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106" w:rsidRPr="00410751" w:rsidRDefault="00716106" w:rsidP="00716106">
      <w:pPr>
        <w:pStyle w:val="FR1"/>
        <w:widowControl/>
        <w:rPr>
          <w:szCs w:val="28"/>
        </w:rPr>
      </w:pPr>
      <w:r w:rsidRPr="00410751">
        <w:rPr>
          <w:szCs w:val="28"/>
        </w:rPr>
        <w:t>Ф.7.03-03</w:t>
      </w:r>
    </w:p>
    <w:p w:rsidR="00716106" w:rsidRPr="00410751" w:rsidRDefault="00716106" w:rsidP="00716106">
      <w:pPr>
        <w:shd w:val="clear" w:color="auto" w:fill="FFFFFF"/>
        <w:ind w:firstLine="540"/>
        <w:jc w:val="center"/>
        <w:rPr>
          <w:rFonts w:ascii="Times New Roman" w:hAnsi="Times New Roman" w:cs="Times New Roman"/>
          <w:sz w:val="28"/>
          <w:szCs w:val="28"/>
        </w:rPr>
      </w:pPr>
    </w:p>
    <w:p w:rsidR="00716106" w:rsidRDefault="00716106" w:rsidP="00716106">
      <w:pPr>
        <w:pStyle w:val="af"/>
        <w:jc w:val="center"/>
        <w:rPr>
          <w:rFonts w:ascii="Times New Roman" w:hAnsi="Times New Roman"/>
          <w:sz w:val="28"/>
          <w:szCs w:val="28"/>
          <w:lang w:eastAsia="ko-KR"/>
        </w:rPr>
      </w:pPr>
      <w:r>
        <w:rPr>
          <w:rFonts w:ascii="Times New Roman" w:hAnsi="Times New Roman"/>
          <w:sz w:val="28"/>
          <w:szCs w:val="28"/>
          <w:lang w:eastAsia="ko-KR"/>
        </w:rPr>
        <w:t>Мамбетова Л.М</w:t>
      </w:r>
    </w:p>
    <w:p w:rsidR="00716106" w:rsidRPr="00410751" w:rsidRDefault="00716106" w:rsidP="00716106">
      <w:pPr>
        <w:pStyle w:val="af"/>
        <w:jc w:val="center"/>
        <w:rPr>
          <w:rFonts w:ascii="Times New Roman" w:hAnsi="Times New Roman"/>
          <w:sz w:val="28"/>
          <w:szCs w:val="28"/>
          <w:lang w:eastAsia="ko-KR"/>
        </w:rPr>
      </w:pPr>
    </w:p>
    <w:p w:rsidR="00716106" w:rsidRPr="00410751" w:rsidRDefault="00716106" w:rsidP="00716106">
      <w:pPr>
        <w:pStyle w:val="af"/>
        <w:jc w:val="center"/>
        <w:rPr>
          <w:rFonts w:ascii="Times New Roman" w:hAnsi="Times New Roman"/>
          <w:sz w:val="28"/>
          <w:szCs w:val="28"/>
          <w:lang w:val="kk-KZ" w:eastAsia="ko-KR"/>
        </w:rPr>
      </w:pPr>
    </w:p>
    <w:p w:rsidR="00716106" w:rsidRPr="00410751" w:rsidRDefault="00716106" w:rsidP="00716106">
      <w:pPr>
        <w:pStyle w:val="af"/>
        <w:jc w:val="center"/>
        <w:rPr>
          <w:rFonts w:ascii="Times New Roman" w:hAnsi="Times New Roman"/>
          <w:sz w:val="28"/>
          <w:szCs w:val="28"/>
        </w:rPr>
      </w:pPr>
      <w:r w:rsidRPr="00410751">
        <w:rPr>
          <w:rFonts w:ascii="Times New Roman" w:hAnsi="Times New Roman"/>
          <w:noProof/>
          <w:sz w:val="28"/>
          <w:szCs w:val="28"/>
        </w:rPr>
        <w:drawing>
          <wp:inline distT="0" distB="0" distL="0" distR="0">
            <wp:extent cx="2177415" cy="1796415"/>
            <wp:effectExtent l="19050" t="0" r="0" b="0"/>
            <wp:docPr id="5"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8"/>
                    <a:srcRect/>
                    <a:stretch>
                      <a:fillRect/>
                    </a:stretch>
                  </pic:blipFill>
                  <pic:spPr bwMode="auto">
                    <a:xfrm>
                      <a:off x="0" y="0"/>
                      <a:ext cx="2177415" cy="1796415"/>
                    </a:xfrm>
                    <a:prstGeom prst="rect">
                      <a:avLst/>
                    </a:prstGeom>
                    <a:noFill/>
                    <a:ln w="9525">
                      <a:noFill/>
                      <a:miter lim="800000"/>
                      <a:headEnd/>
                      <a:tailEnd/>
                    </a:ln>
                  </pic:spPr>
                </pic:pic>
              </a:graphicData>
            </a:graphic>
          </wp:inline>
        </w:drawing>
      </w:r>
    </w:p>
    <w:p w:rsidR="00716106" w:rsidRPr="00410751" w:rsidRDefault="00716106" w:rsidP="00716106">
      <w:pPr>
        <w:pStyle w:val="af"/>
        <w:jc w:val="center"/>
        <w:rPr>
          <w:rFonts w:ascii="Times New Roman" w:hAnsi="Times New Roman"/>
          <w:sz w:val="28"/>
          <w:szCs w:val="28"/>
        </w:rPr>
      </w:pPr>
    </w:p>
    <w:p w:rsidR="00716106" w:rsidRPr="00410751" w:rsidRDefault="00716106" w:rsidP="00716106">
      <w:pPr>
        <w:jc w:val="center"/>
        <w:rPr>
          <w:rFonts w:ascii="Times New Roman" w:hAnsi="Times New Roman" w:cs="Times New Roman"/>
          <w:sz w:val="28"/>
          <w:szCs w:val="28"/>
          <w:lang w:val="kk-KZ" w:eastAsia="ko-KR"/>
        </w:rPr>
      </w:pPr>
      <w:r w:rsidRPr="00410751">
        <w:rPr>
          <w:rFonts w:ascii="Times New Roman" w:hAnsi="Times New Roman" w:cs="Times New Roman"/>
          <w:sz w:val="28"/>
          <w:szCs w:val="28"/>
          <w:lang w:val="kk-KZ"/>
        </w:rPr>
        <w:t>«</w:t>
      </w:r>
      <w:r>
        <w:rPr>
          <w:rFonts w:ascii="Times New Roman" w:hAnsi="Times New Roman" w:cs="Times New Roman"/>
          <w:sz w:val="28"/>
          <w:szCs w:val="28"/>
          <w:lang w:val="kk-KZ"/>
        </w:rPr>
        <w:t>Жануарлар физиолгиясы және биохимиясы</w:t>
      </w:r>
      <w:r w:rsidRPr="00410751">
        <w:rPr>
          <w:rFonts w:ascii="Times New Roman" w:hAnsi="Times New Roman" w:cs="Times New Roman"/>
          <w:sz w:val="28"/>
          <w:szCs w:val="28"/>
          <w:lang w:val="kk-KZ"/>
        </w:rPr>
        <w:t>»</w:t>
      </w:r>
    </w:p>
    <w:p w:rsidR="00716106" w:rsidRPr="00410751" w:rsidRDefault="00716106" w:rsidP="00716106">
      <w:pPr>
        <w:jc w:val="center"/>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 xml:space="preserve">пәнінен дәрістер жинағы   </w:t>
      </w:r>
    </w:p>
    <w:p w:rsidR="00716106" w:rsidRPr="00410751" w:rsidRDefault="00716106" w:rsidP="00716106">
      <w:pPr>
        <w:tabs>
          <w:tab w:val="left" w:pos="6090"/>
          <w:tab w:val="right" w:pos="9355"/>
        </w:tabs>
        <w:jc w:val="both"/>
        <w:rPr>
          <w:rFonts w:ascii="Times New Roman" w:hAnsi="Times New Roman" w:cs="Times New Roman"/>
          <w:b/>
          <w:sz w:val="28"/>
          <w:szCs w:val="28"/>
          <w:lang w:val="kk-KZ" w:eastAsia="zh-CN"/>
        </w:rPr>
      </w:pPr>
    </w:p>
    <w:p w:rsidR="00716106" w:rsidRPr="00410751" w:rsidRDefault="00716106" w:rsidP="00716106">
      <w:pPr>
        <w:pStyle w:val="af"/>
        <w:jc w:val="center"/>
        <w:rPr>
          <w:rFonts w:ascii="Times New Roman" w:hAnsi="Times New Roman"/>
          <w:sz w:val="28"/>
          <w:szCs w:val="28"/>
          <w:lang w:val="kk-KZ" w:eastAsia="ko-KR"/>
        </w:rPr>
      </w:pPr>
    </w:p>
    <w:p w:rsidR="00716106" w:rsidRPr="00410751" w:rsidRDefault="00716106" w:rsidP="00716106">
      <w:pPr>
        <w:pStyle w:val="af"/>
        <w:jc w:val="center"/>
        <w:rPr>
          <w:rFonts w:ascii="Times New Roman" w:hAnsi="Times New Roman"/>
          <w:sz w:val="28"/>
          <w:szCs w:val="28"/>
          <w:lang w:eastAsia="ko-KR"/>
        </w:rPr>
      </w:pPr>
      <w:r w:rsidRPr="00410751">
        <w:rPr>
          <w:rFonts w:ascii="Times New Roman" w:hAnsi="Times New Roman"/>
          <w:noProof/>
          <w:sz w:val="28"/>
          <w:szCs w:val="28"/>
        </w:rPr>
        <w:drawing>
          <wp:inline distT="0" distB="0" distL="0" distR="0">
            <wp:extent cx="5301615" cy="3810000"/>
            <wp:effectExtent l="19050" t="0" r="0" b="0"/>
            <wp:docPr id="6" name="Рисунок 2" descr="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7"/>
                    <pic:cNvPicPr>
                      <a:picLocks noChangeAspect="1" noChangeArrowheads="1"/>
                    </pic:cNvPicPr>
                  </pic:nvPicPr>
                  <pic:blipFill>
                    <a:blip r:embed="rId9"/>
                    <a:srcRect/>
                    <a:stretch>
                      <a:fillRect/>
                    </a:stretch>
                  </pic:blipFill>
                  <pic:spPr bwMode="auto">
                    <a:xfrm>
                      <a:off x="0" y="0"/>
                      <a:ext cx="5301615" cy="3810000"/>
                    </a:xfrm>
                    <a:prstGeom prst="rect">
                      <a:avLst/>
                    </a:prstGeom>
                    <a:noFill/>
                    <a:ln w="9525">
                      <a:noFill/>
                      <a:miter lim="800000"/>
                      <a:headEnd/>
                      <a:tailEnd/>
                    </a:ln>
                  </pic:spPr>
                </pic:pic>
              </a:graphicData>
            </a:graphic>
          </wp:inline>
        </w:drawing>
      </w:r>
    </w:p>
    <w:p w:rsidR="00716106" w:rsidRPr="00410751" w:rsidRDefault="00716106" w:rsidP="00716106">
      <w:pPr>
        <w:pStyle w:val="af"/>
        <w:jc w:val="center"/>
        <w:rPr>
          <w:rFonts w:ascii="Times New Roman" w:hAnsi="Times New Roman"/>
          <w:sz w:val="28"/>
          <w:szCs w:val="28"/>
          <w:lang w:eastAsia="ko-KR"/>
        </w:rPr>
      </w:pPr>
    </w:p>
    <w:p w:rsidR="00716106" w:rsidRPr="00410751" w:rsidRDefault="00716106" w:rsidP="00716106">
      <w:pPr>
        <w:pStyle w:val="af"/>
        <w:jc w:val="center"/>
        <w:rPr>
          <w:rFonts w:ascii="Times New Roman" w:hAnsi="Times New Roman"/>
          <w:sz w:val="28"/>
          <w:szCs w:val="28"/>
          <w:lang w:val="kk-KZ" w:eastAsia="ko-KR"/>
        </w:rPr>
      </w:pPr>
    </w:p>
    <w:p w:rsidR="00716106" w:rsidRPr="00410751" w:rsidRDefault="00716106" w:rsidP="00716106">
      <w:pPr>
        <w:pStyle w:val="af"/>
        <w:jc w:val="center"/>
        <w:rPr>
          <w:rFonts w:ascii="Times New Roman" w:hAnsi="Times New Roman"/>
          <w:sz w:val="28"/>
          <w:szCs w:val="28"/>
          <w:lang w:val="kk-KZ" w:eastAsia="ko-KR"/>
        </w:rPr>
      </w:pPr>
      <w:r w:rsidRPr="00410751">
        <w:rPr>
          <w:rFonts w:ascii="Times New Roman" w:hAnsi="Times New Roman"/>
          <w:sz w:val="28"/>
          <w:szCs w:val="28"/>
          <w:lang w:val="kk-KZ" w:eastAsia="ko-KR"/>
        </w:rPr>
        <w:t>Шымкент, 2017</w:t>
      </w:r>
    </w:p>
    <w:p w:rsidR="00716106" w:rsidRPr="00410751" w:rsidRDefault="00716106" w:rsidP="00716106">
      <w:pPr>
        <w:pStyle w:val="FR1"/>
        <w:widowControl/>
        <w:jc w:val="left"/>
        <w:rPr>
          <w:szCs w:val="28"/>
        </w:rPr>
      </w:pPr>
      <w:r w:rsidRPr="00410751">
        <w:rPr>
          <w:szCs w:val="28"/>
        </w:rPr>
        <w:lastRenderedPageBreak/>
        <w:t xml:space="preserve">                                                                             </w:t>
      </w:r>
    </w:p>
    <w:p w:rsidR="00716106" w:rsidRPr="00410751" w:rsidRDefault="00716106" w:rsidP="00716106">
      <w:pPr>
        <w:pStyle w:val="8"/>
      </w:pPr>
      <w:r w:rsidRPr="00410751">
        <w:rPr>
          <w:lang w:val="kk-KZ"/>
        </w:rPr>
        <w:t>ҚАЗАҚСТАН РЕСПУБЛИКАСЫ БІЛІМ ЖӘНЕ ҒЫЛЫМ МИНИСТРЛІГІ</w:t>
      </w:r>
    </w:p>
    <w:p w:rsidR="00716106" w:rsidRPr="00410751" w:rsidRDefault="00716106" w:rsidP="00716106">
      <w:pPr>
        <w:shd w:val="clear" w:color="auto" w:fill="FFFFFF"/>
        <w:autoSpaceDE w:val="0"/>
        <w:autoSpaceDN w:val="0"/>
        <w:adjustRightInd w:val="0"/>
        <w:jc w:val="center"/>
        <w:rPr>
          <w:rFonts w:ascii="Times New Roman" w:hAnsi="Times New Roman" w:cs="Times New Roman"/>
          <w:sz w:val="28"/>
          <w:szCs w:val="28"/>
          <w:lang w:val="kk-KZ"/>
        </w:rPr>
      </w:pPr>
    </w:p>
    <w:p w:rsidR="00716106" w:rsidRPr="00410751" w:rsidRDefault="00716106" w:rsidP="00716106">
      <w:pPr>
        <w:shd w:val="clear" w:color="auto" w:fill="FFFFFF"/>
        <w:autoSpaceDE w:val="0"/>
        <w:autoSpaceDN w:val="0"/>
        <w:adjustRightInd w:val="0"/>
        <w:jc w:val="center"/>
        <w:rPr>
          <w:rFonts w:ascii="Times New Roman" w:hAnsi="Times New Roman" w:cs="Times New Roman"/>
          <w:sz w:val="28"/>
          <w:szCs w:val="28"/>
          <w:lang w:val="kk-KZ"/>
        </w:rPr>
      </w:pPr>
      <w:r w:rsidRPr="00410751">
        <w:rPr>
          <w:rFonts w:ascii="Times New Roman" w:hAnsi="Times New Roman" w:cs="Times New Roman"/>
          <w:sz w:val="28"/>
          <w:szCs w:val="28"/>
          <w:lang w:val="kk-KZ"/>
        </w:rPr>
        <w:t>М.ӘУЕЗОВ атындағы ОҢТҮСТІК ҚАЗАҚСТАН МЕМЛЕКЕТТІК УНИВЕРСИТЕТІ</w:t>
      </w:r>
    </w:p>
    <w:p w:rsidR="00716106" w:rsidRPr="00410751" w:rsidRDefault="00716106" w:rsidP="00716106">
      <w:pPr>
        <w:jc w:val="center"/>
        <w:rPr>
          <w:rFonts w:ascii="Times New Roman" w:hAnsi="Times New Roman" w:cs="Times New Roman"/>
          <w:sz w:val="28"/>
          <w:szCs w:val="28"/>
          <w:lang w:val="kk-KZ"/>
        </w:rPr>
      </w:pPr>
    </w:p>
    <w:p w:rsidR="00716106" w:rsidRPr="00410751" w:rsidRDefault="00716106" w:rsidP="00716106">
      <w:pPr>
        <w:jc w:val="center"/>
        <w:rPr>
          <w:rFonts w:ascii="Times New Roman" w:hAnsi="Times New Roman" w:cs="Times New Roman"/>
          <w:sz w:val="28"/>
          <w:szCs w:val="28"/>
          <w:lang w:val="kk-KZ"/>
        </w:rPr>
      </w:pPr>
      <w:r w:rsidRPr="00410751">
        <w:rPr>
          <w:rFonts w:ascii="Times New Roman" w:hAnsi="Times New Roman" w:cs="Times New Roman"/>
          <w:sz w:val="28"/>
          <w:szCs w:val="28"/>
          <w:lang w:val="kk-KZ"/>
        </w:rPr>
        <w:t>«ВЕТЕРИНАРИЯЛЫҚ КЛИНИКАЛЫҚ ДИАГНОСТИКАСЫ» кафедрасы</w:t>
      </w:r>
    </w:p>
    <w:p w:rsidR="00716106" w:rsidRPr="00410751" w:rsidRDefault="00716106" w:rsidP="00716106">
      <w:pPr>
        <w:pStyle w:val="FR1"/>
        <w:widowControl/>
        <w:jc w:val="center"/>
        <w:rPr>
          <w:szCs w:val="28"/>
          <w:lang w:val="kk-KZ"/>
        </w:rPr>
      </w:pPr>
    </w:p>
    <w:p w:rsidR="00716106" w:rsidRPr="00410751" w:rsidRDefault="00716106" w:rsidP="00716106">
      <w:pPr>
        <w:pStyle w:val="FR1"/>
        <w:widowControl/>
        <w:jc w:val="center"/>
        <w:rPr>
          <w:szCs w:val="28"/>
          <w:lang w:val="kk-KZ"/>
        </w:rPr>
      </w:pPr>
    </w:p>
    <w:p w:rsidR="00716106" w:rsidRPr="00410751" w:rsidRDefault="00716106" w:rsidP="00716106">
      <w:pPr>
        <w:pStyle w:val="FR1"/>
        <w:widowControl/>
        <w:jc w:val="center"/>
        <w:rPr>
          <w:szCs w:val="28"/>
          <w:lang w:val="kk-KZ"/>
        </w:rPr>
      </w:pPr>
    </w:p>
    <w:p w:rsidR="00716106" w:rsidRPr="00410751" w:rsidRDefault="00716106" w:rsidP="00716106">
      <w:pPr>
        <w:pStyle w:val="FR1"/>
        <w:widowControl/>
        <w:jc w:val="center"/>
        <w:rPr>
          <w:szCs w:val="28"/>
          <w:lang w:val="kk-KZ"/>
        </w:rPr>
      </w:pPr>
    </w:p>
    <w:p w:rsidR="00716106" w:rsidRPr="002B7D84" w:rsidRDefault="00716106" w:rsidP="00716106">
      <w:pPr>
        <w:pStyle w:val="af"/>
        <w:jc w:val="center"/>
        <w:rPr>
          <w:rFonts w:ascii="Times New Roman" w:hAnsi="Times New Roman"/>
          <w:sz w:val="28"/>
          <w:szCs w:val="28"/>
          <w:lang w:val="kk-KZ" w:eastAsia="ko-KR"/>
        </w:rPr>
      </w:pPr>
      <w:r>
        <w:rPr>
          <w:rFonts w:ascii="Times New Roman" w:hAnsi="Times New Roman"/>
          <w:sz w:val="28"/>
          <w:szCs w:val="28"/>
          <w:lang w:val="kk-KZ" w:eastAsia="ko-KR"/>
        </w:rPr>
        <w:t>Мамбетова Л.М</w:t>
      </w:r>
    </w:p>
    <w:p w:rsidR="00716106" w:rsidRPr="00410751" w:rsidRDefault="00716106" w:rsidP="00716106">
      <w:pPr>
        <w:pStyle w:val="FR1"/>
        <w:widowControl/>
        <w:jc w:val="center"/>
        <w:rPr>
          <w:szCs w:val="28"/>
        </w:rPr>
      </w:pPr>
    </w:p>
    <w:p w:rsidR="00716106" w:rsidRPr="00410751" w:rsidRDefault="00716106" w:rsidP="00716106">
      <w:pPr>
        <w:pStyle w:val="FR1"/>
        <w:widowControl/>
        <w:jc w:val="center"/>
        <w:rPr>
          <w:szCs w:val="28"/>
          <w:lang w:val="kk-KZ"/>
        </w:rPr>
      </w:pPr>
    </w:p>
    <w:p w:rsidR="00716106" w:rsidRPr="00410751" w:rsidRDefault="00716106" w:rsidP="00716106">
      <w:pPr>
        <w:pStyle w:val="FR1"/>
        <w:widowControl/>
        <w:jc w:val="center"/>
        <w:rPr>
          <w:szCs w:val="28"/>
          <w:lang w:val="kk-KZ"/>
        </w:rPr>
      </w:pPr>
    </w:p>
    <w:p w:rsidR="00716106" w:rsidRPr="00410751" w:rsidRDefault="00716106" w:rsidP="00716106">
      <w:pPr>
        <w:jc w:val="center"/>
        <w:rPr>
          <w:rFonts w:ascii="Times New Roman" w:hAnsi="Times New Roman" w:cs="Times New Roman"/>
          <w:sz w:val="28"/>
          <w:szCs w:val="28"/>
          <w:lang w:val="kk-KZ" w:eastAsia="ko-KR"/>
        </w:rPr>
      </w:pPr>
      <w:r w:rsidRPr="00410751">
        <w:rPr>
          <w:rFonts w:ascii="Times New Roman" w:hAnsi="Times New Roman" w:cs="Times New Roman"/>
          <w:sz w:val="28"/>
          <w:szCs w:val="28"/>
          <w:lang w:val="kk-KZ"/>
        </w:rPr>
        <w:t>«</w:t>
      </w:r>
      <w:r>
        <w:rPr>
          <w:rFonts w:ascii="Times New Roman" w:hAnsi="Times New Roman" w:cs="Times New Roman"/>
          <w:sz w:val="28"/>
          <w:szCs w:val="28"/>
          <w:lang w:val="kk-KZ"/>
        </w:rPr>
        <w:t>Жануарлар физиологиясы және биохимиясы</w:t>
      </w:r>
      <w:r w:rsidRPr="00410751">
        <w:rPr>
          <w:rFonts w:ascii="Times New Roman" w:hAnsi="Times New Roman" w:cs="Times New Roman"/>
          <w:sz w:val="28"/>
          <w:szCs w:val="28"/>
          <w:lang w:val="kk-KZ"/>
        </w:rPr>
        <w:t>»</w:t>
      </w:r>
    </w:p>
    <w:p w:rsidR="00716106" w:rsidRPr="00410751" w:rsidRDefault="00716106" w:rsidP="00716106">
      <w:pPr>
        <w:jc w:val="center"/>
        <w:rPr>
          <w:rFonts w:ascii="Times New Roman" w:hAnsi="Times New Roman" w:cs="Times New Roman"/>
          <w:i/>
          <w:sz w:val="28"/>
          <w:szCs w:val="28"/>
          <w:lang w:val="kk-KZ" w:eastAsia="ko-KR"/>
        </w:rPr>
      </w:pPr>
      <w:r w:rsidRPr="00410751">
        <w:rPr>
          <w:rFonts w:ascii="Times New Roman" w:hAnsi="Times New Roman" w:cs="Times New Roman"/>
          <w:sz w:val="28"/>
          <w:szCs w:val="28"/>
          <w:lang w:val="kk-KZ" w:eastAsia="ko-KR"/>
        </w:rPr>
        <w:t xml:space="preserve">пәнінен дәрістер жинағы   </w:t>
      </w: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r w:rsidRPr="00410751">
        <w:rPr>
          <w:rFonts w:ascii="Times New Roman" w:hAnsi="Times New Roman" w:cs="Times New Roman"/>
          <w:color w:val="000000"/>
          <w:sz w:val="28"/>
          <w:szCs w:val="28"/>
          <w:lang w:val="kk-KZ"/>
        </w:rPr>
        <w:t>5В120100</w:t>
      </w:r>
      <w:r w:rsidRPr="00410751">
        <w:rPr>
          <w:rFonts w:ascii="Times New Roman" w:hAnsi="Times New Roman" w:cs="Times New Roman"/>
          <w:noProof/>
          <w:color w:val="000000"/>
          <w:sz w:val="28"/>
          <w:szCs w:val="28"/>
          <w:lang w:val="kk-KZ"/>
        </w:rPr>
        <w:t>– «Ветеринариялық медицина»</w:t>
      </w:r>
      <w:r w:rsidRPr="00410751">
        <w:rPr>
          <w:rFonts w:ascii="Times New Roman" w:hAnsi="Times New Roman" w:cs="Times New Roman"/>
          <w:sz w:val="28"/>
          <w:szCs w:val="28"/>
          <w:lang w:val="kk-KZ" w:eastAsia="ko-KR"/>
        </w:rPr>
        <w:t xml:space="preserve">  </w:t>
      </w:r>
    </w:p>
    <w:p w:rsidR="00716106" w:rsidRPr="00410751" w:rsidRDefault="00716106" w:rsidP="00716106">
      <w:pPr>
        <w:jc w:val="center"/>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 xml:space="preserve">  мамандықтың студенттері үшін</w:t>
      </w: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sz w:val="28"/>
          <w:szCs w:val="28"/>
          <w:lang w:val="kk-KZ" w:eastAsia="ko-KR"/>
        </w:rPr>
      </w:pPr>
    </w:p>
    <w:p w:rsidR="00716106" w:rsidRPr="00410751" w:rsidRDefault="00716106" w:rsidP="00716106">
      <w:pPr>
        <w:jc w:val="center"/>
        <w:rPr>
          <w:rFonts w:ascii="Times New Roman" w:hAnsi="Times New Roman" w:cs="Times New Roman"/>
          <w:color w:val="000000"/>
          <w:sz w:val="28"/>
          <w:szCs w:val="28"/>
          <w:lang w:val="kk-KZ" w:eastAsia="zh-CN"/>
        </w:rPr>
      </w:pPr>
      <w:r w:rsidRPr="00410751">
        <w:rPr>
          <w:rFonts w:ascii="Times New Roman" w:hAnsi="Times New Roman" w:cs="Times New Roman"/>
          <w:color w:val="000000"/>
          <w:sz w:val="28"/>
          <w:szCs w:val="28"/>
          <w:lang w:val="kk-KZ"/>
        </w:rPr>
        <w:t>Шымкент,  2017</w:t>
      </w:r>
    </w:p>
    <w:p w:rsidR="00716106" w:rsidRPr="00410751" w:rsidRDefault="00716106" w:rsidP="00716106">
      <w:pPr>
        <w:jc w:val="center"/>
        <w:outlineLvl w:val="0"/>
        <w:rPr>
          <w:rFonts w:ascii="Times New Roman" w:hAnsi="Times New Roman" w:cs="Times New Roman"/>
          <w:sz w:val="28"/>
          <w:szCs w:val="28"/>
          <w:lang w:val="kk-KZ"/>
        </w:rPr>
      </w:pPr>
      <w:r w:rsidRPr="00410751">
        <w:rPr>
          <w:rFonts w:ascii="Times New Roman" w:hAnsi="Times New Roman" w:cs="Times New Roman"/>
          <w:sz w:val="28"/>
          <w:szCs w:val="28"/>
          <w:lang w:val="kk-KZ"/>
        </w:rPr>
        <w:br w:type="page"/>
      </w:r>
    </w:p>
    <w:p w:rsidR="00716106" w:rsidRPr="00410751" w:rsidRDefault="00716106" w:rsidP="00716106">
      <w:pPr>
        <w:jc w:val="both"/>
        <w:outlineLvl w:val="0"/>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ОӘЖ </w:t>
      </w:r>
      <w:r>
        <w:rPr>
          <w:rFonts w:ascii="Times New Roman" w:hAnsi="Times New Roman"/>
          <w:sz w:val="24"/>
          <w:szCs w:val="24"/>
          <w:lang w:val="kk-KZ"/>
        </w:rPr>
        <w:t>6</w:t>
      </w:r>
      <w:r w:rsidRPr="00595F3E">
        <w:rPr>
          <w:rFonts w:ascii="Times New Roman" w:hAnsi="Times New Roman"/>
          <w:sz w:val="24"/>
          <w:szCs w:val="24"/>
          <w:lang w:val="kk-KZ"/>
        </w:rPr>
        <w:t>16-018</w:t>
      </w:r>
      <w:r>
        <w:rPr>
          <w:rFonts w:ascii="Times New Roman" w:hAnsi="Times New Roman"/>
          <w:sz w:val="24"/>
          <w:szCs w:val="24"/>
          <w:lang w:val="kk-KZ"/>
        </w:rPr>
        <w:t>(</w:t>
      </w:r>
      <w:r w:rsidRPr="00595F3E">
        <w:rPr>
          <w:rFonts w:ascii="Times New Roman" w:hAnsi="Times New Roman"/>
          <w:sz w:val="24"/>
          <w:szCs w:val="24"/>
          <w:lang w:val="kk-KZ"/>
        </w:rPr>
        <w:t>083.13</w:t>
      </w:r>
      <w:r>
        <w:rPr>
          <w:rFonts w:ascii="Times New Roman" w:hAnsi="Times New Roman"/>
          <w:sz w:val="24"/>
          <w:szCs w:val="24"/>
          <w:lang w:val="kk-KZ"/>
        </w:rPr>
        <w:t>)</w:t>
      </w:r>
      <w:r w:rsidRPr="006D389E">
        <w:rPr>
          <w:rFonts w:ascii="Times New Roman" w:hAnsi="Times New Roman"/>
          <w:sz w:val="24"/>
          <w:szCs w:val="24"/>
          <w:lang w:val="kk-KZ"/>
        </w:rPr>
        <w:t>.</w:t>
      </w:r>
    </w:p>
    <w:p w:rsidR="00716106" w:rsidRPr="00410751" w:rsidRDefault="00716106" w:rsidP="00716106">
      <w:pPr>
        <w:pStyle w:val="af"/>
        <w:jc w:val="both"/>
        <w:rPr>
          <w:rFonts w:ascii="Times New Roman" w:hAnsi="Times New Roman"/>
          <w:sz w:val="28"/>
          <w:szCs w:val="28"/>
          <w:lang w:val="kk-KZ" w:eastAsia="ko-KR"/>
        </w:rPr>
      </w:pPr>
      <w:r w:rsidRPr="00410751">
        <w:rPr>
          <w:rFonts w:ascii="Times New Roman" w:hAnsi="Times New Roman"/>
          <w:sz w:val="28"/>
          <w:szCs w:val="28"/>
          <w:lang w:val="kk-KZ" w:eastAsia="ko-KR"/>
        </w:rPr>
        <w:t xml:space="preserve">Құрастырушылар: </w:t>
      </w:r>
      <w:r>
        <w:rPr>
          <w:rFonts w:ascii="Times New Roman" w:hAnsi="Times New Roman"/>
          <w:sz w:val="28"/>
          <w:szCs w:val="28"/>
          <w:lang w:val="kk-KZ" w:eastAsia="ko-KR"/>
        </w:rPr>
        <w:t xml:space="preserve">Мамбетова Л.М </w:t>
      </w:r>
      <w:r w:rsidRPr="00410751">
        <w:rPr>
          <w:rFonts w:ascii="Times New Roman" w:hAnsi="Times New Roman"/>
          <w:sz w:val="28"/>
          <w:szCs w:val="28"/>
          <w:lang w:val="kk-KZ"/>
        </w:rPr>
        <w:t>«</w:t>
      </w:r>
      <w:r>
        <w:rPr>
          <w:rFonts w:ascii="Times New Roman" w:hAnsi="Times New Roman"/>
          <w:sz w:val="28"/>
          <w:szCs w:val="28"/>
          <w:lang w:val="kk-KZ"/>
        </w:rPr>
        <w:t>Жануарлар физиологиясы және биохимиясы</w:t>
      </w:r>
      <w:r w:rsidRPr="00410751">
        <w:rPr>
          <w:rFonts w:ascii="Times New Roman" w:hAnsi="Times New Roman"/>
          <w:sz w:val="28"/>
          <w:szCs w:val="28"/>
          <w:lang w:val="kk-KZ"/>
        </w:rPr>
        <w:t xml:space="preserve">» </w:t>
      </w:r>
      <w:r w:rsidRPr="00410751">
        <w:rPr>
          <w:rFonts w:ascii="Times New Roman" w:hAnsi="Times New Roman"/>
          <w:sz w:val="28"/>
          <w:szCs w:val="28"/>
          <w:lang w:val="kk-KZ" w:eastAsia="ko-KR"/>
        </w:rPr>
        <w:t>пәнінен  дәріс   жинағы - Шымкент: М.Ә</w:t>
      </w:r>
      <w:r>
        <w:rPr>
          <w:rFonts w:ascii="Times New Roman" w:hAnsi="Times New Roman"/>
          <w:sz w:val="28"/>
          <w:szCs w:val="28"/>
          <w:lang w:val="kk-KZ" w:eastAsia="ko-KR"/>
        </w:rPr>
        <w:t>у</w:t>
      </w:r>
      <w:r w:rsidR="00260625">
        <w:rPr>
          <w:rFonts w:ascii="Times New Roman" w:hAnsi="Times New Roman"/>
          <w:sz w:val="28"/>
          <w:szCs w:val="28"/>
          <w:lang w:val="kk-KZ" w:eastAsia="ko-KR"/>
        </w:rPr>
        <w:t>езов атындағы ОҚМУ,  2017.   162</w:t>
      </w:r>
      <w:r w:rsidRPr="00410751">
        <w:rPr>
          <w:rFonts w:ascii="Times New Roman" w:hAnsi="Times New Roman"/>
          <w:sz w:val="28"/>
          <w:szCs w:val="28"/>
          <w:lang w:val="kk-KZ" w:eastAsia="ko-KR"/>
        </w:rPr>
        <w:t xml:space="preserve">     бет.</w:t>
      </w:r>
    </w:p>
    <w:p w:rsidR="00716106" w:rsidRPr="00410751" w:rsidRDefault="00716106" w:rsidP="00716106">
      <w:pPr>
        <w:jc w:val="both"/>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ab/>
      </w:r>
    </w:p>
    <w:p w:rsidR="00716106" w:rsidRPr="00410751" w:rsidRDefault="00716106" w:rsidP="00716106">
      <w:pPr>
        <w:jc w:val="both"/>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 xml:space="preserve">Дәріс жинағы  </w:t>
      </w:r>
      <w:r w:rsidRPr="00410751">
        <w:rPr>
          <w:rFonts w:ascii="Times New Roman" w:hAnsi="Times New Roman" w:cs="Times New Roman"/>
          <w:sz w:val="28"/>
          <w:szCs w:val="28"/>
          <w:lang w:val="kk-KZ"/>
        </w:rPr>
        <w:t>«</w:t>
      </w:r>
      <w:r>
        <w:rPr>
          <w:rFonts w:ascii="Times New Roman" w:hAnsi="Times New Roman" w:cs="Times New Roman"/>
          <w:sz w:val="28"/>
          <w:szCs w:val="28"/>
          <w:lang w:val="kk-KZ"/>
        </w:rPr>
        <w:t>Жануарлар физиологиясы және биохимиясы</w:t>
      </w:r>
      <w:r w:rsidRPr="00410751">
        <w:rPr>
          <w:rFonts w:ascii="Times New Roman" w:hAnsi="Times New Roman" w:cs="Times New Roman"/>
          <w:sz w:val="28"/>
          <w:szCs w:val="28"/>
          <w:lang w:val="kk-KZ"/>
        </w:rPr>
        <w:t xml:space="preserve">» </w:t>
      </w:r>
      <w:r w:rsidRPr="00410751">
        <w:rPr>
          <w:rFonts w:ascii="Times New Roman" w:hAnsi="Times New Roman" w:cs="Times New Roman"/>
          <w:sz w:val="28"/>
          <w:szCs w:val="28"/>
          <w:lang w:val="kk-KZ" w:eastAsia="ko-KR"/>
        </w:rPr>
        <w:t xml:space="preserve">пәннің </w:t>
      </w:r>
      <w:r>
        <w:rPr>
          <w:rFonts w:ascii="Times New Roman" w:hAnsi="Times New Roman" w:cs="Times New Roman"/>
          <w:sz w:val="28"/>
          <w:szCs w:val="28"/>
          <w:lang w:val="kk-KZ" w:eastAsia="ko-KR"/>
        </w:rPr>
        <w:t xml:space="preserve">типтік </w:t>
      </w:r>
      <w:r w:rsidRPr="00410751">
        <w:rPr>
          <w:rFonts w:ascii="Times New Roman" w:hAnsi="Times New Roman" w:cs="Times New Roman"/>
          <w:sz w:val="28"/>
          <w:szCs w:val="28"/>
          <w:lang w:val="kk-KZ" w:eastAsia="ko-KR"/>
        </w:rPr>
        <w:t>және пәннің жұмыс оқу бағдарламасы талаптарына сәйкес жасалынған және оған курстың дәріс сабақтарын тақырыптарын орындауға қажетті деректер енгізілген.</w:t>
      </w:r>
    </w:p>
    <w:p w:rsidR="00716106" w:rsidRPr="00410751" w:rsidRDefault="00716106" w:rsidP="00716106">
      <w:pPr>
        <w:jc w:val="both"/>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ab/>
      </w:r>
    </w:p>
    <w:p w:rsidR="00716106" w:rsidRPr="00410751" w:rsidRDefault="00716106" w:rsidP="00716106">
      <w:pPr>
        <w:jc w:val="both"/>
        <w:rPr>
          <w:rFonts w:ascii="Times New Roman" w:hAnsi="Times New Roman" w:cs="Times New Roman"/>
          <w:sz w:val="28"/>
          <w:szCs w:val="28"/>
          <w:lang w:val="kk-KZ" w:eastAsia="ko-KR"/>
        </w:rPr>
      </w:pPr>
    </w:p>
    <w:p w:rsidR="00716106" w:rsidRPr="00410751" w:rsidRDefault="00716106" w:rsidP="00716106">
      <w:pPr>
        <w:ind w:firstLine="540"/>
        <w:jc w:val="both"/>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 xml:space="preserve">Дәріс жинағы  5В120100 «Ветеринарлық медицина» мамандықтың студенттеріне арналған </w:t>
      </w:r>
    </w:p>
    <w:p w:rsidR="00716106" w:rsidRPr="00410751" w:rsidRDefault="00716106" w:rsidP="00716106">
      <w:pPr>
        <w:jc w:val="both"/>
        <w:rPr>
          <w:rFonts w:ascii="Times New Roman" w:hAnsi="Times New Roman" w:cs="Times New Roman"/>
          <w:sz w:val="28"/>
          <w:szCs w:val="28"/>
          <w:lang w:val="kk-KZ" w:eastAsia="ko-KR"/>
        </w:rPr>
      </w:pPr>
    </w:p>
    <w:p w:rsidR="00716106" w:rsidRPr="00410751" w:rsidRDefault="00716106" w:rsidP="00716106">
      <w:pPr>
        <w:jc w:val="both"/>
        <w:rPr>
          <w:rFonts w:ascii="Times New Roman" w:hAnsi="Times New Roman" w:cs="Times New Roman"/>
          <w:sz w:val="28"/>
          <w:szCs w:val="28"/>
          <w:lang w:val="kk-KZ" w:eastAsia="zh-CN"/>
        </w:rPr>
      </w:pPr>
      <w:r w:rsidRPr="00410751">
        <w:rPr>
          <w:rFonts w:ascii="Times New Roman" w:hAnsi="Times New Roman" w:cs="Times New Roman"/>
          <w:sz w:val="28"/>
          <w:szCs w:val="28"/>
          <w:lang w:val="kk-KZ" w:eastAsia="ko-KR"/>
        </w:rPr>
        <w:t>Пікір білдіруші:</w:t>
      </w:r>
    </w:p>
    <w:p w:rsidR="00716106" w:rsidRPr="00410751" w:rsidRDefault="00716106" w:rsidP="00716106">
      <w:pPr>
        <w:jc w:val="both"/>
        <w:rPr>
          <w:rFonts w:ascii="Times New Roman" w:hAnsi="Times New Roman" w:cs="Times New Roman"/>
          <w:sz w:val="28"/>
          <w:szCs w:val="28"/>
          <w:lang w:val="kk-KZ"/>
        </w:rPr>
      </w:pPr>
      <w:r>
        <w:rPr>
          <w:rFonts w:ascii="Times New Roman" w:hAnsi="Times New Roman" w:cs="Times New Roman"/>
          <w:sz w:val="28"/>
          <w:szCs w:val="28"/>
          <w:lang w:val="kk-KZ"/>
        </w:rPr>
        <w:t>а</w:t>
      </w:r>
      <w:r w:rsidRPr="00410751">
        <w:rPr>
          <w:rFonts w:ascii="Times New Roman" w:hAnsi="Times New Roman" w:cs="Times New Roman"/>
          <w:sz w:val="28"/>
          <w:szCs w:val="28"/>
          <w:lang w:val="kk-KZ"/>
        </w:rPr>
        <w:t>.</w:t>
      </w:r>
      <w:r>
        <w:rPr>
          <w:rFonts w:ascii="Times New Roman" w:hAnsi="Times New Roman" w:cs="Times New Roman"/>
          <w:sz w:val="28"/>
          <w:szCs w:val="28"/>
          <w:lang w:val="kk-KZ"/>
        </w:rPr>
        <w:t>ш.</w:t>
      </w:r>
      <w:r w:rsidRPr="00410751">
        <w:rPr>
          <w:rFonts w:ascii="Times New Roman" w:hAnsi="Times New Roman" w:cs="Times New Roman"/>
          <w:sz w:val="28"/>
          <w:szCs w:val="28"/>
          <w:lang w:val="kk-KZ"/>
        </w:rPr>
        <w:t>ғ</w:t>
      </w:r>
      <w:r>
        <w:rPr>
          <w:rFonts w:ascii="Times New Roman" w:hAnsi="Times New Roman" w:cs="Times New Roman"/>
          <w:sz w:val="28"/>
          <w:szCs w:val="28"/>
          <w:lang w:val="kk-KZ"/>
        </w:rPr>
        <w:t>.к., доцент</w:t>
      </w:r>
      <w:r w:rsidRPr="00410751">
        <w:rPr>
          <w:rFonts w:ascii="Times New Roman" w:hAnsi="Times New Roman" w:cs="Times New Roman"/>
          <w:sz w:val="28"/>
          <w:szCs w:val="28"/>
          <w:lang w:val="kk-KZ"/>
        </w:rPr>
        <w:t xml:space="preserve">   </w:t>
      </w:r>
      <w:r>
        <w:rPr>
          <w:rFonts w:ascii="Times New Roman" w:hAnsi="Times New Roman" w:cs="Times New Roman"/>
          <w:sz w:val="28"/>
          <w:szCs w:val="28"/>
          <w:lang w:val="kk-KZ"/>
        </w:rPr>
        <w:t>Тулеметова С.Е</w:t>
      </w:r>
    </w:p>
    <w:p w:rsidR="00716106" w:rsidRPr="00410751" w:rsidRDefault="00716106" w:rsidP="00716106">
      <w:pPr>
        <w:jc w:val="both"/>
        <w:rPr>
          <w:rFonts w:ascii="Times New Roman" w:hAnsi="Times New Roman" w:cs="Times New Roman"/>
          <w:sz w:val="28"/>
          <w:szCs w:val="28"/>
          <w:lang w:val="kk-KZ"/>
        </w:rPr>
      </w:pPr>
    </w:p>
    <w:p w:rsidR="00716106" w:rsidRPr="00410751" w:rsidRDefault="00716106" w:rsidP="00716106">
      <w:pPr>
        <w:jc w:val="both"/>
        <w:rPr>
          <w:rFonts w:ascii="Times New Roman" w:hAnsi="Times New Roman" w:cs="Times New Roman"/>
          <w:sz w:val="28"/>
          <w:szCs w:val="28"/>
          <w:lang w:val="kk-KZ"/>
        </w:rPr>
      </w:pPr>
      <w:r w:rsidRPr="00410751">
        <w:rPr>
          <w:rFonts w:ascii="Times New Roman" w:hAnsi="Times New Roman" w:cs="Times New Roman"/>
          <w:sz w:val="28"/>
          <w:szCs w:val="28"/>
          <w:lang w:val="kk-KZ"/>
        </w:rPr>
        <w:t>«Ветеринариялық клиникалық диагностика» кафедрасының мәжілісінде (хаттама № , «___» ___________ 2017  ж.) және АШҒ жоғары мектеп комитеті әдістемелік комиссиясында  хаттама № _______, «___» ___________ 201___ ж.   қаралған және баспаға ұсынылған.</w:t>
      </w:r>
    </w:p>
    <w:p w:rsidR="00716106" w:rsidRPr="00410751" w:rsidRDefault="00716106" w:rsidP="00716106">
      <w:pPr>
        <w:jc w:val="both"/>
        <w:rPr>
          <w:rFonts w:ascii="Times New Roman" w:hAnsi="Times New Roman" w:cs="Times New Roman"/>
          <w:sz w:val="28"/>
          <w:szCs w:val="28"/>
          <w:lang w:val="kk-KZ"/>
        </w:rPr>
      </w:pPr>
    </w:p>
    <w:p w:rsidR="00716106" w:rsidRPr="00410751" w:rsidRDefault="00716106" w:rsidP="00716106">
      <w:pPr>
        <w:jc w:val="both"/>
        <w:rPr>
          <w:rFonts w:ascii="Times New Roman" w:hAnsi="Times New Roman" w:cs="Times New Roman"/>
          <w:sz w:val="28"/>
          <w:szCs w:val="28"/>
          <w:lang w:val="kk-KZ" w:eastAsia="ko-KR"/>
        </w:rPr>
      </w:pPr>
    </w:p>
    <w:p w:rsidR="00716106" w:rsidRPr="00410751" w:rsidRDefault="00716106" w:rsidP="00716106">
      <w:pPr>
        <w:ind w:firstLine="540"/>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ab/>
        <w:t xml:space="preserve">М.Әуезов атындағы ОҚМУ Әдістемелік Кеңесімен </w:t>
      </w:r>
      <w:r w:rsidRPr="00410751">
        <w:rPr>
          <w:rFonts w:ascii="Times New Roman" w:hAnsi="Times New Roman" w:cs="Times New Roman"/>
          <w:sz w:val="28"/>
          <w:szCs w:val="28"/>
          <w:lang w:val="kk-KZ"/>
        </w:rPr>
        <w:t>баспадан шығаруға ұсынылған</w:t>
      </w:r>
      <w:r w:rsidRPr="00410751">
        <w:rPr>
          <w:rFonts w:ascii="Times New Roman" w:hAnsi="Times New Roman" w:cs="Times New Roman"/>
          <w:sz w:val="28"/>
          <w:szCs w:val="28"/>
          <w:lang w:val="kk-KZ" w:eastAsia="ko-KR"/>
        </w:rPr>
        <w:t xml:space="preserve">, </w:t>
      </w:r>
      <w:r w:rsidRPr="00410751">
        <w:rPr>
          <w:rFonts w:ascii="Times New Roman" w:hAnsi="Times New Roman" w:cs="Times New Roman"/>
          <w:sz w:val="28"/>
          <w:szCs w:val="28"/>
          <w:lang w:val="kk-KZ"/>
        </w:rPr>
        <w:t>хаттама № ____, «___» ___________ 201___ ж.</w:t>
      </w:r>
    </w:p>
    <w:p w:rsidR="00716106" w:rsidRPr="00410751" w:rsidRDefault="00716106" w:rsidP="00716106">
      <w:pPr>
        <w:jc w:val="both"/>
        <w:rPr>
          <w:rFonts w:ascii="Times New Roman" w:hAnsi="Times New Roman" w:cs="Times New Roman"/>
          <w:sz w:val="28"/>
          <w:szCs w:val="28"/>
          <w:lang w:val="kk-KZ" w:eastAsia="ko-KR"/>
        </w:rPr>
      </w:pPr>
    </w:p>
    <w:p w:rsidR="00716106" w:rsidRPr="00410751" w:rsidRDefault="00716106" w:rsidP="00716106">
      <w:pPr>
        <w:jc w:val="both"/>
        <w:rPr>
          <w:rFonts w:ascii="Times New Roman" w:hAnsi="Times New Roman" w:cs="Times New Roman"/>
          <w:sz w:val="28"/>
          <w:szCs w:val="28"/>
          <w:lang w:val="kk-KZ" w:eastAsia="ko-KR"/>
        </w:rPr>
      </w:pPr>
      <w:r w:rsidRPr="00410751">
        <w:rPr>
          <w:rFonts w:ascii="Times New Roman" w:hAnsi="Times New Roman" w:cs="Times New Roman"/>
          <w:sz w:val="28"/>
          <w:szCs w:val="28"/>
          <w:lang w:val="kk-KZ" w:eastAsia="ko-KR"/>
        </w:rPr>
        <w:t xml:space="preserve">   © М.Әуезов атындағы Оңтүстік Қазақстан мемлекеттік университеті, 2017ж.</w:t>
      </w:r>
    </w:p>
    <w:p w:rsidR="00716106" w:rsidRPr="00410751" w:rsidRDefault="00716106" w:rsidP="00716106">
      <w:pPr>
        <w:jc w:val="both"/>
        <w:rPr>
          <w:rFonts w:ascii="Times New Roman" w:hAnsi="Times New Roman" w:cs="Times New Roman"/>
          <w:sz w:val="28"/>
          <w:szCs w:val="28"/>
          <w:lang w:val="kk-KZ" w:eastAsia="ko-KR"/>
        </w:rPr>
      </w:pPr>
    </w:p>
    <w:p w:rsidR="00716106" w:rsidRPr="00410751" w:rsidRDefault="00716106" w:rsidP="00716106">
      <w:pPr>
        <w:jc w:val="both"/>
        <w:rPr>
          <w:rFonts w:ascii="Times New Roman" w:hAnsi="Times New Roman" w:cs="Times New Roman"/>
          <w:sz w:val="28"/>
          <w:szCs w:val="28"/>
          <w:lang w:val="kk-KZ" w:eastAsia="zh-CN"/>
        </w:rPr>
      </w:pPr>
      <w:r w:rsidRPr="00410751">
        <w:rPr>
          <w:rFonts w:ascii="Times New Roman" w:hAnsi="Times New Roman" w:cs="Times New Roman"/>
          <w:sz w:val="28"/>
          <w:szCs w:val="28"/>
          <w:lang w:val="kk-KZ" w:eastAsia="ko-KR"/>
        </w:rPr>
        <w:t xml:space="preserve">Шығаруға жауапты: </w:t>
      </w:r>
      <w:r>
        <w:rPr>
          <w:rFonts w:ascii="Times New Roman" w:hAnsi="Times New Roman" w:cs="Times New Roman"/>
          <w:sz w:val="28"/>
          <w:szCs w:val="28"/>
          <w:lang w:val="kk-KZ" w:eastAsia="ko-KR"/>
        </w:rPr>
        <w:t>Мамбетова Л.М</w:t>
      </w:r>
    </w:p>
    <w:p w:rsidR="00642160" w:rsidRPr="002C737C" w:rsidRDefault="00716106" w:rsidP="00716106">
      <w:pPr>
        <w:spacing w:line="360" w:lineRule="auto"/>
        <w:rPr>
          <w:rFonts w:ascii="Times New Roman" w:hAnsi="Times New Roman" w:cs="Times New Roman"/>
          <w:b/>
          <w:noProof/>
          <w:color w:val="000000"/>
          <w:sz w:val="24"/>
          <w:szCs w:val="24"/>
          <w:lang w:val="kk-KZ"/>
        </w:rPr>
      </w:pPr>
      <w:r w:rsidRPr="00410751">
        <w:rPr>
          <w:rFonts w:ascii="Times New Roman" w:hAnsi="Times New Roman" w:cs="Times New Roman"/>
          <w:b/>
          <w:sz w:val="28"/>
          <w:szCs w:val="28"/>
          <w:lang w:val="kk-KZ"/>
        </w:rPr>
        <w:lastRenderedPageBreak/>
        <w:t xml:space="preserve">                                                 </w:t>
      </w:r>
      <w:r w:rsidR="00642160" w:rsidRPr="002C737C">
        <w:rPr>
          <w:rFonts w:ascii="Times New Roman" w:hAnsi="Times New Roman" w:cs="Times New Roman"/>
          <w:b/>
          <w:noProof/>
          <w:color w:val="000000"/>
          <w:sz w:val="24"/>
          <w:szCs w:val="24"/>
          <w:lang w:val="kk-KZ"/>
        </w:rPr>
        <w:t>Мазмұны</w:t>
      </w:r>
    </w:p>
    <w:p w:rsidR="00642160" w:rsidRPr="002C737C" w:rsidRDefault="00642160" w:rsidP="002C737C">
      <w:pPr>
        <w:shd w:val="clear" w:color="auto" w:fill="FFFFFF"/>
        <w:tabs>
          <w:tab w:val="left" w:pos="7088"/>
          <w:tab w:val="left" w:pos="7513"/>
          <w:tab w:val="left" w:pos="7797"/>
        </w:tabs>
        <w:spacing w:after="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№1</w:t>
      </w:r>
      <w:r w:rsidR="002C737C" w:rsidRPr="002C737C">
        <w:rPr>
          <w:rFonts w:ascii="Times New Roman" w:hAnsi="Times New Roman" w:cs="Times New Roman"/>
          <w:b/>
          <w:sz w:val="28"/>
          <w:szCs w:val="28"/>
          <w:lang w:val="sr-Cyrl-CS"/>
        </w:rPr>
        <w:t xml:space="preserve"> </w:t>
      </w:r>
      <w:r w:rsidR="002C737C" w:rsidRPr="002C737C">
        <w:rPr>
          <w:rFonts w:ascii="Times New Roman" w:hAnsi="Times New Roman" w:cs="Times New Roman"/>
          <w:sz w:val="18"/>
          <w:szCs w:val="18"/>
          <w:lang w:val="sr-Cyrl-CS"/>
        </w:rPr>
        <w:t>Кіріспе. Физиология ғылымының даму тарихы</w:t>
      </w:r>
      <w:r w:rsidR="002C737C">
        <w:rPr>
          <w:rFonts w:ascii="Times New Roman" w:hAnsi="Times New Roman" w:cs="Times New Roman"/>
          <w:sz w:val="18"/>
          <w:szCs w:val="18"/>
          <w:lang w:val="sr-Cyrl-CS"/>
        </w:rPr>
        <w:t>......</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716106" w:rsidRPr="00260625">
        <w:rPr>
          <w:rFonts w:ascii="Times New Roman" w:hAnsi="Times New Roman" w:cs="Times New Roman"/>
          <w:noProof/>
          <w:color w:val="000000"/>
          <w:sz w:val="16"/>
          <w:szCs w:val="16"/>
          <w:lang w:val="sr-Cyrl-CS"/>
        </w:rPr>
        <w:t>5</w:t>
      </w:r>
      <w:r w:rsidRPr="002C737C">
        <w:rPr>
          <w:rFonts w:ascii="Times New Roman" w:hAnsi="Times New Roman" w:cs="Times New Roman"/>
          <w:noProof/>
          <w:color w:val="000000"/>
          <w:sz w:val="16"/>
          <w:szCs w:val="16"/>
          <w:lang w:val="kk-KZ"/>
        </w:rPr>
        <w:t xml:space="preserve">           </w:t>
      </w:r>
    </w:p>
    <w:p w:rsidR="000C3CED" w:rsidRPr="004F5FE2" w:rsidRDefault="000C3CED" w:rsidP="00642160">
      <w:pPr>
        <w:shd w:val="clear" w:color="auto" w:fill="FFFFFF"/>
        <w:tabs>
          <w:tab w:val="left" w:pos="7088"/>
          <w:tab w:val="left" w:pos="7797"/>
        </w:tabs>
        <w:spacing w:line="240" w:lineRule="auto"/>
        <w:jc w:val="both"/>
        <w:rPr>
          <w:rFonts w:ascii="Times New Roman" w:hAnsi="Times New Roman" w:cs="Times New Roman"/>
          <w:noProof/>
          <w:color w:val="000000"/>
          <w:sz w:val="16"/>
          <w:szCs w:val="16"/>
          <w:lang w:val="sr-Cyrl-CS"/>
        </w:rPr>
      </w:pPr>
    </w:p>
    <w:p w:rsidR="000C3CED" w:rsidRPr="004F5FE2" w:rsidRDefault="00642160" w:rsidP="00642160">
      <w:pPr>
        <w:shd w:val="clear" w:color="auto" w:fill="FFFFFF"/>
        <w:tabs>
          <w:tab w:val="left" w:pos="7088"/>
          <w:tab w:val="left" w:pos="7797"/>
        </w:tabs>
        <w:spacing w:line="240" w:lineRule="auto"/>
        <w:jc w:val="both"/>
        <w:rPr>
          <w:rFonts w:ascii="Times New Roman" w:hAnsi="Times New Roman" w:cs="Times New Roman"/>
          <w:noProof/>
          <w:color w:val="000000"/>
          <w:sz w:val="16"/>
          <w:szCs w:val="16"/>
          <w:lang w:val="sr-Cyrl-CS"/>
        </w:rPr>
      </w:pPr>
      <w:r w:rsidRPr="002C737C">
        <w:rPr>
          <w:rFonts w:ascii="Times New Roman" w:hAnsi="Times New Roman" w:cs="Times New Roman"/>
          <w:noProof/>
          <w:color w:val="000000"/>
          <w:sz w:val="16"/>
          <w:szCs w:val="16"/>
          <w:lang w:val="kk-KZ"/>
        </w:rPr>
        <w:t>Дәріс № 2</w:t>
      </w:r>
      <w:r w:rsidR="002C737C" w:rsidRPr="002C737C">
        <w:rPr>
          <w:rFonts w:ascii="Times New Roman" w:eastAsia="Times New Roman" w:hAnsi="Times New Roman" w:cs="Times New Roman"/>
          <w:b/>
          <w:sz w:val="28"/>
          <w:szCs w:val="28"/>
          <w:lang w:val="sr-Cyrl-CS"/>
        </w:rPr>
        <w:t xml:space="preserve"> </w:t>
      </w:r>
      <w:r w:rsidR="002C737C" w:rsidRPr="002C737C">
        <w:rPr>
          <w:rFonts w:ascii="Times New Roman" w:eastAsia="Times New Roman" w:hAnsi="Times New Roman" w:cs="Times New Roman"/>
          <w:sz w:val="20"/>
          <w:szCs w:val="20"/>
          <w:lang w:val="sr-Cyrl-CS"/>
        </w:rPr>
        <w:t>Организм жайлы жалпы түсінік.</w:t>
      </w:r>
      <w:r w:rsidRPr="002C737C">
        <w:rPr>
          <w:rFonts w:ascii="Times New Roman" w:hAnsi="Times New Roman" w:cs="Times New Roman"/>
          <w:noProof/>
          <w:color w:val="000000"/>
          <w:sz w:val="16"/>
          <w:szCs w:val="16"/>
          <w:lang w:val="kk-KZ"/>
        </w:rPr>
        <w:t>..</w:t>
      </w:r>
      <w:r w:rsidR="002C737C">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Pr>
          <w:rFonts w:ascii="Times New Roman" w:hAnsi="Times New Roman" w:cs="Times New Roman"/>
          <w:noProof/>
          <w:color w:val="000000"/>
          <w:sz w:val="16"/>
          <w:szCs w:val="16"/>
          <w:lang w:val="kk-KZ"/>
        </w:rPr>
        <w:t>.....</w:t>
      </w:r>
      <w:r w:rsidR="007E4A2E" w:rsidRPr="004F5FE2">
        <w:rPr>
          <w:rFonts w:ascii="Times New Roman" w:hAnsi="Times New Roman" w:cs="Times New Roman"/>
          <w:noProof/>
          <w:color w:val="000000"/>
          <w:sz w:val="16"/>
          <w:szCs w:val="16"/>
          <w:lang w:val="sr-Cyrl-CS"/>
        </w:rPr>
        <w:t>...</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716106">
        <w:rPr>
          <w:rFonts w:ascii="Times New Roman" w:hAnsi="Times New Roman" w:cs="Times New Roman"/>
          <w:noProof/>
          <w:color w:val="000000"/>
          <w:sz w:val="16"/>
          <w:szCs w:val="16"/>
          <w:lang w:val="sr-Cyrl-CS"/>
        </w:rPr>
        <w:t>7</w:t>
      </w:r>
      <w:r w:rsidRPr="002C737C">
        <w:rPr>
          <w:rFonts w:ascii="Times New Roman" w:hAnsi="Times New Roman" w:cs="Times New Roman"/>
          <w:noProof/>
          <w:color w:val="000000"/>
          <w:sz w:val="16"/>
          <w:szCs w:val="16"/>
          <w:lang w:val="kk-KZ"/>
        </w:rPr>
        <w:t xml:space="preserve">         </w:t>
      </w:r>
    </w:p>
    <w:p w:rsidR="00642160" w:rsidRPr="002C737C" w:rsidRDefault="00642160" w:rsidP="00642160">
      <w:pPr>
        <w:shd w:val="clear" w:color="auto" w:fill="FFFFFF"/>
        <w:tabs>
          <w:tab w:val="left" w:pos="7088"/>
          <w:tab w:val="left" w:pos="7797"/>
        </w:tabs>
        <w:spacing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3</w:t>
      </w:r>
      <w:r w:rsidR="002C737C" w:rsidRPr="002C737C">
        <w:rPr>
          <w:rFonts w:ascii="Times New Roman" w:hAnsi="Times New Roman" w:cs="Times New Roman"/>
          <w:b/>
          <w:sz w:val="28"/>
          <w:szCs w:val="28"/>
          <w:lang w:val="kk-KZ"/>
        </w:rPr>
        <w:t xml:space="preserve"> </w:t>
      </w:r>
      <w:r w:rsidR="002C737C" w:rsidRPr="002C737C">
        <w:rPr>
          <w:rFonts w:ascii="Times New Roman" w:hAnsi="Times New Roman" w:cs="Times New Roman"/>
          <w:sz w:val="20"/>
          <w:szCs w:val="20"/>
          <w:lang w:val="kk-KZ"/>
        </w:rPr>
        <w:t>Қанның негізгі құрылымы, қызметтері мен қасиеттері.</w:t>
      </w:r>
      <w:r w:rsidRPr="002C737C">
        <w:rPr>
          <w:rFonts w:ascii="Times New Roman" w:hAnsi="Times New Roman" w:cs="Times New Roman"/>
          <w:noProof/>
          <w:color w:val="000000"/>
          <w:sz w:val="16"/>
          <w:szCs w:val="16"/>
          <w:lang w:val="kk-KZ"/>
        </w:rPr>
        <w:t xml:space="preserve"> .....</w:t>
      </w:r>
      <w:r w:rsidR="002C737C">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sr-Cyrl-CS"/>
        </w:rPr>
        <w:t>12</w:t>
      </w:r>
      <w:r w:rsidRPr="002C737C">
        <w:rPr>
          <w:rFonts w:ascii="Times New Roman" w:hAnsi="Times New Roman" w:cs="Times New Roman"/>
          <w:noProof/>
          <w:color w:val="000000"/>
          <w:sz w:val="16"/>
          <w:szCs w:val="16"/>
          <w:lang w:val="kk-KZ"/>
        </w:rPr>
        <w:t xml:space="preserve">           </w:t>
      </w:r>
    </w:p>
    <w:p w:rsidR="00642160" w:rsidRPr="002C737C" w:rsidRDefault="00642160" w:rsidP="00642160">
      <w:pPr>
        <w:shd w:val="clear" w:color="auto" w:fill="FFFFFF"/>
        <w:tabs>
          <w:tab w:val="left" w:pos="7088"/>
          <w:tab w:val="left" w:pos="7797"/>
        </w:tabs>
        <w:spacing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4</w:t>
      </w:r>
      <w:r w:rsidR="004B0FC6" w:rsidRPr="004B0FC6">
        <w:rPr>
          <w:rFonts w:ascii="Times New Roman" w:hAnsi="Times New Roman" w:cs="Times New Roman"/>
          <w:b/>
          <w:sz w:val="28"/>
          <w:szCs w:val="28"/>
          <w:lang w:val="kk-KZ"/>
        </w:rPr>
        <w:t xml:space="preserve"> </w:t>
      </w:r>
      <w:r w:rsidR="004B0FC6" w:rsidRPr="004B0FC6">
        <w:rPr>
          <w:rFonts w:ascii="Times New Roman" w:hAnsi="Times New Roman" w:cs="Times New Roman"/>
          <w:sz w:val="20"/>
          <w:szCs w:val="20"/>
          <w:lang w:val="kk-KZ"/>
        </w:rPr>
        <w:t>Қан клеткалары. Қанның ұюы</w:t>
      </w:r>
      <w:r w:rsidRPr="002C737C">
        <w:rPr>
          <w:rFonts w:ascii="Times New Roman" w:hAnsi="Times New Roman" w:cs="Times New Roman"/>
          <w:noProof/>
          <w:color w:val="000000"/>
          <w:sz w:val="16"/>
          <w:szCs w:val="16"/>
          <w:lang w:val="kk-KZ"/>
        </w:rPr>
        <w:t>.............</w:t>
      </w:r>
      <w:r w:rsidR="004B0FC6">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b/>
          <w:noProof/>
          <w:color w:val="000000"/>
          <w:sz w:val="16"/>
          <w:szCs w:val="16"/>
          <w:lang w:val="kk-KZ"/>
        </w:rPr>
        <w:t>1</w:t>
      </w:r>
      <w:r w:rsidR="00260625">
        <w:rPr>
          <w:rFonts w:ascii="Times New Roman" w:hAnsi="Times New Roman" w:cs="Times New Roman"/>
          <w:b/>
          <w:noProof/>
          <w:color w:val="000000"/>
          <w:sz w:val="16"/>
          <w:szCs w:val="16"/>
          <w:lang w:val="kk-KZ"/>
        </w:rPr>
        <w:t>6</w:t>
      </w:r>
      <w:r w:rsidRPr="002C737C">
        <w:rPr>
          <w:rFonts w:ascii="Times New Roman" w:hAnsi="Times New Roman" w:cs="Times New Roman"/>
          <w:noProof/>
          <w:color w:val="000000"/>
          <w:sz w:val="16"/>
          <w:szCs w:val="16"/>
          <w:lang w:val="kk-KZ"/>
        </w:rPr>
        <w:t xml:space="preserve">        </w:t>
      </w:r>
    </w:p>
    <w:p w:rsidR="00642160" w:rsidRPr="002C737C" w:rsidRDefault="004B0FC6" w:rsidP="00642160">
      <w:pPr>
        <w:shd w:val="clear" w:color="auto" w:fill="FFFFFF"/>
        <w:tabs>
          <w:tab w:val="left" w:pos="7088"/>
          <w:tab w:val="left" w:pos="7797"/>
        </w:tabs>
        <w:spacing w:line="240" w:lineRule="auto"/>
        <w:jc w:val="both"/>
        <w:rPr>
          <w:rFonts w:ascii="Times New Roman" w:hAnsi="Times New Roman" w:cs="Times New Roman"/>
          <w:noProof/>
          <w:color w:val="000000"/>
          <w:sz w:val="16"/>
          <w:szCs w:val="16"/>
          <w:lang w:val="kk-KZ"/>
        </w:rPr>
      </w:pPr>
      <w:r>
        <w:rPr>
          <w:rFonts w:ascii="Times New Roman" w:hAnsi="Times New Roman" w:cs="Times New Roman"/>
          <w:noProof/>
          <w:color w:val="000000"/>
          <w:sz w:val="16"/>
          <w:szCs w:val="16"/>
          <w:lang w:val="kk-KZ"/>
        </w:rPr>
        <w:t>Дәріс</w:t>
      </w:r>
      <w:r w:rsidR="00642160" w:rsidRPr="002C737C">
        <w:rPr>
          <w:rFonts w:ascii="Times New Roman" w:hAnsi="Times New Roman" w:cs="Times New Roman"/>
          <w:noProof/>
          <w:color w:val="000000"/>
          <w:sz w:val="16"/>
          <w:szCs w:val="16"/>
          <w:lang w:val="kk-KZ"/>
        </w:rPr>
        <w:t>№5</w:t>
      </w:r>
      <w:r>
        <w:rPr>
          <w:rFonts w:ascii="Times New Roman" w:hAnsi="Times New Roman" w:cs="Times New Roman"/>
          <w:noProof/>
          <w:color w:val="000000"/>
          <w:sz w:val="16"/>
          <w:szCs w:val="16"/>
          <w:lang w:val="kk-KZ"/>
        </w:rPr>
        <w:t xml:space="preserve"> </w:t>
      </w:r>
      <w:r w:rsidRPr="004B0FC6">
        <w:rPr>
          <w:rFonts w:ascii="Times New Roman" w:hAnsi="Times New Roman" w:cs="Times New Roman"/>
          <w:sz w:val="20"/>
          <w:szCs w:val="20"/>
          <w:lang w:val="sr-Cyrl-CS"/>
        </w:rPr>
        <w:t>Жүрек</w:t>
      </w:r>
      <w:r>
        <w:rPr>
          <w:rFonts w:ascii="Times New Roman" w:hAnsi="Times New Roman" w:cs="Times New Roman"/>
          <w:sz w:val="20"/>
          <w:szCs w:val="20"/>
          <w:lang w:val="sr-Cyrl-CS"/>
        </w:rPr>
        <w:t xml:space="preserve"> пен </w:t>
      </w:r>
      <w:r w:rsidRPr="004B0FC6">
        <w:rPr>
          <w:rFonts w:ascii="Times New Roman" w:hAnsi="Times New Roman" w:cs="Times New Roman"/>
          <w:sz w:val="20"/>
          <w:szCs w:val="20"/>
          <w:lang w:val="sr-Cyrl-CS"/>
        </w:rPr>
        <w:t>қантамырлар</w:t>
      </w:r>
      <w:r>
        <w:rPr>
          <w:rFonts w:ascii="Times New Roman" w:hAnsi="Times New Roman" w:cs="Times New Roman"/>
          <w:sz w:val="20"/>
          <w:szCs w:val="20"/>
          <w:lang w:val="sr-Cyrl-CS"/>
        </w:rPr>
        <w:t xml:space="preserve"> </w:t>
      </w:r>
      <w:r w:rsidRPr="004B0FC6">
        <w:rPr>
          <w:rFonts w:ascii="Times New Roman" w:hAnsi="Times New Roman" w:cs="Times New Roman"/>
          <w:sz w:val="20"/>
          <w:szCs w:val="20"/>
          <w:lang w:val="sr-Cyrl-CS"/>
        </w:rPr>
        <w:t>физиологиясы.</w:t>
      </w:r>
      <w:r w:rsidR="00642160" w:rsidRPr="002C737C">
        <w:rPr>
          <w:rFonts w:ascii="Times New Roman" w:hAnsi="Times New Roman" w:cs="Times New Roman"/>
          <w:noProof/>
          <w:color w:val="000000"/>
          <w:sz w:val="16"/>
          <w:szCs w:val="16"/>
          <w:lang w:val="kk-KZ"/>
        </w:rPr>
        <w:t xml:space="preserve"> ..........................................................</w:t>
      </w:r>
      <w:r w:rsidR="007E4A2E">
        <w:rPr>
          <w:rFonts w:ascii="Times New Roman" w:hAnsi="Times New Roman" w:cs="Times New Roman"/>
          <w:noProof/>
          <w:color w:val="000000"/>
          <w:sz w:val="16"/>
          <w:szCs w:val="16"/>
          <w:lang w:val="kk-KZ"/>
        </w:rPr>
        <w:t>...........................</w:t>
      </w:r>
      <w:r w:rsidR="007E4A2E" w:rsidRPr="004F5FE2">
        <w:rPr>
          <w:rFonts w:ascii="Times New Roman" w:hAnsi="Times New Roman" w:cs="Times New Roman"/>
          <w:noProof/>
          <w:color w:val="000000"/>
          <w:sz w:val="16"/>
          <w:szCs w:val="16"/>
          <w:lang w:val="kk-KZ"/>
        </w:rPr>
        <w:t>.</w:t>
      </w:r>
      <w:r w:rsidR="00642160"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20</w:t>
      </w:r>
      <w:r w:rsidR="00642160" w:rsidRPr="002C737C">
        <w:rPr>
          <w:rFonts w:ascii="Times New Roman" w:hAnsi="Times New Roman" w:cs="Times New Roman"/>
          <w:noProof/>
          <w:color w:val="000000"/>
          <w:sz w:val="16"/>
          <w:szCs w:val="16"/>
          <w:lang w:val="kk-KZ"/>
        </w:rPr>
        <w:t xml:space="preserve">        </w:t>
      </w:r>
    </w:p>
    <w:p w:rsidR="00642160" w:rsidRPr="002C737C" w:rsidRDefault="00642160" w:rsidP="004B0FC6">
      <w:pPr>
        <w:spacing w:before="20" w:after="20" w:line="240" w:lineRule="auto"/>
        <w:jc w:val="both"/>
        <w:rPr>
          <w:rFonts w:ascii="Times New Roman" w:hAnsi="Times New Roman" w:cs="Times New Roman"/>
          <w:noProof/>
          <w:color w:val="000000"/>
          <w:spacing w:val="-7"/>
          <w:sz w:val="16"/>
          <w:szCs w:val="16"/>
          <w:lang w:val="kk-KZ"/>
        </w:rPr>
      </w:pPr>
      <w:r w:rsidRPr="002C737C">
        <w:rPr>
          <w:rFonts w:ascii="Times New Roman" w:hAnsi="Times New Roman" w:cs="Times New Roman"/>
          <w:noProof/>
          <w:color w:val="000000"/>
          <w:sz w:val="16"/>
          <w:szCs w:val="16"/>
          <w:lang w:val="kk-KZ"/>
        </w:rPr>
        <w:t>Дәріс № 6</w:t>
      </w:r>
      <w:r w:rsidR="004B0FC6" w:rsidRPr="004B0FC6">
        <w:rPr>
          <w:rFonts w:ascii="Times New Roman" w:hAnsi="Times New Roman" w:cs="Times New Roman"/>
          <w:b/>
          <w:sz w:val="28"/>
          <w:szCs w:val="28"/>
          <w:lang w:val="sr-Cyrl-CS"/>
        </w:rPr>
        <w:t xml:space="preserve"> </w:t>
      </w:r>
      <w:r w:rsidR="004B0FC6" w:rsidRPr="004B0FC6">
        <w:rPr>
          <w:rFonts w:ascii="Times New Roman" w:hAnsi="Times New Roman" w:cs="Times New Roman"/>
          <w:sz w:val="20"/>
          <w:szCs w:val="20"/>
          <w:lang w:val="sr-Cyrl-CS"/>
        </w:rPr>
        <w:t>Қан айналым желісі және оның ағзадағы маңызы.</w:t>
      </w:r>
      <w:r w:rsidR="004B0FC6">
        <w:rPr>
          <w:rFonts w:ascii="Times New Roman" w:hAnsi="Times New Roman" w:cs="Times New Roman"/>
          <w:sz w:val="20"/>
          <w:szCs w:val="20"/>
          <w:lang w:val="sr-Cyrl-CS"/>
        </w:rPr>
        <w:t xml:space="preserve">    </w:t>
      </w:r>
      <w:r w:rsidRPr="002C737C">
        <w:rPr>
          <w:rFonts w:ascii="Times New Roman" w:hAnsi="Times New Roman" w:cs="Times New Roman"/>
          <w:noProof/>
          <w:color w:val="000000"/>
          <w:spacing w:val="-7"/>
          <w:sz w:val="16"/>
          <w:szCs w:val="16"/>
          <w:lang w:val="kk-KZ"/>
        </w:rPr>
        <w:t>.............................................................................................</w:t>
      </w:r>
      <w:r w:rsidR="007E4A2E" w:rsidRPr="007E4A2E">
        <w:rPr>
          <w:rFonts w:ascii="Times New Roman" w:hAnsi="Times New Roman" w:cs="Times New Roman"/>
          <w:noProof/>
          <w:color w:val="000000"/>
          <w:spacing w:val="-7"/>
          <w:sz w:val="16"/>
          <w:szCs w:val="16"/>
          <w:lang w:val="kk-KZ"/>
        </w:rPr>
        <w:t>.</w:t>
      </w:r>
      <w:r w:rsidRPr="002C737C">
        <w:rPr>
          <w:rFonts w:ascii="Times New Roman" w:hAnsi="Times New Roman" w:cs="Times New Roman"/>
          <w:noProof/>
          <w:color w:val="000000"/>
          <w:spacing w:val="-7"/>
          <w:sz w:val="16"/>
          <w:szCs w:val="16"/>
          <w:lang w:val="kk-KZ"/>
        </w:rPr>
        <w:t>....</w:t>
      </w:r>
      <w:r w:rsidR="007E4A2E">
        <w:rPr>
          <w:rFonts w:ascii="Times New Roman" w:hAnsi="Times New Roman" w:cs="Times New Roman"/>
          <w:noProof/>
          <w:color w:val="000000"/>
          <w:spacing w:val="-7"/>
          <w:sz w:val="16"/>
          <w:szCs w:val="16"/>
          <w:lang w:val="kk-KZ"/>
        </w:rPr>
        <w:t>.</w:t>
      </w:r>
      <w:r w:rsidR="008A62DF">
        <w:rPr>
          <w:rFonts w:ascii="Times New Roman" w:hAnsi="Times New Roman" w:cs="Times New Roman"/>
          <w:noProof/>
          <w:color w:val="000000"/>
          <w:spacing w:val="-7"/>
          <w:sz w:val="16"/>
          <w:szCs w:val="16"/>
          <w:lang w:val="kk-KZ"/>
        </w:rPr>
        <w:t>...................</w:t>
      </w:r>
      <w:r w:rsidR="007E4A2E">
        <w:rPr>
          <w:rFonts w:ascii="Times New Roman" w:hAnsi="Times New Roman" w:cs="Times New Roman"/>
          <w:noProof/>
          <w:color w:val="000000"/>
          <w:spacing w:val="-7"/>
          <w:sz w:val="16"/>
          <w:szCs w:val="16"/>
          <w:lang w:val="kk-KZ"/>
        </w:rPr>
        <w:t xml:space="preserve"> </w:t>
      </w:r>
      <w:r w:rsidR="007E4A2E" w:rsidRPr="007E4A2E">
        <w:rPr>
          <w:rFonts w:ascii="Times New Roman" w:hAnsi="Times New Roman" w:cs="Times New Roman"/>
          <w:noProof/>
          <w:color w:val="000000"/>
          <w:spacing w:val="-7"/>
          <w:sz w:val="16"/>
          <w:szCs w:val="16"/>
          <w:lang w:val="kk-KZ"/>
        </w:rPr>
        <w:t>2</w:t>
      </w:r>
      <w:r w:rsidR="00260625">
        <w:rPr>
          <w:rFonts w:ascii="Times New Roman" w:hAnsi="Times New Roman" w:cs="Times New Roman"/>
          <w:noProof/>
          <w:color w:val="000000"/>
          <w:spacing w:val="-7"/>
          <w:sz w:val="16"/>
          <w:szCs w:val="16"/>
          <w:lang w:val="kk-KZ"/>
        </w:rPr>
        <w:t>5</w:t>
      </w:r>
      <w:r w:rsidRPr="002C737C">
        <w:rPr>
          <w:rFonts w:ascii="Times New Roman" w:hAnsi="Times New Roman" w:cs="Times New Roman"/>
          <w:noProof/>
          <w:color w:val="000000"/>
          <w:spacing w:val="-7"/>
          <w:sz w:val="16"/>
          <w:szCs w:val="16"/>
          <w:lang w:val="kk-KZ"/>
        </w:rPr>
        <w:t xml:space="preserve">        </w:t>
      </w:r>
    </w:p>
    <w:p w:rsidR="000C3CED" w:rsidRPr="004F5FE2" w:rsidRDefault="000C3CED" w:rsidP="004B0FC6">
      <w:pPr>
        <w:spacing w:before="20" w:after="20" w:line="240" w:lineRule="auto"/>
        <w:jc w:val="both"/>
        <w:rPr>
          <w:rFonts w:ascii="Times New Roman" w:hAnsi="Times New Roman" w:cs="Times New Roman"/>
          <w:noProof/>
          <w:color w:val="000000"/>
          <w:sz w:val="16"/>
          <w:szCs w:val="16"/>
          <w:lang w:val="kk-KZ"/>
        </w:rPr>
      </w:pPr>
    </w:p>
    <w:p w:rsidR="00642160" w:rsidRPr="007E4A2E" w:rsidRDefault="00642160" w:rsidP="004B0FC6">
      <w:pPr>
        <w:spacing w:before="20" w:after="2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7</w:t>
      </w:r>
      <w:r w:rsidR="004B0FC6" w:rsidRPr="004B0FC6">
        <w:rPr>
          <w:rFonts w:ascii="Times New Roman" w:hAnsi="Times New Roman" w:cs="Times New Roman"/>
          <w:b/>
          <w:sz w:val="28"/>
          <w:szCs w:val="28"/>
          <w:lang w:val="kk-KZ"/>
        </w:rPr>
        <w:t xml:space="preserve"> </w:t>
      </w:r>
      <w:r w:rsidR="004B0FC6" w:rsidRPr="004B0FC6">
        <w:rPr>
          <w:rFonts w:ascii="Times New Roman" w:hAnsi="Times New Roman" w:cs="Times New Roman"/>
          <w:sz w:val="20"/>
          <w:szCs w:val="20"/>
          <w:lang w:val="kk-KZ"/>
        </w:rPr>
        <w:t>Тыныс алу жүйесінің физиологиясы.</w:t>
      </w:r>
      <w:r w:rsidR="004B0FC6">
        <w:rPr>
          <w:rFonts w:ascii="Times New Roman" w:hAnsi="Times New Roman" w:cs="Times New Roman"/>
          <w:sz w:val="20"/>
          <w:szCs w:val="20"/>
          <w:lang w:val="kk-KZ"/>
        </w:rPr>
        <w:t>.....</w:t>
      </w:r>
      <w:r w:rsidRPr="002C737C">
        <w:rPr>
          <w:rFonts w:ascii="Times New Roman" w:hAnsi="Times New Roman" w:cs="Times New Roman"/>
          <w:noProof/>
          <w:color w:val="000000"/>
          <w:sz w:val="16"/>
          <w:szCs w:val="16"/>
          <w:lang w:val="kk-KZ"/>
        </w:rPr>
        <w:t>.....................................................................................................</w:t>
      </w:r>
      <w:r w:rsidR="007E4A2E">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29</w:t>
      </w:r>
    </w:p>
    <w:p w:rsidR="000C3CED" w:rsidRPr="004F5FE2" w:rsidRDefault="000C3CED" w:rsidP="00CF32DF">
      <w:pPr>
        <w:spacing w:before="20" w:after="20" w:line="240" w:lineRule="auto"/>
        <w:jc w:val="both"/>
        <w:rPr>
          <w:rFonts w:ascii="Times New Roman" w:hAnsi="Times New Roman" w:cs="Times New Roman"/>
          <w:noProof/>
          <w:color w:val="000000"/>
          <w:sz w:val="16"/>
          <w:szCs w:val="16"/>
          <w:lang w:val="kk-KZ"/>
        </w:rPr>
      </w:pPr>
    </w:p>
    <w:p w:rsidR="00642160" w:rsidRPr="007E4A2E" w:rsidRDefault="00642160" w:rsidP="00CF32DF">
      <w:pPr>
        <w:spacing w:before="20" w:after="20" w:line="240" w:lineRule="auto"/>
        <w:jc w:val="both"/>
        <w:rPr>
          <w:rFonts w:ascii="Times New Roman" w:hAnsi="Times New Roman" w:cs="Times New Roman"/>
          <w:b/>
          <w:noProof/>
          <w:color w:val="000000"/>
          <w:spacing w:val="-9"/>
          <w:sz w:val="28"/>
          <w:szCs w:val="28"/>
        </w:rPr>
      </w:pPr>
      <w:r w:rsidRPr="002C737C">
        <w:rPr>
          <w:rFonts w:ascii="Times New Roman" w:hAnsi="Times New Roman" w:cs="Times New Roman"/>
          <w:noProof/>
          <w:color w:val="000000"/>
          <w:sz w:val="16"/>
          <w:szCs w:val="16"/>
          <w:lang w:val="kk-KZ"/>
        </w:rPr>
        <w:t>Дәріс № 8</w:t>
      </w:r>
      <w:r w:rsidR="00CF32DF" w:rsidRPr="00CF32DF">
        <w:rPr>
          <w:rFonts w:ascii="Times New Roman" w:hAnsi="Times New Roman" w:cs="Times New Roman"/>
          <w:b/>
          <w:sz w:val="28"/>
          <w:szCs w:val="28"/>
          <w:lang w:val="kk-KZ"/>
        </w:rPr>
        <w:t xml:space="preserve"> </w:t>
      </w:r>
      <w:r w:rsidR="00CF32DF" w:rsidRPr="00CF32DF">
        <w:rPr>
          <w:rFonts w:ascii="Times New Roman" w:hAnsi="Times New Roman" w:cs="Times New Roman"/>
          <w:sz w:val="20"/>
          <w:szCs w:val="20"/>
          <w:lang w:val="kk-KZ"/>
        </w:rPr>
        <w:t>Тыныс алу процесінің мәні. Дем алу мен дем шығару</w:t>
      </w:r>
      <w:r w:rsidR="00CF32DF">
        <w:rPr>
          <w:rFonts w:ascii="Times New Roman" w:hAnsi="Times New Roman" w:cs="Times New Roman"/>
          <w:sz w:val="20"/>
          <w:szCs w:val="20"/>
          <w:lang w:val="kk-KZ"/>
        </w:rPr>
        <w:t>...</w:t>
      </w:r>
      <w:r w:rsidRPr="002C737C">
        <w:rPr>
          <w:rFonts w:ascii="Times New Roman" w:hAnsi="Times New Roman" w:cs="Times New Roman"/>
          <w:noProof/>
          <w:color w:val="000000"/>
          <w:sz w:val="16"/>
          <w:szCs w:val="16"/>
          <w:lang w:val="kk-KZ"/>
        </w:rPr>
        <w:t>....................................................................</w:t>
      </w:r>
      <w:r w:rsidR="007E4A2E">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rPr>
        <w:t>3</w:t>
      </w:r>
      <w:r w:rsidR="00260625">
        <w:rPr>
          <w:rFonts w:ascii="Times New Roman" w:hAnsi="Times New Roman" w:cs="Times New Roman"/>
          <w:noProof/>
          <w:color w:val="000000"/>
          <w:sz w:val="16"/>
          <w:szCs w:val="16"/>
        </w:rPr>
        <w:t>1</w:t>
      </w:r>
    </w:p>
    <w:p w:rsidR="000C3CED" w:rsidRPr="004F5FE2" w:rsidRDefault="000C3CED" w:rsidP="00642160">
      <w:pPr>
        <w:shd w:val="clear" w:color="auto" w:fill="FFFFFF"/>
        <w:tabs>
          <w:tab w:val="left" w:pos="7088"/>
          <w:tab w:val="left" w:pos="7797"/>
          <w:tab w:val="left" w:pos="9498"/>
        </w:tabs>
        <w:spacing w:after="0" w:line="240" w:lineRule="auto"/>
        <w:ind w:right="142"/>
        <w:jc w:val="both"/>
        <w:rPr>
          <w:rFonts w:ascii="Times New Roman" w:hAnsi="Times New Roman" w:cs="Times New Roman"/>
          <w:noProof/>
          <w:color w:val="000000"/>
          <w:sz w:val="16"/>
          <w:szCs w:val="16"/>
        </w:rPr>
      </w:pPr>
    </w:p>
    <w:p w:rsidR="00642160" w:rsidRPr="007E4A2E" w:rsidRDefault="00642160" w:rsidP="00642160">
      <w:pPr>
        <w:shd w:val="clear" w:color="auto" w:fill="FFFFFF"/>
        <w:tabs>
          <w:tab w:val="left" w:pos="7088"/>
          <w:tab w:val="left" w:pos="7797"/>
          <w:tab w:val="left" w:pos="9498"/>
        </w:tabs>
        <w:spacing w:after="0" w:line="240" w:lineRule="auto"/>
        <w:ind w:right="142"/>
        <w:jc w:val="both"/>
        <w:rPr>
          <w:rFonts w:ascii="Times New Roman" w:hAnsi="Times New Roman" w:cs="Times New Roman"/>
          <w:b/>
          <w:noProof/>
          <w:color w:val="000000"/>
          <w:sz w:val="28"/>
          <w:szCs w:val="28"/>
        </w:rPr>
      </w:pPr>
      <w:r w:rsidRPr="002C737C">
        <w:rPr>
          <w:rFonts w:ascii="Times New Roman" w:hAnsi="Times New Roman" w:cs="Times New Roman"/>
          <w:noProof/>
          <w:color w:val="000000"/>
          <w:sz w:val="16"/>
          <w:szCs w:val="16"/>
          <w:lang w:val="kk-KZ"/>
        </w:rPr>
        <w:t>Дәріс № 9</w:t>
      </w:r>
      <w:r w:rsidR="00CF32DF" w:rsidRPr="00CF32DF">
        <w:rPr>
          <w:rFonts w:ascii="Times New Roman" w:hAnsi="Times New Roman" w:cs="Times New Roman"/>
          <w:lang w:val="kk-KZ"/>
        </w:rPr>
        <w:t xml:space="preserve"> </w:t>
      </w:r>
      <w:r w:rsidR="00CF32DF" w:rsidRPr="00CF32DF">
        <w:rPr>
          <w:rFonts w:ascii="Times New Roman" w:hAnsi="Times New Roman" w:cs="Times New Roman"/>
          <w:sz w:val="20"/>
          <w:szCs w:val="20"/>
          <w:lang w:val="kk-KZ"/>
        </w:rPr>
        <w:t>Ас қорыту физиологиясы</w:t>
      </w:r>
      <w:r w:rsidRPr="002C737C">
        <w:rPr>
          <w:rFonts w:ascii="Times New Roman" w:hAnsi="Times New Roman" w:cs="Times New Roman"/>
          <w:noProof/>
          <w:color w:val="000000"/>
          <w:sz w:val="16"/>
          <w:szCs w:val="16"/>
          <w:lang w:val="kk-KZ"/>
        </w:rPr>
        <w:t>........</w:t>
      </w:r>
      <w:r w:rsidR="00CF32DF">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rPr>
        <w:t>3</w:t>
      </w:r>
      <w:r w:rsidR="00260625">
        <w:rPr>
          <w:rFonts w:ascii="Times New Roman" w:hAnsi="Times New Roman" w:cs="Times New Roman"/>
          <w:noProof/>
          <w:color w:val="000000"/>
          <w:sz w:val="16"/>
          <w:szCs w:val="16"/>
        </w:rPr>
        <w:t>4</w:t>
      </w:r>
    </w:p>
    <w:p w:rsidR="000C3CED" w:rsidRPr="004F5FE2" w:rsidRDefault="000C3CED" w:rsidP="007E4A2E">
      <w:pPr>
        <w:rPr>
          <w:rFonts w:ascii="Times New Roman" w:hAnsi="Times New Roman" w:cs="Times New Roman"/>
          <w:noProof/>
          <w:color w:val="000000"/>
          <w:sz w:val="16"/>
          <w:szCs w:val="16"/>
        </w:rPr>
      </w:pPr>
    </w:p>
    <w:p w:rsidR="00642160" w:rsidRPr="002C737C" w:rsidRDefault="00642160" w:rsidP="007E4A2E">
      <w:pPr>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 xml:space="preserve">Дәріс № </w:t>
      </w:r>
      <w:r w:rsidRPr="00011E1B">
        <w:rPr>
          <w:rFonts w:ascii="Times New Roman" w:hAnsi="Times New Roman" w:cs="Times New Roman"/>
          <w:noProof/>
          <w:color w:val="000000"/>
          <w:sz w:val="16"/>
          <w:szCs w:val="16"/>
          <w:lang w:val="kk-KZ"/>
        </w:rPr>
        <w:t>10</w:t>
      </w:r>
      <w:r w:rsidR="00011E1B" w:rsidRPr="00011E1B">
        <w:rPr>
          <w:rFonts w:ascii="Times New Roman" w:hAnsi="Times New Roman" w:cs="Times New Roman"/>
          <w:sz w:val="16"/>
          <w:szCs w:val="16"/>
          <w:lang w:val="kk-KZ"/>
        </w:rPr>
        <w:t xml:space="preserve"> Жануарлардың қарнындағы ас қорыту ерекшелiктерi</w:t>
      </w:r>
      <w:r w:rsidRPr="002C737C">
        <w:rPr>
          <w:rFonts w:ascii="Times New Roman" w:hAnsi="Times New Roman" w:cs="Times New Roman"/>
          <w:noProof/>
          <w:color w:val="000000"/>
          <w:sz w:val="16"/>
          <w:szCs w:val="16"/>
          <w:lang w:val="kk-KZ"/>
        </w:rPr>
        <w:t>..................................................................................................</w:t>
      </w:r>
      <w:r w:rsidR="007E4A2E" w:rsidRPr="004F5FE2">
        <w:rPr>
          <w:rFonts w:ascii="Times New Roman" w:hAnsi="Times New Roman" w:cs="Times New Roman"/>
          <w:noProof/>
          <w:color w:val="000000"/>
          <w:sz w:val="16"/>
          <w:szCs w:val="16"/>
        </w:rPr>
        <w:t>..</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rPr>
        <w:t>40</w:t>
      </w:r>
    </w:p>
    <w:p w:rsidR="00642160" w:rsidRPr="007E4A2E" w:rsidRDefault="00642160" w:rsidP="00642160">
      <w:pPr>
        <w:shd w:val="clear" w:color="auto" w:fill="FFFFFF"/>
        <w:tabs>
          <w:tab w:val="left" w:pos="7088"/>
          <w:tab w:val="left" w:pos="7797"/>
        </w:tabs>
        <w:spacing w:after="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11</w:t>
      </w:r>
      <w:r w:rsidR="00011E1B" w:rsidRPr="00011E1B">
        <w:rPr>
          <w:rFonts w:ascii="Times New Roman" w:hAnsi="Times New Roman" w:cs="Times New Roman"/>
          <w:sz w:val="16"/>
          <w:szCs w:val="16"/>
          <w:lang w:val="kk-KZ"/>
        </w:rPr>
        <w:t xml:space="preserve"> Зат алмасуы</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..............................49</w:t>
      </w:r>
    </w:p>
    <w:p w:rsidR="00642160" w:rsidRPr="002C737C" w:rsidRDefault="00642160" w:rsidP="00642160">
      <w:pPr>
        <w:shd w:val="clear" w:color="auto" w:fill="FFFFFF"/>
        <w:tabs>
          <w:tab w:val="left" w:pos="7088"/>
          <w:tab w:val="left" w:pos="7797"/>
        </w:tabs>
        <w:spacing w:after="0" w:line="240" w:lineRule="auto"/>
        <w:ind w:right="568"/>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7088"/>
          <w:tab w:val="left" w:pos="7797"/>
          <w:tab w:val="left" w:pos="9214"/>
          <w:tab w:val="left" w:pos="9498"/>
          <w:tab w:val="left" w:pos="9639"/>
        </w:tabs>
        <w:spacing w:after="0" w:line="240" w:lineRule="auto"/>
        <w:ind w:right="142"/>
        <w:jc w:val="both"/>
        <w:rPr>
          <w:rFonts w:ascii="Times New Roman" w:hAnsi="Times New Roman" w:cs="Times New Roman"/>
          <w:b/>
          <w:sz w:val="28"/>
          <w:szCs w:val="28"/>
          <w:lang w:val="kk-KZ"/>
        </w:rPr>
      </w:pPr>
      <w:r w:rsidRPr="002C737C">
        <w:rPr>
          <w:rFonts w:ascii="Times New Roman" w:hAnsi="Times New Roman" w:cs="Times New Roman"/>
          <w:noProof/>
          <w:color w:val="000000"/>
          <w:sz w:val="16"/>
          <w:szCs w:val="16"/>
          <w:lang w:val="kk-KZ"/>
        </w:rPr>
        <w:t>Дәріс № 12</w:t>
      </w:r>
      <w:r w:rsidR="00011E1B" w:rsidRPr="00011E1B">
        <w:rPr>
          <w:rFonts w:ascii="Times New Roman" w:hAnsi="Times New Roman" w:cs="Times New Roman"/>
          <w:sz w:val="16"/>
          <w:szCs w:val="16"/>
          <w:lang w:val="kk-KZ"/>
        </w:rPr>
        <w:t xml:space="preserve"> Жылу реттелуi</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............................................................................5</w:t>
      </w:r>
      <w:r w:rsidR="00260625">
        <w:rPr>
          <w:rFonts w:ascii="Times New Roman" w:hAnsi="Times New Roman" w:cs="Times New Roman"/>
          <w:noProof/>
          <w:color w:val="000000"/>
          <w:sz w:val="16"/>
          <w:szCs w:val="16"/>
          <w:lang w:val="kk-KZ"/>
        </w:rPr>
        <w:t>8</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13</w:t>
      </w:r>
      <w:r w:rsidR="00011E1B" w:rsidRPr="00011E1B">
        <w:rPr>
          <w:rFonts w:ascii="Times New Roman" w:hAnsi="Times New Roman" w:cs="Times New Roman"/>
          <w:sz w:val="16"/>
          <w:szCs w:val="16"/>
          <w:lang w:val="kk-KZ"/>
        </w:rPr>
        <w:t xml:space="preserve"> Бөлу жүйесiнiң физиологиясы</w:t>
      </w:r>
      <w:r w:rsidRPr="002C737C">
        <w:rPr>
          <w:rFonts w:ascii="Times New Roman" w:hAnsi="Times New Roman" w:cs="Times New Roman"/>
          <w:sz w:val="16"/>
          <w:szCs w:val="16"/>
          <w:lang w:val="kk-KZ"/>
        </w:rPr>
        <w:t>...............................................................................................................................</w:t>
      </w:r>
      <w:r w:rsidR="008A62DF">
        <w:rPr>
          <w:rFonts w:ascii="Times New Roman" w:hAnsi="Times New Roman" w:cs="Times New Roman"/>
          <w:sz w:val="16"/>
          <w:szCs w:val="16"/>
          <w:lang w:val="kk-KZ"/>
        </w:rPr>
        <w:t>..............................</w:t>
      </w:r>
      <w:r w:rsidR="00260625">
        <w:rPr>
          <w:rFonts w:ascii="Times New Roman" w:hAnsi="Times New Roman" w:cs="Times New Roman"/>
          <w:sz w:val="16"/>
          <w:szCs w:val="16"/>
          <w:lang w:val="kk-KZ"/>
        </w:rPr>
        <w:t>.61</w:t>
      </w:r>
    </w:p>
    <w:p w:rsidR="00642160" w:rsidRPr="002C737C" w:rsidRDefault="00642160" w:rsidP="00642160">
      <w:pPr>
        <w:shd w:val="clear" w:color="auto" w:fill="FFFFFF"/>
        <w:tabs>
          <w:tab w:val="left" w:pos="5670"/>
          <w:tab w:val="left" w:pos="7088"/>
          <w:tab w:val="left" w:pos="7797"/>
          <w:tab w:val="left" w:pos="8931"/>
        </w:tabs>
        <w:spacing w:after="0" w:line="240" w:lineRule="auto"/>
        <w:ind w:right="709"/>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5670"/>
          <w:tab w:val="left" w:pos="7088"/>
          <w:tab w:val="left" w:pos="7797"/>
          <w:tab w:val="left" w:pos="9639"/>
        </w:tabs>
        <w:spacing w:after="0" w:line="240" w:lineRule="auto"/>
        <w:ind w:right="1"/>
        <w:jc w:val="both"/>
        <w:rPr>
          <w:rFonts w:ascii="Times New Roman" w:hAnsi="Times New Roman" w:cs="Times New Roman"/>
          <w:b/>
          <w:noProof/>
          <w:color w:val="000000"/>
          <w:spacing w:val="-12"/>
          <w:sz w:val="28"/>
          <w:szCs w:val="28"/>
          <w:lang w:val="kk-KZ"/>
        </w:rPr>
      </w:pPr>
      <w:r w:rsidRPr="002C737C">
        <w:rPr>
          <w:rFonts w:ascii="Times New Roman" w:hAnsi="Times New Roman" w:cs="Times New Roman"/>
          <w:noProof/>
          <w:color w:val="000000"/>
          <w:sz w:val="16"/>
          <w:szCs w:val="16"/>
          <w:lang w:val="kk-KZ"/>
        </w:rPr>
        <w:t>Дәріс № 14</w:t>
      </w:r>
      <w:r w:rsidR="00011E1B" w:rsidRPr="00011E1B">
        <w:rPr>
          <w:rFonts w:ascii="Times New Roman" w:hAnsi="Times New Roman" w:cs="Times New Roman"/>
          <w:sz w:val="16"/>
          <w:szCs w:val="16"/>
          <w:lang w:val="kk-KZ"/>
        </w:rPr>
        <w:t xml:space="preserve"> Зәрдiң пайда болу  механизмi.  </w:t>
      </w:r>
      <w:r w:rsidRPr="002C737C">
        <w:rPr>
          <w:rFonts w:ascii="Times New Roman" w:hAnsi="Times New Roman" w:cs="Times New Roman"/>
          <w:noProof/>
          <w:color w:val="000000"/>
          <w:sz w:val="16"/>
          <w:szCs w:val="16"/>
          <w:lang w:val="kk-KZ"/>
        </w:rPr>
        <w:t xml:space="preserve"> .</w:t>
      </w:r>
      <w:r w:rsidRPr="002C737C">
        <w:rPr>
          <w:rFonts w:ascii="Times New Roman" w:hAnsi="Times New Roman" w:cs="Times New Roman"/>
          <w:sz w:val="16"/>
          <w:szCs w:val="16"/>
          <w:lang w:val="kk-KZ"/>
        </w:rPr>
        <w:t>........................................................................................</w:t>
      </w:r>
      <w:r w:rsidR="007E4A2E" w:rsidRPr="007E4A2E">
        <w:rPr>
          <w:rFonts w:ascii="Times New Roman" w:hAnsi="Times New Roman" w:cs="Times New Roman"/>
          <w:sz w:val="16"/>
          <w:szCs w:val="16"/>
          <w:lang w:val="kk-KZ"/>
        </w:rPr>
        <w:t>...................................................................6</w:t>
      </w:r>
      <w:r w:rsidR="00260625">
        <w:rPr>
          <w:rFonts w:ascii="Times New Roman" w:hAnsi="Times New Roman" w:cs="Times New Roman"/>
          <w:sz w:val="16"/>
          <w:szCs w:val="16"/>
          <w:lang w:val="kk-KZ"/>
        </w:rPr>
        <w:t>5</w:t>
      </w:r>
    </w:p>
    <w:p w:rsidR="00642160" w:rsidRPr="002C737C" w:rsidRDefault="00642160" w:rsidP="00642160">
      <w:pPr>
        <w:shd w:val="clear" w:color="auto" w:fill="FFFFFF"/>
        <w:tabs>
          <w:tab w:val="left" w:pos="7088"/>
          <w:tab w:val="left" w:pos="7651"/>
          <w:tab w:val="left" w:pos="7797"/>
        </w:tabs>
        <w:spacing w:after="0" w:line="240" w:lineRule="auto"/>
        <w:jc w:val="both"/>
        <w:rPr>
          <w:rFonts w:ascii="Times New Roman" w:hAnsi="Times New Roman" w:cs="Times New Roman"/>
          <w:sz w:val="16"/>
          <w:szCs w:val="16"/>
          <w:lang w:val="kk-KZ"/>
        </w:rPr>
      </w:pPr>
      <w:r w:rsidRPr="002C737C">
        <w:rPr>
          <w:rFonts w:ascii="Times New Roman" w:hAnsi="Times New Roman" w:cs="Times New Roman"/>
          <w:sz w:val="16"/>
          <w:szCs w:val="16"/>
          <w:lang w:val="kk-KZ"/>
        </w:rPr>
        <w:tab/>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15</w:t>
      </w:r>
      <w:r w:rsidR="00011E1B" w:rsidRPr="007E4A2E">
        <w:rPr>
          <w:rFonts w:ascii="Times New Roman" w:hAnsi="Times New Roman" w:cs="Times New Roman"/>
          <w:sz w:val="16"/>
          <w:szCs w:val="16"/>
          <w:lang w:val="kk-KZ"/>
        </w:rPr>
        <w:t xml:space="preserve"> Iшкi секреция бездерiнiң физиологиясы(Эндокринология).</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6</w:t>
      </w:r>
      <w:r w:rsidR="00260625">
        <w:rPr>
          <w:rFonts w:ascii="Times New Roman" w:hAnsi="Times New Roman" w:cs="Times New Roman"/>
          <w:noProof/>
          <w:color w:val="000000"/>
          <w:sz w:val="16"/>
          <w:szCs w:val="16"/>
          <w:lang w:val="kk-KZ"/>
        </w:rPr>
        <w:t>6</w:t>
      </w:r>
      <w:r w:rsidRPr="002C737C">
        <w:rPr>
          <w:rFonts w:ascii="Times New Roman" w:hAnsi="Times New Roman" w:cs="Times New Roman"/>
          <w:sz w:val="16"/>
          <w:szCs w:val="16"/>
          <w:lang w:val="kk-KZ"/>
        </w:rPr>
        <w:t xml:space="preserve"> </w:t>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16</w:t>
      </w:r>
      <w:r w:rsidR="00011E1B" w:rsidRPr="00011E1B">
        <w:rPr>
          <w:rFonts w:ascii="Times New Roman" w:hAnsi="Times New Roman" w:cs="Times New Roman"/>
          <w:sz w:val="16"/>
          <w:szCs w:val="16"/>
          <w:lang w:val="kk-KZ"/>
        </w:rPr>
        <w:t>. Ішкі секреция бездерінің жіктелуі.</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00260625">
        <w:rPr>
          <w:rFonts w:ascii="Times New Roman" w:hAnsi="Times New Roman" w:cs="Times New Roman"/>
          <w:sz w:val="16"/>
          <w:szCs w:val="16"/>
          <w:lang w:val="kk-KZ"/>
        </w:rPr>
        <w:t>74</w:t>
      </w:r>
      <w:r w:rsidR="007E4A2E" w:rsidRPr="007E4A2E">
        <w:rPr>
          <w:rFonts w:ascii="Times New Roman" w:hAnsi="Times New Roman" w:cs="Times New Roman"/>
          <w:sz w:val="16"/>
          <w:szCs w:val="16"/>
          <w:lang w:val="kk-KZ"/>
        </w:rPr>
        <w:t xml:space="preserve">  </w:t>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17</w:t>
      </w:r>
      <w:r w:rsidR="00011E1B" w:rsidRPr="00011E1B">
        <w:rPr>
          <w:rFonts w:ascii="Times New Roman" w:hAnsi="Times New Roman" w:cs="Times New Roman"/>
          <w:sz w:val="16"/>
          <w:szCs w:val="16"/>
          <w:lang w:val="kk-KZ"/>
        </w:rPr>
        <w:t xml:space="preserve"> Көбею (ұрпақтану) физиологиясы.</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....................8</w:t>
      </w:r>
      <w:r w:rsidR="00260625">
        <w:rPr>
          <w:rFonts w:ascii="Times New Roman" w:hAnsi="Times New Roman" w:cs="Times New Roman"/>
          <w:noProof/>
          <w:color w:val="000000"/>
          <w:sz w:val="16"/>
          <w:szCs w:val="16"/>
          <w:lang w:val="kk-KZ"/>
        </w:rPr>
        <w:t>2</w:t>
      </w:r>
      <w:r w:rsidR="007E4A2E" w:rsidRPr="007E4A2E">
        <w:rPr>
          <w:rFonts w:ascii="Times New Roman" w:hAnsi="Times New Roman" w:cs="Times New Roman"/>
          <w:sz w:val="16"/>
          <w:szCs w:val="16"/>
          <w:lang w:val="kk-KZ"/>
        </w:rPr>
        <w:t xml:space="preserve"> </w:t>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18</w:t>
      </w:r>
      <w:r w:rsidR="00011E1B" w:rsidRPr="00011E1B">
        <w:rPr>
          <w:rFonts w:ascii="Times New Roman" w:hAnsi="Times New Roman" w:cs="Times New Roman"/>
          <w:sz w:val="16"/>
          <w:szCs w:val="16"/>
          <w:lang w:val="kk-KZ"/>
        </w:rPr>
        <w:t xml:space="preserve"> Малдың жыныстық және физиологиялық жетілуі</w:t>
      </w:r>
      <w:r w:rsidRPr="002C737C">
        <w:rPr>
          <w:rFonts w:ascii="Times New Roman" w:hAnsi="Times New Roman" w:cs="Times New Roman"/>
          <w:noProof/>
          <w:color w:val="000000"/>
          <w:sz w:val="16"/>
          <w:szCs w:val="16"/>
          <w:lang w:val="kk-KZ"/>
        </w:rPr>
        <w:t>...</w:t>
      </w:r>
      <w:r w:rsidRPr="002C737C">
        <w:rPr>
          <w:rFonts w:ascii="Times New Roman" w:hAnsi="Times New Roman" w:cs="Times New Roman"/>
          <w:sz w:val="16"/>
          <w:szCs w:val="16"/>
          <w:lang w:val="kk-KZ"/>
        </w:rPr>
        <w:t>..............................................................................................................</w:t>
      </w:r>
      <w:r w:rsidR="00260625">
        <w:rPr>
          <w:rFonts w:ascii="Times New Roman" w:hAnsi="Times New Roman" w:cs="Times New Roman"/>
          <w:sz w:val="16"/>
          <w:szCs w:val="16"/>
          <w:lang w:val="kk-KZ"/>
        </w:rPr>
        <w:t>............91</w:t>
      </w:r>
      <w:r w:rsidR="007E4A2E" w:rsidRPr="007E4A2E">
        <w:rPr>
          <w:rFonts w:ascii="Times New Roman" w:hAnsi="Times New Roman" w:cs="Times New Roman"/>
          <w:sz w:val="16"/>
          <w:szCs w:val="16"/>
          <w:lang w:val="kk-KZ"/>
        </w:rPr>
        <w:t xml:space="preserve"> </w:t>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19</w:t>
      </w:r>
      <w:r w:rsidR="00011E1B" w:rsidRPr="00011E1B">
        <w:rPr>
          <w:rFonts w:ascii="Times New Roman" w:hAnsi="Times New Roman" w:cs="Times New Roman"/>
          <w:sz w:val="16"/>
          <w:szCs w:val="16"/>
          <w:lang w:val="kk-KZ"/>
        </w:rPr>
        <w:t xml:space="preserve"> Суттену (лактация) физиологиясы.</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.9</w:t>
      </w:r>
      <w:r w:rsidR="00260625">
        <w:rPr>
          <w:rFonts w:ascii="Times New Roman" w:hAnsi="Times New Roman" w:cs="Times New Roman"/>
          <w:noProof/>
          <w:color w:val="000000"/>
          <w:sz w:val="16"/>
          <w:szCs w:val="16"/>
          <w:lang w:val="kk-KZ"/>
        </w:rPr>
        <w:t>5</w:t>
      </w:r>
      <w:r w:rsidR="007E4A2E" w:rsidRPr="007E4A2E">
        <w:rPr>
          <w:rFonts w:ascii="Times New Roman" w:hAnsi="Times New Roman" w:cs="Times New Roman"/>
          <w:sz w:val="16"/>
          <w:szCs w:val="16"/>
          <w:lang w:val="kk-KZ"/>
        </w:rPr>
        <w:t xml:space="preserve"> </w:t>
      </w:r>
    </w:p>
    <w:p w:rsidR="000C3CED" w:rsidRPr="004F5FE2"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20</w:t>
      </w:r>
      <w:r w:rsidR="00011E1B" w:rsidRPr="00011E1B">
        <w:rPr>
          <w:rFonts w:ascii="Times New Roman" w:hAnsi="Times New Roman" w:cs="Times New Roman"/>
          <w:sz w:val="16"/>
          <w:szCs w:val="16"/>
          <w:lang w:val="kk-KZ"/>
        </w:rPr>
        <w:t xml:space="preserve"> Сүт құрамы. Желіннің сиымдылық жүйесі.</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9</w:t>
      </w:r>
      <w:r w:rsidR="00260625">
        <w:rPr>
          <w:rFonts w:ascii="Times New Roman" w:hAnsi="Times New Roman" w:cs="Times New Roman"/>
          <w:noProof/>
          <w:color w:val="000000"/>
          <w:sz w:val="16"/>
          <w:szCs w:val="16"/>
          <w:lang w:val="kk-KZ"/>
        </w:rPr>
        <w:t>8</w:t>
      </w:r>
      <w:r w:rsidR="007E4A2E" w:rsidRPr="004F5FE2">
        <w:rPr>
          <w:rFonts w:ascii="Times New Roman" w:hAnsi="Times New Roman" w:cs="Times New Roman"/>
          <w:sz w:val="16"/>
          <w:szCs w:val="16"/>
          <w:lang w:val="kk-KZ"/>
        </w:rPr>
        <w:t xml:space="preserve"> </w:t>
      </w:r>
    </w:p>
    <w:p w:rsidR="00642160" w:rsidRPr="002C737C" w:rsidRDefault="00642160" w:rsidP="007E4A2E">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Дәріс № 21</w:t>
      </w:r>
      <w:r w:rsidR="00011E1B" w:rsidRPr="00011E1B">
        <w:rPr>
          <w:rFonts w:ascii="Times New Roman" w:hAnsi="Times New Roman" w:cs="Times New Roman"/>
          <w:sz w:val="16"/>
          <w:szCs w:val="16"/>
          <w:lang w:val="kk-KZ"/>
        </w:rPr>
        <w:t xml:space="preserve"> Қозғыш ұлпалардың физиологиясы.</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10</w:t>
      </w:r>
      <w:r w:rsidR="00260625">
        <w:rPr>
          <w:rFonts w:ascii="Times New Roman" w:hAnsi="Times New Roman" w:cs="Times New Roman"/>
          <w:noProof/>
          <w:color w:val="000000"/>
          <w:sz w:val="16"/>
          <w:szCs w:val="16"/>
          <w:lang w:val="kk-KZ"/>
        </w:rPr>
        <w:t>1</w:t>
      </w:r>
      <w:r w:rsidRPr="002C737C">
        <w:rPr>
          <w:rFonts w:ascii="Times New Roman" w:hAnsi="Times New Roman" w:cs="Times New Roman"/>
          <w:sz w:val="16"/>
          <w:szCs w:val="16"/>
          <w:lang w:val="kk-KZ"/>
        </w:rPr>
        <w:t xml:space="preserve"> </w:t>
      </w:r>
    </w:p>
    <w:p w:rsidR="00642160" w:rsidRPr="004C5A5D" w:rsidRDefault="00011E1B" w:rsidP="00642160">
      <w:pPr>
        <w:shd w:val="clear" w:color="auto" w:fill="FFFFFF"/>
        <w:tabs>
          <w:tab w:val="left" w:pos="7088"/>
          <w:tab w:val="left" w:pos="7797"/>
          <w:tab w:val="left" w:pos="9000"/>
        </w:tabs>
        <w:spacing w:after="0" w:line="240" w:lineRule="auto"/>
        <w:jc w:val="both"/>
        <w:rPr>
          <w:rFonts w:ascii="Times New Roman" w:hAnsi="Times New Roman" w:cs="Times New Roman"/>
          <w:sz w:val="16"/>
          <w:szCs w:val="16"/>
          <w:lang w:val="kk-KZ"/>
        </w:rPr>
      </w:pPr>
      <w:r>
        <w:rPr>
          <w:rFonts w:ascii="Times New Roman" w:hAnsi="Times New Roman" w:cs="Times New Roman"/>
          <w:noProof/>
          <w:color w:val="000000"/>
          <w:sz w:val="16"/>
          <w:szCs w:val="16"/>
          <w:lang w:val="kk-KZ"/>
        </w:rPr>
        <w:t xml:space="preserve">Дәріс № </w:t>
      </w:r>
      <w:r w:rsidR="00642160" w:rsidRPr="002C737C">
        <w:rPr>
          <w:rFonts w:ascii="Times New Roman" w:hAnsi="Times New Roman" w:cs="Times New Roman"/>
          <w:noProof/>
          <w:color w:val="000000"/>
          <w:sz w:val="16"/>
          <w:szCs w:val="16"/>
          <w:lang w:val="kk-KZ"/>
        </w:rPr>
        <w:t xml:space="preserve"> </w:t>
      </w:r>
      <w:r w:rsidRPr="00011E1B">
        <w:rPr>
          <w:rFonts w:ascii="Times New Roman" w:hAnsi="Times New Roman" w:cs="Times New Roman"/>
          <w:sz w:val="16"/>
          <w:szCs w:val="16"/>
          <w:lang w:val="kk-KZ"/>
        </w:rPr>
        <w:t>22 Бұлшық ет  пен жүйке ффизиологиясы.</w:t>
      </w:r>
      <w:r w:rsidR="00642160" w:rsidRPr="002C737C">
        <w:rPr>
          <w:rFonts w:ascii="Times New Roman" w:hAnsi="Times New Roman" w:cs="Times New Roman"/>
          <w:sz w:val="16"/>
          <w:szCs w:val="16"/>
          <w:lang w:val="kk-KZ"/>
        </w:rPr>
        <w:t>........................................................................................</w:t>
      </w:r>
      <w:r w:rsidR="008A62DF">
        <w:rPr>
          <w:rFonts w:ascii="Times New Roman" w:hAnsi="Times New Roman" w:cs="Times New Roman"/>
          <w:sz w:val="16"/>
          <w:szCs w:val="16"/>
          <w:lang w:val="kk-KZ"/>
        </w:rPr>
        <w:t>.............................</w:t>
      </w:r>
      <w:r w:rsidR="007E4A2E" w:rsidRPr="007E4A2E">
        <w:rPr>
          <w:rFonts w:ascii="Times New Roman" w:hAnsi="Times New Roman" w:cs="Times New Roman"/>
          <w:sz w:val="16"/>
          <w:szCs w:val="16"/>
          <w:lang w:val="kk-KZ"/>
        </w:rPr>
        <w:t>.....................11</w:t>
      </w:r>
      <w:r w:rsidR="00260625">
        <w:rPr>
          <w:rFonts w:ascii="Times New Roman" w:hAnsi="Times New Roman" w:cs="Times New Roman"/>
          <w:sz w:val="16"/>
          <w:szCs w:val="16"/>
          <w:lang w:val="kk-KZ"/>
        </w:rPr>
        <w:t>2</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23</w:t>
      </w:r>
      <w:r w:rsidR="00011E1B" w:rsidRPr="00011E1B">
        <w:rPr>
          <w:rFonts w:ascii="Times New Roman" w:hAnsi="Times New Roman" w:cs="Times New Roman"/>
          <w:sz w:val="16"/>
          <w:szCs w:val="16"/>
          <w:lang w:val="kk-KZ"/>
        </w:rPr>
        <w:t xml:space="preserve"> Орталық нерв жүйесінің (ОНЖ) құрылымдық сипаты мен қызметі.</w:t>
      </w:r>
      <w:r w:rsidRPr="002C737C">
        <w:rPr>
          <w:rFonts w:ascii="Times New Roman" w:hAnsi="Times New Roman" w:cs="Times New Roman"/>
          <w:noProof/>
          <w:color w:val="000000"/>
          <w:sz w:val="16"/>
          <w:szCs w:val="16"/>
          <w:lang w:val="kk-KZ"/>
        </w:rPr>
        <w:t>..............................................................</w:t>
      </w:r>
      <w:r w:rsidR="007E4A2E">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121</w:t>
      </w:r>
    </w:p>
    <w:p w:rsidR="000C3CED" w:rsidRPr="004F5FE2" w:rsidRDefault="000C3CED"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24</w:t>
      </w:r>
      <w:r w:rsidR="00011E1B" w:rsidRPr="00011E1B">
        <w:rPr>
          <w:rFonts w:ascii="Times New Roman" w:hAnsi="Times New Roman" w:cs="Times New Roman"/>
          <w:sz w:val="16"/>
          <w:szCs w:val="16"/>
          <w:lang w:val="kk-KZ"/>
        </w:rPr>
        <w:t xml:space="preserve"> Орталық нерв жүйесінің жеке бөлімдерінің физиологиясы.</w:t>
      </w:r>
      <w:r w:rsidRPr="002C737C">
        <w:rPr>
          <w:rFonts w:ascii="Times New Roman" w:hAnsi="Times New Roman" w:cs="Times New Roman"/>
          <w:noProof/>
          <w:color w:val="000000"/>
          <w:sz w:val="16"/>
          <w:szCs w:val="16"/>
          <w:lang w:val="kk-KZ"/>
        </w:rPr>
        <w:t>..................................................................................</w:t>
      </w:r>
      <w:r w:rsidR="007E4A2E">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126</w:t>
      </w:r>
      <w:r w:rsidR="008A62DF">
        <w:rPr>
          <w:rFonts w:ascii="Times New Roman" w:hAnsi="Times New Roman" w:cs="Times New Roman"/>
          <w:noProof/>
          <w:color w:val="000000"/>
          <w:sz w:val="16"/>
          <w:szCs w:val="16"/>
          <w:lang w:val="kk-KZ"/>
        </w:rPr>
        <w:t>.</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4F5FE2" w:rsidRDefault="008A62DF"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r>
        <w:rPr>
          <w:rFonts w:ascii="Times New Roman" w:hAnsi="Times New Roman" w:cs="Times New Roman"/>
          <w:noProof/>
          <w:color w:val="000000"/>
          <w:sz w:val="16"/>
          <w:szCs w:val="16"/>
          <w:lang w:val="kk-KZ"/>
        </w:rPr>
        <w:t xml:space="preserve">Дәріс № </w:t>
      </w:r>
      <w:r w:rsidRPr="008A62DF">
        <w:rPr>
          <w:rFonts w:ascii="Times New Roman" w:hAnsi="Times New Roman" w:cs="Times New Roman"/>
          <w:sz w:val="16"/>
          <w:szCs w:val="16"/>
          <w:lang w:val="kk-KZ"/>
        </w:rPr>
        <w:t>25  Вегетативтік жүйке жүйесі</w:t>
      </w:r>
      <w:r w:rsidR="00642160" w:rsidRPr="002C737C">
        <w:rPr>
          <w:rFonts w:ascii="Times New Roman" w:hAnsi="Times New Roman" w:cs="Times New Roman"/>
          <w:noProof/>
          <w:color w:val="000000"/>
          <w:sz w:val="16"/>
          <w:szCs w:val="16"/>
          <w:lang w:val="kk-KZ"/>
        </w:rPr>
        <w:t>..............................................................................................</w:t>
      </w:r>
      <w:r>
        <w:rPr>
          <w:rFonts w:ascii="Times New Roman" w:hAnsi="Times New Roman" w:cs="Times New Roman"/>
          <w:noProof/>
          <w:color w:val="000000"/>
          <w:sz w:val="16"/>
          <w:szCs w:val="16"/>
          <w:lang w:val="kk-KZ"/>
        </w:rPr>
        <w:t>............................</w:t>
      </w:r>
      <w:r w:rsidR="007E4A2E" w:rsidRPr="004F5FE2">
        <w:rPr>
          <w:rFonts w:ascii="Times New Roman" w:hAnsi="Times New Roman" w:cs="Times New Roman"/>
          <w:noProof/>
          <w:color w:val="000000"/>
          <w:sz w:val="16"/>
          <w:szCs w:val="16"/>
          <w:lang w:val="kk-KZ"/>
        </w:rPr>
        <w:t>....................................</w:t>
      </w:r>
      <w:r>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135</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7E4A2E" w:rsidRDefault="00642160" w:rsidP="008A62DF">
      <w:pPr>
        <w:rPr>
          <w:rFonts w:ascii="Times New Roman" w:hAnsi="Times New Roman" w:cs="Times New Roman"/>
          <w:sz w:val="16"/>
          <w:szCs w:val="16"/>
          <w:lang w:val="kk-KZ"/>
        </w:rPr>
      </w:pPr>
      <w:r w:rsidRPr="002C737C">
        <w:rPr>
          <w:rFonts w:ascii="Times New Roman" w:hAnsi="Times New Roman" w:cs="Times New Roman"/>
          <w:noProof/>
          <w:color w:val="000000"/>
          <w:sz w:val="16"/>
          <w:szCs w:val="16"/>
          <w:lang w:val="kk-KZ"/>
        </w:rPr>
        <w:t xml:space="preserve">Дәріс № </w:t>
      </w:r>
      <w:r w:rsidR="008A62DF" w:rsidRPr="008A62DF">
        <w:rPr>
          <w:rFonts w:ascii="Times New Roman" w:hAnsi="Times New Roman" w:cs="Times New Roman"/>
          <w:sz w:val="16"/>
          <w:szCs w:val="16"/>
          <w:lang w:val="kk-KZ"/>
        </w:rPr>
        <w:t>26-27. Жоғары дәрежелі жүйкелік қызметінің түсініктері мен принциптері.</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..13</w:t>
      </w:r>
      <w:r w:rsidR="00260625">
        <w:rPr>
          <w:rFonts w:ascii="Times New Roman" w:hAnsi="Times New Roman" w:cs="Times New Roman"/>
          <w:noProof/>
          <w:color w:val="000000"/>
          <w:sz w:val="16"/>
          <w:szCs w:val="16"/>
          <w:lang w:val="kk-KZ"/>
        </w:rPr>
        <w:t>7</w:t>
      </w:r>
    </w:p>
    <w:p w:rsidR="00642160" w:rsidRPr="007E4A2E" w:rsidRDefault="00642160" w:rsidP="00642160">
      <w:pPr>
        <w:shd w:val="clear" w:color="auto" w:fill="FFFFFF"/>
        <w:tabs>
          <w:tab w:val="left" w:pos="7088"/>
          <w:tab w:val="left" w:pos="7797"/>
          <w:tab w:val="left" w:pos="9498"/>
        </w:tabs>
        <w:spacing w:after="0" w:line="240" w:lineRule="auto"/>
        <w:ind w:right="142"/>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Дәріс № 28</w:t>
      </w:r>
      <w:r w:rsidR="008A62DF" w:rsidRPr="008A62DF">
        <w:rPr>
          <w:rFonts w:ascii="Times New Roman" w:hAnsi="Times New Roman" w:cs="Times New Roman"/>
          <w:sz w:val="16"/>
          <w:szCs w:val="16"/>
          <w:lang w:val="kk-KZ"/>
        </w:rPr>
        <w:t xml:space="preserve"> Жануарлар этологиясы,оның мазмұны мен әдістері.</w:t>
      </w:r>
      <w:r w:rsidRPr="002C737C">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150</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r w:rsidRPr="002C737C">
        <w:rPr>
          <w:rFonts w:ascii="Times New Roman" w:hAnsi="Times New Roman" w:cs="Times New Roman"/>
          <w:noProof/>
          <w:color w:val="000000"/>
          <w:sz w:val="16"/>
          <w:szCs w:val="16"/>
          <w:lang w:val="kk-KZ"/>
        </w:rPr>
        <w:t xml:space="preserve">Дәріс № </w:t>
      </w:r>
      <w:r w:rsidR="008A62DF" w:rsidRPr="007E4A2E">
        <w:rPr>
          <w:rFonts w:ascii="Times New Roman" w:hAnsi="Times New Roman" w:cs="Times New Roman"/>
          <w:sz w:val="16"/>
          <w:szCs w:val="16"/>
          <w:lang w:val="kk-KZ"/>
        </w:rPr>
        <w:t>29, 30  Анализаторлар</w:t>
      </w:r>
      <w:r w:rsidRPr="002C737C">
        <w:rPr>
          <w:rFonts w:ascii="Times New Roman" w:hAnsi="Times New Roman" w:cs="Times New Roman"/>
          <w:noProof/>
          <w:color w:val="000000"/>
          <w:sz w:val="16"/>
          <w:szCs w:val="16"/>
          <w:lang w:val="kk-KZ"/>
        </w:rPr>
        <w:t>.............................................................................................................................</w:t>
      </w:r>
      <w:r w:rsidR="008A62DF">
        <w:rPr>
          <w:rFonts w:ascii="Times New Roman" w:hAnsi="Times New Roman" w:cs="Times New Roman"/>
          <w:noProof/>
          <w:color w:val="000000"/>
          <w:sz w:val="16"/>
          <w:szCs w:val="16"/>
          <w:lang w:val="kk-KZ"/>
        </w:rPr>
        <w:t>.............................</w:t>
      </w:r>
      <w:r w:rsidR="00260625">
        <w:rPr>
          <w:rFonts w:ascii="Times New Roman" w:hAnsi="Times New Roman" w:cs="Times New Roman"/>
          <w:noProof/>
          <w:color w:val="000000"/>
          <w:sz w:val="16"/>
          <w:szCs w:val="16"/>
          <w:lang w:val="kk-KZ"/>
        </w:rPr>
        <w:t>...................152</w:t>
      </w:r>
    </w:p>
    <w:p w:rsidR="00642160" w:rsidRPr="002C737C"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16"/>
          <w:szCs w:val="16"/>
          <w:lang w:val="kk-KZ"/>
        </w:rPr>
      </w:pPr>
    </w:p>
    <w:p w:rsidR="00642160" w:rsidRPr="007E4A2E" w:rsidRDefault="00642160" w:rsidP="00642160">
      <w:pPr>
        <w:shd w:val="clear" w:color="auto" w:fill="FFFFFF"/>
        <w:tabs>
          <w:tab w:val="left" w:pos="7088"/>
          <w:tab w:val="left" w:pos="7797"/>
          <w:tab w:val="left" w:pos="9000"/>
        </w:tabs>
        <w:spacing w:after="0" w:line="240" w:lineRule="auto"/>
        <w:jc w:val="both"/>
        <w:rPr>
          <w:rFonts w:ascii="Times New Roman" w:hAnsi="Times New Roman" w:cs="Times New Roman"/>
          <w:noProof/>
          <w:color w:val="000000"/>
          <w:sz w:val="20"/>
          <w:szCs w:val="20"/>
          <w:lang w:val="kk-KZ"/>
        </w:rPr>
      </w:pPr>
      <w:r w:rsidRPr="002C737C">
        <w:rPr>
          <w:rFonts w:ascii="Times New Roman" w:hAnsi="Times New Roman" w:cs="Times New Roman"/>
          <w:sz w:val="16"/>
          <w:szCs w:val="16"/>
          <w:lang w:val="kk-KZ"/>
        </w:rPr>
        <w:t>Па</w:t>
      </w:r>
      <w:r w:rsidRPr="002C737C">
        <w:rPr>
          <w:rFonts w:ascii="Times New Roman" w:hAnsi="Times New Roman" w:cs="Times New Roman"/>
          <w:noProof/>
          <w:color w:val="000000"/>
          <w:sz w:val="16"/>
          <w:szCs w:val="16"/>
          <w:lang w:val="kk-KZ"/>
        </w:rPr>
        <w:t>йдаланылған әдебиеттер тізімі..........................................................................................................................................</w:t>
      </w:r>
      <w:r w:rsidR="007E4A2E">
        <w:rPr>
          <w:rFonts w:ascii="Times New Roman" w:hAnsi="Times New Roman" w:cs="Times New Roman"/>
          <w:noProof/>
          <w:color w:val="000000"/>
          <w:sz w:val="16"/>
          <w:szCs w:val="16"/>
          <w:lang w:val="kk-KZ"/>
        </w:rPr>
        <w:t>...........................</w:t>
      </w:r>
      <w:r w:rsidRPr="002C737C">
        <w:rPr>
          <w:rFonts w:ascii="Times New Roman" w:hAnsi="Times New Roman" w:cs="Times New Roman"/>
          <w:noProof/>
          <w:color w:val="000000"/>
          <w:sz w:val="16"/>
          <w:szCs w:val="16"/>
          <w:lang w:val="kk-KZ"/>
        </w:rPr>
        <w:t>....</w:t>
      </w:r>
      <w:r w:rsidR="007E4A2E" w:rsidRPr="007E4A2E">
        <w:rPr>
          <w:rFonts w:ascii="Times New Roman" w:hAnsi="Times New Roman" w:cs="Times New Roman"/>
          <w:noProof/>
          <w:color w:val="000000"/>
          <w:sz w:val="16"/>
          <w:szCs w:val="16"/>
          <w:lang w:val="kk-KZ"/>
        </w:rPr>
        <w:t>16</w:t>
      </w:r>
      <w:r w:rsidR="00260625">
        <w:rPr>
          <w:rFonts w:ascii="Times New Roman" w:hAnsi="Times New Roman" w:cs="Times New Roman"/>
          <w:noProof/>
          <w:color w:val="000000"/>
          <w:sz w:val="16"/>
          <w:szCs w:val="16"/>
          <w:lang w:val="kk-KZ"/>
        </w:rPr>
        <w:t>2</w:t>
      </w:r>
    </w:p>
    <w:p w:rsidR="00642160" w:rsidRPr="002C737C" w:rsidRDefault="00642160" w:rsidP="00642160">
      <w:pPr>
        <w:shd w:val="clear" w:color="auto" w:fill="FFFFFF"/>
        <w:tabs>
          <w:tab w:val="left" w:pos="7088"/>
          <w:tab w:val="left" w:pos="7513"/>
          <w:tab w:val="left" w:pos="7797"/>
        </w:tabs>
        <w:spacing w:after="0" w:line="240" w:lineRule="auto"/>
        <w:ind w:right="43"/>
        <w:jc w:val="both"/>
        <w:rPr>
          <w:rFonts w:ascii="Times New Roman" w:hAnsi="Times New Roman" w:cs="Times New Roman"/>
          <w:b/>
          <w:noProof/>
          <w:color w:val="000000"/>
          <w:spacing w:val="7"/>
          <w:sz w:val="28"/>
          <w:szCs w:val="28"/>
          <w:lang w:val="kk-KZ"/>
        </w:rPr>
      </w:pPr>
    </w:p>
    <w:p w:rsidR="00642160" w:rsidRPr="002C737C" w:rsidRDefault="00642160" w:rsidP="00642160">
      <w:pPr>
        <w:shd w:val="clear" w:color="auto" w:fill="FFFFFF"/>
        <w:tabs>
          <w:tab w:val="left" w:pos="7088"/>
          <w:tab w:val="left" w:pos="7513"/>
          <w:tab w:val="left" w:pos="7797"/>
        </w:tabs>
        <w:spacing w:after="0" w:line="240" w:lineRule="auto"/>
        <w:ind w:right="43"/>
        <w:jc w:val="both"/>
        <w:rPr>
          <w:rFonts w:ascii="Times New Roman" w:hAnsi="Times New Roman" w:cs="Times New Roman"/>
          <w:b/>
          <w:noProof/>
          <w:color w:val="000000"/>
          <w:spacing w:val="7"/>
          <w:sz w:val="28"/>
          <w:szCs w:val="28"/>
          <w:lang w:val="kk-KZ"/>
        </w:rPr>
      </w:pPr>
    </w:p>
    <w:p w:rsidR="00642160" w:rsidRDefault="00642160" w:rsidP="00642160">
      <w:pPr>
        <w:shd w:val="clear" w:color="auto" w:fill="FFFFFF"/>
        <w:tabs>
          <w:tab w:val="left" w:pos="7088"/>
          <w:tab w:val="left" w:pos="7513"/>
          <w:tab w:val="left" w:pos="7797"/>
        </w:tabs>
        <w:spacing w:after="0" w:line="240" w:lineRule="auto"/>
        <w:ind w:right="43"/>
        <w:jc w:val="both"/>
        <w:rPr>
          <w:rFonts w:ascii="Times New Roman" w:hAnsi="Times New Roman"/>
          <w:b/>
          <w:noProof/>
          <w:color w:val="000000"/>
          <w:spacing w:val="7"/>
          <w:sz w:val="28"/>
          <w:szCs w:val="28"/>
          <w:lang w:val="kk-KZ"/>
        </w:rPr>
      </w:pPr>
    </w:p>
    <w:p w:rsidR="00642160" w:rsidRDefault="00642160" w:rsidP="00642160">
      <w:pPr>
        <w:shd w:val="clear" w:color="auto" w:fill="FFFFFF"/>
        <w:tabs>
          <w:tab w:val="left" w:pos="7088"/>
          <w:tab w:val="left" w:pos="7513"/>
          <w:tab w:val="left" w:pos="7797"/>
        </w:tabs>
        <w:spacing w:after="0" w:line="240" w:lineRule="auto"/>
        <w:ind w:right="43"/>
        <w:jc w:val="both"/>
        <w:rPr>
          <w:rFonts w:ascii="Times New Roman" w:hAnsi="Times New Roman"/>
          <w:b/>
          <w:noProof/>
          <w:color w:val="000000"/>
          <w:spacing w:val="7"/>
          <w:sz w:val="28"/>
          <w:szCs w:val="28"/>
          <w:lang w:val="kk-KZ"/>
        </w:rPr>
      </w:pPr>
    </w:p>
    <w:p w:rsidR="000C3CED" w:rsidRPr="004F5FE2" w:rsidRDefault="000C3CED" w:rsidP="00393BB5">
      <w:pPr>
        <w:spacing w:before="20" w:after="20" w:line="240" w:lineRule="auto"/>
        <w:jc w:val="both"/>
        <w:rPr>
          <w:rFonts w:ascii="Times New Roman" w:hAnsi="Times New Roman"/>
          <w:b/>
          <w:noProof/>
          <w:color w:val="000000"/>
          <w:spacing w:val="7"/>
          <w:sz w:val="28"/>
          <w:szCs w:val="28"/>
          <w:lang w:val="kk-KZ"/>
        </w:rPr>
      </w:pPr>
    </w:p>
    <w:p w:rsidR="00641B96" w:rsidRPr="00C76499" w:rsidRDefault="00641B96" w:rsidP="00393BB5">
      <w:pPr>
        <w:spacing w:before="20" w:after="20" w:line="240" w:lineRule="auto"/>
        <w:jc w:val="both"/>
        <w:rPr>
          <w:rFonts w:ascii="Times New Roman" w:hAnsi="Times New Roman" w:cs="Times New Roman"/>
          <w:b/>
          <w:sz w:val="28"/>
          <w:szCs w:val="28"/>
          <w:lang w:val="sr-Cyrl-CS"/>
        </w:rPr>
      </w:pPr>
      <w:r w:rsidRPr="00C76499">
        <w:rPr>
          <w:rFonts w:ascii="Times New Roman" w:hAnsi="Times New Roman" w:cs="Times New Roman"/>
          <w:b/>
          <w:sz w:val="28"/>
          <w:szCs w:val="28"/>
          <w:lang w:val="kk-KZ"/>
        </w:rPr>
        <w:lastRenderedPageBreak/>
        <w:t xml:space="preserve">Дәріс № 1 </w:t>
      </w:r>
      <w:r w:rsidRPr="00C76499">
        <w:rPr>
          <w:rFonts w:ascii="Times New Roman" w:hAnsi="Times New Roman" w:cs="Times New Roman"/>
          <w:b/>
          <w:sz w:val="28"/>
          <w:szCs w:val="28"/>
          <w:lang w:val="sr-Cyrl-CS"/>
        </w:rPr>
        <w:t>Кіріспе. Физиология ғылымының даму тарихы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1.Жануарлар физиологиясының мәнi мен маңызы.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2.Физиология ғылымының салалары және мiндетi.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3.Физиологияның басқа пәндермен байланысы.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4.Физиология ғылымының қысқаша даму тарихы.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5. Қазақстанда физиология ғылымының дамуы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Физиология (гр.piysis-табиғат, logos-iлiм) - организмнiң тiршiлiк әрекетiн, жеке мүшелер мен жүйелердiң қызметiн зерттеп, организмнiң сыртқы ортамен қарым-қатынастарындағы заңдылықтарды ашады.Физиология пәнiнiң негiзгi мақсаты әртүрлi құрылымдық деңгейдегi</w:t>
      </w:r>
      <w:r w:rsidRPr="00C76499">
        <w:rPr>
          <w:rFonts w:ascii="Times New Roman" w:hAnsi="Times New Roman" w:cs="Times New Roman"/>
          <w:sz w:val="28"/>
          <w:szCs w:val="28"/>
          <w:lang w:val="kk-KZ"/>
        </w:rPr>
        <w:tab/>
        <w:t xml:space="preserve"> тiршiлiк процестерiнiң (зат алмасу, тыныс алу, қоректену, т.б.) заңдылықтарын зерттеу; сонымен қатар ол функцияларды жас кезеңдерге байланысты онтогенез және эволюциялық даму барысында бақылайды.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Физиология ғылым ретiнде анатомия мен гистологиядан бөлiнгеннен бастап, организмнiң тiршiлiк әрекетi туралы физика, химия пәндерiнiң әдiстерiн қолданып, көптеген нақтылы деректер жинады.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Физиология қазiргi кезде биохимия, биофизика, анатомия, гистология, цитология пәндерiмен тығыз байланыста.</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Жалпы физиология организмнiң клеткалары мен ұлпаларына, ағзаларына бiрдей тән негiзгi тiршiлiк процестерiнiң табиғатын, функциялардың жалпы көрсеткiштерiн зерттейдi.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Салыстырмалы және эволюциялық физиология әр түрлi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жануарлар организмiнiң тiршiлiк әрекетiн филогенездiк даму үстiнде зерттейдi.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ab/>
      </w:r>
      <w:r w:rsidRPr="00C76499">
        <w:rPr>
          <w:rFonts w:ascii="Times New Roman" w:hAnsi="Times New Roman" w:cs="Times New Roman"/>
          <w:sz w:val="28"/>
          <w:szCs w:val="28"/>
        </w:rPr>
        <w:t>Сонымен қатар жас, дербес, спорт, тамақтану, экологиялық</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физиологиясын ажыратады.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Жануарлар организiмiнiң қызметтерi жайлы алғашқы деректердi көне грек ғұламаларының Аристотель (б.з.д.384-322 ж),көне рим дәрiгерi Гален (171-200 ж) жинақтаған. Ал Орта Азия мен қазiргi Қазақстан жерiнде Х-ХI ғасырда қазiр аттары әлемге белгiлi ғұламалар Әбу Насiр Әл-Фараби (870-950 ж) мен Әбу Әли Ибн Сина (980-1037 ж) өмiр сүрiп,осы уақытқа дейiн құндылығын жоймаған зерттеулер жүргiзген. Олардың медициналық ғылыми трактарында организмнiң кейбiр маңызды қызметтерi жайында (тыныс алу, ас қорыту, т.б.)бағалы мағлұматтар баяндалған.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Ағылшын дәрiгерi Вильем Гарвей (1578-1657) жануарлардың жүрегi мен қанының қозғылысы жайлы анатомиялық зерттеу деген еңбегiнде жануарлар организмiнде қан артерия мен вена тамырларында тұйықталған жүйемен бiр бағытта жылжитынын және қанның ағуы жүрек жұмысымен байланысты екенiн дәлелдедi. Италия ғалымы М.Мальпиги (1628-1694) Гарвейдiң жұмыстарын толықтыра отырып, артерия мен вена тамырлары капилярлар арқылы жалғасатынын дәлелдеп, қан түйiршiктерiнiң, терiнiң, өкпенiң, бүйректiң микроскоптық құрылысын ашты.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ab/>
        <w:t>Физиологияның дамуы ХVIII- ХIХ ғ. iрi жаңалықтармен байланысты болды: зат пен энергияның алмасуы және сақталу заңы, организмдердiң клеткалық құрылымының ашылуы, органикалық дүниенiң эволюциялық теориясының құрылуы т.б., әр түрлi елдерде нақтылы тәжiрибелерге негiзделген физиологиялық мектептер қалыптасқан. Олардың көрнектi өкiлдерi Мюллер Н. (1801-1858),</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Г. Гольц (1821-1894), Э.Дюбуя-Рейман (1818-1896), Р.Гейдеигайн, К.Людвиг; Францияда- Ф.Мажанди, К.Бернар; Англияда-Ч.Белл, Дж.Ленгли, Ч.Шерингтон; АҚШ-та –У.Кеннон болды. Бұл ғалымдар тыныс алу, қан айналу, ас қорыту, зат алмасу процестерiн зерттеуде, орталық нерв жүйесi мен вегетативтiк нервтердiң қызметiн анықтады.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Физиологияның жылдам дамуына орыс ғалымдары И.М.Сеченов (1829-1905) пен И.П.Павлов (1894-1936) ерекше орын алады. И.М.Сеченов қанның газдық құрамын зерттеу үшiн абсорбциометр аспабын ойлап тапты, қандағы ерiген газдарды шығарып алып талдау жасады, орталық жүйке жүйесiндегi тежелу, ми рефлекстерi- деген еңбегiнде тұңғыш рет психикалық iс-әрекеттiң физиологиялық негiздерiн көрсеттi.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Физиологияның бұл даму кезеңiнде орталық жүйке жүйесiн зерттеуге зор үлес қосқан Н.Е.Введенский, Ф.В.Овсянников, И.А.Миславский, А.А.Ухтомский.</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И.П.Павлов өзiнiң ғылыми жұмысының бастапқы кезеңiнде қан айналысын зерттеп, жүрек қызметiнiң нерв арқылы реттелу механизмiн ашты, зерттеу әдiстерiн жедел, созылмалы тәжiрибелер тәсiлiн енгiзiп, синтездiк бағыттың негiзiн қалады. Ол 20 жыл бойына ас қорыту процесiне байланысты мәселелердi зерттедi, нәтижесiнде 1897 жылы негiзгi ас қорыту бездерiнiң қызметi туралы лекциялар деген еңбегiнде жариялап, физиология ғылымының классигi деген даңқа ие болды. Ал 1901 жылдан бастап өмiрiнiң соңына дейiн И.П.Павлов орталық нерв жүйесiнiң жоғарғы бөлiгi-ми қыртысының қызметiн зерттеп “Жануарлардың жоғары дәрежелi  нерв қызметiн объективтi зерттеудiң жиырма жылдық тәжiрибесi” деген еңбегiнде қорытындылады. 1904 ж. И.П.Павловқа Нобель сыйлығы берiлдi.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Шартты рефлекстер тұралы iлiмдi ғалымның оқушылары мен iзбасарлары - Л.А.Орбели, К.М.Быков, И.П.Розенков, П.К.Анохин еңбектерiнде одан әрi дамытты. Н.Е.Введенский, А.Ухтомский нерв жүйесiн зерттеуде ұлкен ұлес қосты.</w:t>
      </w: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r>
      <w:r w:rsidRPr="00DC7BC4">
        <w:rPr>
          <w:rFonts w:ascii="Times New Roman" w:hAnsi="Times New Roman" w:cs="Times New Roman"/>
          <w:sz w:val="28"/>
          <w:szCs w:val="28"/>
          <w:lang w:val="kk-KZ"/>
        </w:rPr>
        <w:t>Қазақстанда физиология ғылымы арнаулы жоғары оқу орындарының ашылуына байланысты (1929ж) дамыды. Республикамыздағы белгiлi ғалымдар- А.А.Полосухин, А.М.Бектаев, М.И.Коханина, l.А.Бiрiмжанова, Л..Бөлекбаева, Х.Қ.Сәтбаева, М.Ф.Архангельская, Н.О.Базанова, К.Т.Тәшенов, Т.У.Измаилов, Х.Д.Д</w:t>
      </w:r>
      <w:r w:rsidRPr="00C76499">
        <w:rPr>
          <w:rFonts w:ascii="Times New Roman" w:hAnsi="Times New Roman" w:cs="Times New Roman"/>
          <w:sz w:val="28"/>
          <w:szCs w:val="28"/>
          <w:lang w:val="kk-KZ"/>
        </w:rPr>
        <w:t>ү</w:t>
      </w:r>
      <w:r w:rsidRPr="00DC7BC4">
        <w:rPr>
          <w:rFonts w:ascii="Times New Roman" w:hAnsi="Times New Roman" w:cs="Times New Roman"/>
          <w:sz w:val="28"/>
          <w:szCs w:val="28"/>
          <w:lang w:val="kk-KZ"/>
        </w:rPr>
        <w:t xml:space="preserve">йсенбин т.б. дамыуна </w:t>
      </w:r>
      <w:r w:rsidRPr="00C76499">
        <w:rPr>
          <w:rFonts w:ascii="Times New Roman" w:hAnsi="Times New Roman" w:cs="Times New Roman"/>
          <w:sz w:val="28"/>
          <w:szCs w:val="28"/>
          <w:lang w:val="kk-KZ"/>
        </w:rPr>
        <w:t>ү</w:t>
      </w:r>
      <w:r w:rsidRPr="00DC7BC4">
        <w:rPr>
          <w:rFonts w:ascii="Times New Roman" w:hAnsi="Times New Roman" w:cs="Times New Roman"/>
          <w:sz w:val="28"/>
          <w:szCs w:val="28"/>
          <w:lang w:val="kk-KZ"/>
        </w:rPr>
        <w:t>лес қосты.</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Дәріс  тақырыбына сәйкес бақылау сұрақтары;</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Адам және жануарлар физиологиясының мәнi мен маңызы.</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Физиология ғылымының салалары және мiндетi.</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lastRenderedPageBreak/>
        <w:t>Физиологияның басқа пәндермен байланысы.</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Физиологияда қолданатын зерттеу әдiстерi.</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Физиологияның даму кезеңдерi, оларға сипаттама.</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Физилогия iлiмiнiң дамуына ұлес қосқан белгiлi ғалымдар.</w:t>
      </w:r>
    </w:p>
    <w:p w:rsidR="00641B96" w:rsidRPr="00C76499" w:rsidRDefault="00641B96" w:rsidP="00393BB5">
      <w:pPr>
        <w:numPr>
          <w:ilvl w:val="0"/>
          <w:numId w:val="1"/>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Физиологияның Қазақстанда дамуы.</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Дәріс тақырыбына сәйкес әдебиеттер тізімі.</w:t>
      </w:r>
    </w:p>
    <w:p w:rsidR="00641B96" w:rsidRPr="00C76499" w:rsidRDefault="00641B96" w:rsidP="00393BB5">
      <w:pPr>
        <w:pStyle w:val="a3"/>
        <w:numPr>
          <w:ilvl w:val="0"/>
          <w:numId w:val="2"/>
        </w:numPr>
        <w:shd w:val="clear" w:color="auto" w:fill="auto"/>
        <w:autoSpaceDE/>
        <w:autoSpaceDN/>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1-том.Алматы, «Қайнар», 1995 ж.,2-том, Алматы, «Қайнар», 1996 ж.</w:t>
      </w:r>
    </w:p>
    <w:p w:rsidR="00641B96" w:rsidRDefault="00641B96" w:rsidP="00393BB5">
      <w:pPr>
        <w:pStyle w:val="a3"/>
        <w:numPr>
          <w:ilvl w:val="0"/>
          <w:numId w:val="2"/>
        </w:numPr>
        <w:shd w:val="clear" w:color="auto" w:fill="auto"/>
        <w:autoSpaceDE/>
        <w:autoSpaceDN/>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Алматы, «Ғылым», 2005 ж.</w:t>
      </w:r>
    </w:p>
    <w:p w:rsidR="00EF2288" w:rsidRPr="00C76499" w:rsidRDefault="00EF2288" w:rsidP="00393BB5">
      <w:pPr>
        <w:pStyle w:val="a3"/>
        <w:shd w:val="clear" w:color="auto" w:fill="auto"/>
        <w:autoSpaceDE/>
        <w:autoSpaceDN/>
        <w:adjustRightInd/>
        <w:spacing w:before="20" w:after="20"/>
        <w:jc w:val="both"/>
        <w:rPr>
          <w:rFonts w:ascii="Times New Roman" w:hAnsi="Times New Roman"/>
          <w:b w:val="0"/>
          <w:szCs w:val="28"/>
          <w:lang w:val="kk-KZ"/>
        </w:rPr>
      </w:pPr>
    </w:p>
    <w:p w:rsidR="00641B96" w:rsidRPr="00EF2288" w:rsidRDefault="00641B96" w:rsidP="00393BB5">
      <w:pPr>
        <w:spacing w:before="20" w:after="20" w:line="240" w:lineRule="auto"/>
        <w:jc w:val="both"/>
        <w:rPr>
          <w:rFonts w:ascii="Times New Roman" w:eastAsia="Times New Roman" w:hAnsi="Times New Roman" w:cs="Times New Roman"/>
          <w:b/>
          <w:sz w:val="28"/>
          <w:szCs w:val="28"/>
          <w:lang w:val="sr-Cyrl-CS"/>
        </w:rPr>
      </w:pPr>
      <w:r w:rsidRPr="00EF2288">
        <w:rPr>
          <w:rFonts w:ascii="Times New Roman" w:eastAsia="Times New Roman" w:hAnsi="Times New Roman" w:cs="Times New Roman"/>
          <w:b/>
          <w:sz w:val="28"/>
          <w:szCs w:val="28"/>
          <w:lang w:val="kk-KZ"/>
        </w:rPr>
        <w:t>Дәріс №</w:t>
      </w:r>
      <w:r w:rsidRPr="00EF2288">
        <w:rPr>
          <w:rFonts w:ascii="Times New Roman" w:eastAsia="Times New Roman" w:hAnsi="Times New Roman" w:cs="Times New Roman"/>
          <w:b/>
          <w:sz w:val="28"/>
          <w:szCs w:val="28"/>
        </w:rPr>
        <w:t xml:space="preserve">2 </w:t>
      </w:r>
      <w:r w:rsidRPr="00EF2288">
        <w:rPr>
          <w:rFonts w:ascii="Times New Roman" w:eastAsia="Times New Roman" w:hAnsi="Times New Roman" w:cs="Times New Roman"/>
          <w:b/>
          <w:sz w:val="28"/>
          <w:szCs w:val="28"/>
          <w:lang w:val="kk-KZ" w:eastAsia="ko-KR"/>
        </w:rPr>
        <w:t>.</w:t>
      </w:r>
      <w:r w:rsidRPr="00EF2288">
        <w:rPr>
          <w:rFonts w:ascii="Times New Roman" w:eastAsia="Times New Roman" w:hAnsi="Times New Roman" w:cs="Times New Roman"/>
          <w:b/>
          <w:sz w:val="28"/>
          <w:szCs w:val="28"/>
          <w:lang w:val="sr-Cyrl-CS"/>
        </w:rPr>
        <w:t xml:space="preserve"> Организм жайлы жалпы түсінік.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Жоспары: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1. Организм жайында жалпы түсінік</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2. Қоректену ерекшеліктеріне қарай организмнің бөлінуі</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3. Физиологияның эволюциясы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Организм дегеніміз сыртқы ортаның әсеріне өз бетімен жауап қайтаратын, өзін-өзі реттейтін, тірі материяның біртұтас жеке бөлшегі. Организм – күрделі ашық жүйе. Ол сыртқы ортамен үздіксіз затпен және энергиямен алмасып отырады.Организмнің өзін-өзі реттеуі нәтижесінде оның ішкі ортасының салыстырмалы тұрақтылығы сақталып, үнемі өзгерісте болатын сыртқы ортаға бейімделу реакциялары қалыптасады.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Қоректену ерекшеліктеріне қарай организм автотрофты және гетеротрофты болып екі топқа бөлінеді. Автотрофты организмдерге жасыл өсімдіктер мен бактериялардың кейбір түрлері жатады. Олар қоректік заттардың көзі ретінде негізінен бейорганикалық қосылыстарды пайдаланады. Автотрофты организмдер өзінің тіршілік әрекеттеріне қажет энергияны күн сәулесінен алады.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Гетеротрофты организмдерге жануарлар, саңырауқұлақтар және әртүрлі микрооганизмдер жатады. Олар белоктар, майлар, углеводтар, дәрумендәрілер (витаминдер) сияқты органикалық қосылыстармен қоректенеді. Сонымен қатар бұл организмдер түрлі минералдық заттарға да мұқтаж. Гетеротрофты организмдер энергияны органикалық заттардың биологиялық тотығуының арқасында алады.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Кез келген организм өзінің құрылым ерекшеліктерімен сипатталады. Организм бір клеткалы және көп клеткалы болып бөлінеді. Вирус сияқты қарапайым тірі организмге тек оның молекулаларын құратын белоктар мен нуклеин қышқылдарының бірлесу дәрежесі ғана тән. Бұлжағдайда тек молекулалық дәрежеде қалыптасқан организм жөнінде ғана сөз болады.Ал бұдан гөрі жоғарырақ сатыдағы бір клеткалы организмдер күрделірек құрылысы мен сипатталады. Оларда ядро, цитоплазма, вакуольер, клетка қабығы пайда болады. Бұл құрылымдардың әрқайсысына тән функциялар туындайды.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lastRenderedPageBreak/>
        <w:t xml:space="preserve">  </w:t>
      </w:r>
      <w:r w:rsidRPr="00C76499">
        <w:rPr>
          <w:rFonts w:ascii="Times New Roman" w:eastAsia="Times New Roman" w:hAnsi="Times New Roman" w:cs="Times New Roman"/>
          <w:sz w:val="28"/>
          <w:szCs w:val="28"/>
          <w:lang w:val="kk-KZ"/>
        </w:rPr>
        <w:tab/>
        <w:t>Көп клеткалы организмдерде эволюциялық даму процесі үстінде клеткалар тереңірек дифференциацияланады, олардың көлемінде, пішінінде, құрылысында, қызметінде өзіндік ерекшеліктер пайда болады. Бір деңгейде дифференциацияланған клеткалардан құрылысы мен қызметі біркелкі, тектес клеткалар жиынтығы – тканьдер пайда болады (эпителий, дәнекер және нерв тканьдері). Тканьдер организмде белгілі бір қызмет атқаруға бейімделген бірлестік. Мысалы, ет тканы әр түрлі биологиялық активті химиялық қосылыстарды (гормондар, ферменттер) түзуге машқтанған.</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Организм дамуының белгілі сатысында әртүрлі тканьдер жиынтығынан мүшелер пайда болады. Мүше деп өзіндік құрылыс және қызмет ерекшелеріне қарай топтасқан түрлі тканьдердің анатомиялық бірлестігін айтады. Мүше – организмнің күрделі қызмет атқаруға маманданған жұмыс аппараты.Мәселен, жүрек қанды вена тамырларынан артеияларға қуалайтын насостың ролін, бүйрек – организмнен зат алмасуда түзілген әр түрлі ыдырау өнімдерін бөлу аппаратының ролін атқарады.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Оргнизмде белгілі бір тіршілік әрекетін атқаратын мүшелер жиынтығынан құралған анатомиялық немесе функциялық бірлестік – мүшелер жүйесі деп аталады. Олардың қатарына организмдегі барлық органдардың қызметін реттеп отыратын нерв және ішкі секреция бездері жүйесі, тыныс алу, қан айналыс, ас қорыту, бөлу, көбею, т.б. жүйелері жатады.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Жоғарыда аталған бірлестік деңгейлерінің әрақйсысының өзіне ғана тән физиологиялық заңдылықтары мен ерекшеліктері болады. Сондықтан жоғары сатыдағы организмге тән функцияларды ұғыну үшін молекулалық, клеткалық, тканьдік, органдық және жүйелік деңгейде қалыптасқан организмдердің тіршілік әрекеттерінің негізгі заңдылықтарын игерген жөн. Оған себеп, құрылысының күрделігіне қарамай тірі организм өзінің клеткалары, ткандері,органдары мен жүйелері әрекеттерінің біртұтастығымен сипатталады.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Физиологиялық процесс дегеніміз тірі организмде жаңа сапалы мазмұнға ие болған физикалық және химиялық өзгерістердің күрделі түрлерінің жиынтығы. Ол зат алмасу процесінде өте айқын байқалады.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Зат алмасу процесі организмнің өмір сүруінің негізгі шарттарының бірі. Зат алмасу арқасында тірі материя жаңа сапалы мазмұнға ие болады. Зат алмасу процесінің нәтижесінде организм сыртқы ортадан қабылданған органикалық заттарды ыдыратып, олардан өзіне қажет материалдар түзеді де, қажетсіз ыдырау өнімдерін бөліп шығарады. Зат алмасу процесінің әсерінен азық құрамындағы күрделі органикалық қосылыстар энергиясы организмде химиялық, жылу, механикалық және электр энергиясына айналады. Организмде жинақталған бос энергия әр түрлі жұмыс атқару, клеткалардың құрылысы мен қызметін, дене температурасының тұрақтылығын сақтау, өсу және даму процестері үшін жұмсалады.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Зат алмасу бірімен бірі тығыз байланысты ассимиляция және диссимиляция процестерінен тұрады. Ассимиляция немесе аноболизм деп клеткалардың сыртқы ортадан түскен заттарды сіңіруін қарапайым </w:t>
      </w:r>
      <w:r w:rsidRPr="00C76499">
        <w:rPr>
          <w:rFonts w:ascii="Times New Roman" w:eastAsia="Times New Roman" w:hAnsi="Times New Roman" w:cs="Times New Roman"/>
          <w:sz w:val="28"/>
          <w:szCs w:val="28"/>
          <w:lang w:val="kk-KZ"/>
        </w:rPr>
        <w:lastRenderedPageBreak/>
        <w:t xml:space="preserve">қосылыстардан күрделі химиялық қосылыстардың түзілуін айтады. Диссимиляция немесе катоболизм деп тірі материяның бұзылуын, клеткалардың құрамындағы заттардың ыдырауын, организмге қажетсіз ыдырау өнімдерінің түзілуін айтады. Бұл екі процесс біріне-бірі қарамақайшы және бірімен-бірі тығыз байланысты. Диссимиляция процесі ассимиляция негізін құрайды, ал ассимиляция диссимиляцияны күшейтеді.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Зат алмасумен организмнің өсу, даму, көбею, қоректену, ас қорыту, тыныс алу, бөлу, қимыл-әрекет сияқты функциялары және тітіркенгіштік, қозғыштық, рефлекс сияқты реакциялары тығыз байланысты.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Барлық тірі материяға ортақ қасиеттердің ең негізгілерінің бірі – тітіркенгіштік. Тітіркенгіштік дегеніміз тірі материяның сыртқы ортаның әсеріне зат алмасу процесін күшейтумен беретін жауабы. Тітіркенгіштік өсімдік клеткаларына да тән – ол қозғыштық.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Қозғыштық деп тірі жүйенің (клетка, ткань, орган, тұтас организм) сыртқы, не ішкі орта тітіркендіргіштерінің әсерінен өзінің физиологиялық белсенділігін өзгертуін айтады. Қозғыштық тек жануарлар клеткаларына тән қасиет. Қозғыштық толқын тәрізді ерекше процесс – қозудың негізінде жатады. Барлық тірі ткань қозады, бірақ қозуға жауап әр тканьде әр түрлі болады...  Мысалы, қозудың әсерінен ет талшықтары жиырылады, нерв тканінде – нерв импульсі пайда болады, ал бездерде – сөл бөлінеді.</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Нерв жүйесі жетілген жануарларда физиологиялық реакциялардың ерекше түрі – рефлекс болады. Рефлекс деп организмнің сыртқы, не ішкі ортаның тітіркендіргіштеріне нерв жүйесінің қатысуымен беретін жауабын айтады. Рефлекске мысал ретінде ауыз қуысындағы сезімтал нерв ұштарын тітіркендіргенде сілекейдің бөлінуін, көздің қасаң қабығына әсер еткенде кірпіктің қозғалуын, т.б. атауға болады. Рефлекс орындалғандағы қозу толқыны жүріп өтетін жолды рефлекс доғасы деп атайды. Ол бес буыннан құралған: 1) рецепторлар, немесе сезімтал нерв ұштары, 2) афференттік, немесе сезгіш нерв талшықтары, 3) нерв орталығы (ми немесе жұлын), 4) эфференттік, немесе қозғағыш нерв талшықтары, 5) эффектор, немесе жұмыс органы. Рефлекс болу үшін осы аталған буындардың тұтастығы шарт.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Рефлекс табиғатына қарай шартты және шартсыз болып екіге бөлінеді. Шартсыз рефлекстер туа пайда болады, тұқым қуалайды. Шартты рефлекстер жүре пайда болады, тұқым қуаламайды. Шартсыз рефлекстің тұрақты рецептивті (қабылдау) алаңы болады да, рефлекс доғасы орталық нерв жүйесінің төменгі бөліктерінде (сопақша ми, жұлын) түйіседі. Ал шартты рефлекстерде тұрақты рецептивті алаң болмайды және ондай рефлексті бағыттайтын нерв орталығы үлкен ми жартышарларында орналасады. Мәселен, шартты рефлекс түрінде сілекей бөлу процесін жарық сәуле, алуан қоңырау, немесе электр тоғының әсерімен туғызуға болады.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Организм өзінің тіршілік әрекетін сақтау үшін қоршаған ортамен</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затпен және энергиямен алмасып отырады. Ол сыртқы ортадан қажетті энергияны, пластикалық заттарды қабылдап, энергияға бай күрделі химиялық </w:t>
      </w:r>
      <w:r w:rsidRPr="00C76499">
        <w:rPr>
          <w:rFonts w:ascii="Times New Roman" w:eastAsia="Times New Roman" w:hAnsi="Times New Roman" w:cs="Times New Roman"/>
          <w:sz w:val="28"/>
          <w:szCs w:val="28"/>
          <w:lang w:val="kk-KZ"/>
        </w:rPr>
        <w:lastRenderedPageBreak/>
        <w:t xml:space="preserve">қосындыларды жинайды, өседі, дамиды және басқа да тіршілік әрекеттерін атқарады.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Қоршаған ортаның алуан түрлі жағдайлры – ауа райы, судың, азықтың құрамы, жыл мезгілі, температура ауытқулары, т.б. себептер организмге үздіксіз әсер ете отырып, оның әр түрлі физиологиялық процестерін – зат алмас, тыныс алу, қан айналу, ас қорыту, т.с.с. не күшейтеді, не әлсіретеді. Демек, тіршілік ортасының әсерлеріне организм өзінің физиологиялық функцияларын өзгерту негізінде бейімделеді. Бейімделу процесінің арқасында организмде ортаның экологиялық жағдайларына – ауа райының ауытқуларына, оттегнің, судың, жарықтың тапшылығына, азық түрлерінің өзгерістеріне, т.б. жағдайларға төзімділік қасиеті қалыптасады.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Сыртқы әсерлерге организм біртұтас жүйе ретінде жауап қайтарғанымен, оның әр түрлі органдарының қызмет әрекеттері әр дәрежеде өзгереді.</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Тіршілік ортасының қолайсыз әсерінен организмнің әлсіз клеткалары жойылып, күштілері өніп-өсіп, олардың тіршілік әрекетттері өзгереді де, қолайсыз жағдайға төзімділігі артады. Орталық нерв жүйесінің күрделі қызметінің арқасында әр түрлі жануардың жалпы құрылысы мен органдарының қызметі тіршілік ортасының жағдайларына бейімделіп, организм мен қоршаған орта арасында үйлесімділік қалыптасады. Бұл – тіршілікті сақтаудың негізгі шарты.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Организм бір тіршілік аймағынан экологиялық жағдайлары өзгеше екінші аймаққа ауысса, оның көптеген физиологиялық процестерінде өзгерістер туып, жаңа жағдайға бейімделу процесі жүреді. Егер жаңа тіршілік ортасының жғдайларына организм бейімделе алмаса, оның негізгі физиологиялық процестері әлсірей бастайды да, тіршілік әрекеті тоқтайды. Сондықтан сыртқы ортаның қолайсыз әсерлерін азайту, организмнің физиологиялық процестерінің қалыпты жағдайда дамуына мүмкіндік туғызу малдың саулығын сақтаудың, оның өнімділігін арттырудың негізгі шарттарының бірі.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ab/>
        <w:t xml:space="preserve">Көп  клеткалы организмге гомеостаз тән. Гомеостаз дегеніміз организмнің сұйық ортасының (қан, лимфа, ткань аралық сұйық) салыстырмалы тұрақтылығы. Бұл терминді америка физиологы В.К.Кэнон ұсынған.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Жоғары сатыдағы жануарлар организмінде клеткаларға қажет салыстыралы тұрақтылықты сақтайтын тетіктер пайда болған. Мысалы, жануарлар организмінің клеткалары белгілі бір температура шегінде ғана тіршілік әрекетін сақтайды, ал организмнің өзі сыртқы орта температурасының айтарлықтай көп ауытқуларына шыдай алады. Бұл организм мен сыртқы орта арасындағы жылу алмасу процесін реттеудің арқасында ғана пайда болған қасиет. Сыртқы ортаның температурасы төмендесе, органиөмде жылу көбірек түзіліп, жылу бөлу азаяды, ал сыртқы ортаның температурасы жоғарыласа – онда керісінше организмде жылу түзу азайып, сыртқы ортаға жылу көбрек бөлінеді.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lastRenderedPageBreak/>
        <w:t xml:space="preserve">  </w:t>
      </w:r>
      <w:r w:rsidRPr="00C76499">
        <w:rPr>
          <w:rFonts w:ascii="Times New Roman" w:eastAsia="Times New Roman" w:hAnsi="Times New Roman" w:cs="Times New Roman"/>
          <w:sz w:val="28"/>
          <w:szCs w:val="28"/>
          <w:lang w:val="kk-KZ"/>
        </w:rPr>
        <w:tab/>
        <w:t>Организм клеткаларының функциясы осмос қысымының салыстырмалы тұрақтылығына байланысты. Өз кезегінде осмостық қысымның деңгейі су мен онда еріген электролиттердің мөлшеріне байланысты. Осмостық қысымның жоғарылауы немесе төмендеуі, клетка құрамы мен функциясының өзгеруіне әкеп соғады. Сондықтан организмдегі артық су мен электролиттер сыртқа бүйрек, өкпе, тері, тер бездері арқылы шығарылады да, осмостық қысымның деңгейі реттеліп отырады.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Гомеостаз организмнің қалыпты жағдайын сипаттайтын әр түрлі тұрақты көрсеткіштермен бейнеленеді. Мысалы, дене температурасы, қанның осмостық қысымы және оның химиялық құрамы, сутегі иондарының концентрациясы (рН) т.б. көрсеткіштер. Гомеостаз көптеген тканьдер мен органдардың тұрақты қызметінің ақасында ғана сақталады.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Жоғары сатыдағы организмге тән қасиеттің бірі – гомеокинез, немесе өмірге қажет функциялардың тұрақтылығы. Мысалы, қимыл әрекеті мен энергия бөлу арқылы организм сыртқы орта өзгерістеріне бейімделіп отырады.</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Жоғарыда тірі организмнің өзін өзі реттейтін, сыртқы ортаның әр түрлі әсеріне өз бетімен жауап беретін біртұтас жүйе екенін айтып өттік. Организмнің біртұтастығы оның клеткалары, тканьдері, органдары мен жүйелерінің арақатынасына, ондағы барлық процестердің өзара тәуелділігіне байланысты. Бір органның функциясының өзгеруі әркез басқа органдарға әсерін тигізеді, олардың қызметін өзгертеді. Организм функциялары мен әрекеттері гуморальды немесе нервтік реттеу арқылы қалыптасады.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 xml:space="preserve"> Реттеудің гуморальды, немесе химиялық механизмі, филогенез тұрғысында ертерек қалыптасқан. Оның негізінде әр түрлі клеткалар мен мүшелерде түзілетін биологиялық белсенді заттардың (мысалы, медиаторлардың, гормондардың) бүкіл мүшелер жүйесі мен организмнің функциясына әсер ететін мүмкіндігі жатады. Химиялық заттардың әсері организм клеткаларына жалпы бағытталған және олар функциялардыбаяу өзгертеді. </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r w:rsidRPr="00C76499">
        <w:rPr>
          <w:rFonts w:ascii="Times New Roman" w:eastAsia="Times New Roman" w:hAnsi="Times New Roman" w:cs="Times New Roman"/>
          <w:sz w:val="28"/>
          <w:szCs w:val="28"/>
          <w:lang w:val="kk-KZ"/>
        </w:rPr>
        <w:t xml:space="preserve">  </w:t>
      </w:r>
      <w:r w:rsidRPr="00C76499">
        <w:rPr>
          <w:rFonts w:ascii="Times New Roman" w:eastAsia="Times New Roman" w:hAnsi="Times New Roman" w:cs="Times New Roman"/>
          <w:sz w:val="28"/>
          <w:szCs w:val="28"/>
          <w:lang w:val="kk-KZ"/>
        </w:rPr>
        <w:tab/>
        <w:t>Эволюциялық даму кезінде реттеудің гуморальды механизмі негізінде жаңа – нервтік реттеу механизмі қалыптасады. Нерв жүйесі әр түрлі клеткалар, тканьдер мен мүшелердің қызметін біріктіріп, үйлестіріп, реттеп, организм функциясын сыртқы ортаның жағдайына бейімдейді. Бұл механизм гуморальды механизммен салыстырғанда әлдеқайда жақсы жетілген, сондықтан нерв жүйесінің әсерімен органдардың қызметі тезірек өзгеріп, бейімделу процесі жылдамырақ жүреді.</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eastAsia="Times New Roman" w:hAnsi="Times New Roman" w:cs="Times New Roman"/>
          <w:i/>
          <w:sz w:val="28"/>
          <w:szCs w:val="28"/>
          <w:lang w:val="kk-KZ"/>
        </w:rPr>
      </w:pPr>
      <w:r w:rsidRPr="00C76499">
        <w:rPr>
          <w:rFonts w:ascii="Times New Roman" w:eastAsia="Times New Roman" w:hAnsi="Times New Roman" w:cs="Times New Roman"/>
          <w:i/>
          <w:sz w:val="28"/>
          <w:szCs w:val="28"/>
          <w:lang w:val="kk-KZ"/>
        </w:rPr>
        <w:t>Дәріс  тақырыбына сәйкес бақылау сұрақтары;</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sz w:val="28"/>
          <w:szCs w:val="28"/>
        </w:rPr>
      </w:pPr>
      <w:r w:rsidRPr="00C76499">
        <w:rPr>
          <w:rFonts w:ascii="Times New Roman" w:eastAsia="Times New Roman" w:hAnsi="Times New Roman" w:cs="Times New Roman"/>
          <w:sz w:val="28"/>
          <w:szCs w:val="28"/>
          <w:lang w:val="kk-KZ"/>
        </w:rPr>
        <w:t>Организм жайлы жалпы түсінік</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sz w:val="28"/>
          <w:szCs w:val="28"/>
        </w:rPr>
      </w:pPr>
      <w:r w:rsidRPr="00C76499">
        <w:rPr>
          <w:rFonts w:ascii="Times New Roman" w:eastAsia="Times New Roman" w:hAnsi="Times New Roman" w:cs="Times New Roman"/>
          <w:sz w:val="28"/>
          <w:szCs w:val="28"/>
          <w:lang w:val="kk-KZ"/>
        </w:rPr>
        <w:t>Афтотрофты организмдер және олардың қоректенуі</w:t>
      </w:r>
      <w:r w:rsidRPr="00C76499">
        <w:rPr>
          <w:rFonts w:ascii="Times New Roman" w:eastAsia="Times New Roman" w:hAnsi="Times New Roman" w:cs="Times New Roman"/>
          <w:sz w:val="28"/>
          <w:szCs w:val="28"/>
        </w:rPr>
        <w:t>.</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sz w:val="28"/>
          <w:szCs w:val="28"/>
        </w:rPr>
      </w:pPr>
      <w:r w:rsidRPr="00C76499">
        <w:rPr>
          <w:rFonts w:ascii="Times New Roman" w:eastAsia="Times New Roman" w:hAnsi="Times New Roman" w:cs="Times New Roman"/>
          <w:sz w:val="28"/>
          <w:szCs w:val="28"/>
          <w:lang w:val="kk-KZ"/>
        </w:rPr>
        <w:t>Гетеретрофты организмдер</w:t>
      </w:r>
      <w:r w:rsidRPr="00C76499">
        <w:rPr>
          <w:rFonts w:ascii="Times New Roman" w:eastAsia="Times New Roman" w:hAnsi="Times New Roman" w:cs="Times New Roman"/>
          <w:sz w:val="28"/>
          <w:szCs w:val="28"/>
        </w:rPr>
        <w:t>.</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sz w:val="28"/>
          <w:szCs w:val="28"/>
        </w:rPr>
      </w:pPr>
      <w:r w:rsidRPr="00C76499">
        <w:rPr>
          <w:rFonts w:ascii="Times New Roman" w:eastAsia="Times New Roman" w:hAnsi="Times New Roman" w:cs="Times New Roman"/>
          <w:sz w:val="28"/>
          <w:szCs w:val="28"/>
          <w:lang w:val="kk-KZ"/>
        </w:rPr>
        <w:t>Зат алмасу процесі организмнің өмір сүруінің негізгі шарттарының бірі.</w:t>
      </w:r>
      <w:r w:rsidRPr="00C76499">
        <w:rPr>
          <w:rFonts w:ascii="Times New Roman" w:eastAsia="Times New Roman" w:hAnsi="Times New Roman" w:cs="Times New Roman"/>
          <w:sz w:val="28"/>
          <w:szCs w:val="28"/>
        </w:rPr>
        <w:t>.</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sz w:val="28"/>
          <w:szCs w:val="28"/>
        </w:rPr>
      </w:pPr>
      <w:r w:rsidRPr="00C76499">
        <w:rPr>
          <w:rFonts w:ascii="Times New Roman" w:eastAsia="Times New Roman" w:hAnsi="Times New Roman" w:cs="Times New Roman"/>
          <w:sz w:val="28"/>
          <w:szCs w:val="28"/>
          <w:lang w:val="kk-KZ"/>
        </w:rPr>
        <w:t>Қозғыштық толқын тәрізді ерекше процесс</w:t>
      </w:r>
    </w:p>
    <w:p w:rsidR="00641B96" w:rsidRPr="00C76499" w:rsidRDefault="00641B96" w:rsidP="00393BB5">
      <w:pPr>
        <w:numPr>
          <w:ilvl w:val="0"/>
          <w:numId w:val="1"/>
        </w:numPr>
        <w:spacing w:before="20" w:after="20" w:line="240" w:lineRule="auto"/>
        <w:ind w:left="0"/>
        <w:jc w:val="both"/>
        <w:rPr>
          <w:rFonts w:ascii="Times New Roman" w:eastAsia="Times New Roman" w:hAnsi="Times New Roman" w:cs="Times New Roman"/>
          <w:i/>
          <w:sz w:val="28"/>
          <w:szCs w:val="28"/>
          <w:lang w:val="kk-KZ"/>
        </w:rPr>
      </w:pPr>
      <w:r w:rsidRPr="00C76499">
        <w:rPr>
          <w:rFonts w:ascii="Times New Roman" w:eastAsia="Times New Roman" w:hAnsi="Times New Roman" w:cs="Times New Roman"/>
          <w:sz w:val="28"/>
          <w:szCs w:val="28"/>
          <w:lang w:val="kk-KZ"/>
        </w:rPr>
        <w:lastRenderedPageBreak/>
        <w:t>Гомеостаз көп  клеткалы организмге тән</w:t>
      </w:r>
    </w:p>
    <w:p w:rsidR="00641B96" w:rsidRPr="00C76499" w:rsidRDefault="00641B96" w:rsidP="00393BB5">
      <w:pPr>
        <w:spacing w:before="20" w:after="20" w:line="240" w:lineRule="auto"/>
        <w:jc w:val="both"/>
        <w:rPr>
          <w:rFonts w:ascii="Times New Roman" w:eastAsia="Times New Roman" w:hAnsi="Times New Roman" w:cs="Times New Roman"/>
          <w:i/>
          <w:sz w:val="28"/>
          <w:szCs w:val="28"/>
          <w:lang w:val="kk-KZ"/>
        </w:rPr>
      </w:pPr>
    </w:p>
    <w:p w:rsidR="00641B96" w:rsidRPr="00C76499" w:rsidRDefault="00641B96" w:rsidP="00393BB5">
      <w:pPr>
        <w:spacing w:before="20" w:after="20" w:line="240" w:lineRule="auto"/>
        <w:jc w:val="both"/>
        <w:rPr>
          <w:rFonts w:ascii="Times New Roman" w:eastAsia="Times New Roman" w:hAnsi="Times New Roman" w:cs="Times New Roman"/>
          <w:i/>
          <w:sz w:val="28"/>
          <w:szCs w:val="28"/>
          <w:lang w:val="kk-KZ"/>
        </w:rPr>
      </w:pPr>
      <w:r w:rsidRPr="00C76499">
        <w:rPr>
          <w:rFonts w:ascii="Times New Roman" w:eastAsia="Times New Roman" w:hAnsi="Times New Roman" w:cs="Times New Roman"/>
          <w:i/>
          <w:sz w:val="28"/>
          <w:szCs w:val="28"/>
          <w:lang w:val="kk-KZ"/>
        </w:rPr>
        <w:t xml:space="preserve"> Дәріс тақырыбына сәйкес әдебиеттер тізімі.</w:t>
      </w:r>
    </w:p>
    <w:p w:rsidR="00641B96" w:rsidRPr="00C76499" w:rsidRDefault="00641B96" w:rsidP="00393BB5">
      <w:pPr>
        <w:pStyle w:val="a3"/>
        <w:numPr>
          <w:ilvl w:val="0"/>
          <w:numId w:val="2"/>
        </w:numPr>
        <w:shd w:val="clear" w:color="auto" w:fill="auto"/>
        <w:tabs>
          <w:tab w:val="clear" w:pos="540"/>
          <w:tab w:val="num" w:pos="720"/>
        </w:tabs>
        <w:autoSpaceDE/>
        <w:autoSpaceDN/>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numPr>
          <w:ilvl w:val="0"/>
          <w:numId w:val="2"/>
        </w:numPr>
        <w:shd w:val="clear" w:color="auto" w:fill="auto"/>
        <w:tabs>
          <w:tab w:val="clear" w:pos="540"/>
          <w:tab w:val="num" w:pos="720"/>
        </w:tabs>
        <w:autoSpaceDE/>
        <w:autoSpaceDN/>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Алматы, «Ғылым», 2005 ж.</w:t>
      </w:r>
    </w:p>
    <w:p w:rsidR="00641B96" w:rsidRPr="00C76499" w:rsidRDefault="00641B96" w:rsidP="00393BB5">
      <w:pPr>
        <w:spacing w:before="20" w:after="20" w:line="240" w:lineRule="auto"/>
        <w:jc w:val="both"/>
        <w:rPr>
          <w:rFonts w:ascii="Times New Roman" w:eastAsia="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b/>
          <w:sz w:val="28"/>
          <w:szCs w:val="28"/>
          <w:lang w:val="kk-KZ"/>
        </w:rPr>
      </w:pPr>
      <w:r w:rsidRPr="00EF2288">
        <w:rPr>
          <w:rFonts w:ascii="Times New Roman" w:hAnsi="Times New Roman" w:cs="Times New Roman"/>
          <w:b/>
          <w:sz w:val="28"/>
          <w:szCs w:val="28"/>
          <w:lang w:val="kk-KZ" w:eastAsia="ko-KR"/>
        </w:rPr>
        <w:t xml:space="preserve"> Дәріс 3.</w:t>
      </w:r>
      <w:r w:rsidRPr="00EF2288">
        <w:rPr>
          <w:rFonts w:ascii="Times New Roman" w:hAnsi="Times New Roman" w:cs="Times New Roman"/>
          <w:b/>
          <w:sz w:val="28"/>
          <w:szCs w:val="28"/>
          <w:lang w:val="kk-KZ"/>
        </w:rPr>
        <w:t xml:space="preserve"> Қанның негізгі құрылымы, қызметтері мен қасиеттері.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numPr>
          <w:ilvl w:val="0"/>
          <w:numId w:val="3"/>
        </w:numPr>
        <w:tabs>
          <w:tab w:val="num" w:pos="3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Қанның маңызы.</w:t>
      </w:r>
    </w:p>
    <w:p w:rsidR="00641B96" w:rsidRPr="00C76499" w:rsidRDefault="00641B96" w:rsidP="00393BB5">
      <w:pPr>
        <w:numPr>
          <w:ilvl w:val="0"/>
          <w:numId w:val="3"/>
        </w:numPr>
        <w:tabs>
          <w:tab w:val="num" w:pos="3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Қанның құрамы мен мөлшерi.</w:t>
      </w:r>
    </w:p>
    <w:p w:rsidR="00641B96" w:rsidRPr="00C76499" w:rsidRDefault="00641B96" w:rsidP="00393BB5">
      <w:pPr>
        <w:numPr>
          <w:ilvl w:val="0"/>
          <w:numId w:val="3"/>
        </w:numPr>
        <w:tabs>
          <w:tab w:val="num" w:pos="3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Қанның физикалық және химиялық қасиеттерi.</w:t>
      </w:r>
    </w:p>
    <w:p w:rsidR="00641B96" w:rsidRPr="00C76499" w:rsidRDefault="00641B96" w:rsidP="00393BB5">
      <w:pPr>
        <w:numPr>
          <w:ilvl w:val="0"/>
          <w:numId w:val="3"/>
        </w:numPr>
        <w:tabs>
          <w:tab w:val="num" w:pos="3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Эритроциттер құрылысы, қызметi.</w:t>
      </w:r>
    </w:p>
    <w:p w:rsidR="00641B96" w:rsidRPr="00C76499" w:rsidRDefault="00641B96" w:rsidP="00393BB5">
      <w:pPr>
        <w:numPr>
          <w:ilvl w:val="0"/>
          <w:numId w:val="3"/>
        </w:numPr>
        <w:tabs>
          <w:tab w:val="num" w:pos="3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Эритроциттердiң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жылдамдығы, гемолиз.</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Қан ,лимфа және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 аралық сұйық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кiл дене жасушаларын,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лпаларын жауып жатқандықтан организмнiң iшкi ортасын құрайды. Жасушалар тiршiлiгi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осы iшкi ортаның, оның iшiнде қан құрамының физикалық,химиялық, биологиялық  қасиеттерi тұрақты, осы тұрақтылықтың арқасында организм сырттағы құбылмалы да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рделi өзгерiстерге төтеп бере алады. </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Француз физиологы Клод Бернар бiрiншi болып iшкi тұрақтылық өмiр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аса қажет шарт екенiн айтқан.</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Организмнiң негiзгi биологиялық көрсеткiштерiнiң (константалардың) тұрақтылық дәрежесiн белгiлеу үшiн Америка физиологы В.Кэннон (1929ж) гомеостаз деген терминдi Ұсынды. Гомеостаз деп организмнiң сұйық ортасының салыстырмалы тұрақтылығын айтады.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 жан-жануарлардың тiршiлiк етуiне аса қажет сұйықтық. Егер, жарақаттану салдарынан қанның 25-30% жоғалтса, өмiрiне қауiп төнедi, ал 50% ағып кетсе өледi.</w:t>
      </w:r>
    </w:p>
    <w:p w:rsidR="00641B96" w:rsidRPr="00C76499" w:rsidRDefault="00641B96" w:rsidP="00393BB5">
      <w:pPr>
        <w:pStyle w:val="21"/>
        <w:spacing w:before="20" w:after="20" w:line="240" w:lineRule="auto"/>
        <w:ind w:firstLine="644"/>
        <w:jc w:val="both"/>
        <w:rPr>
          <w:rFonts w:ascii="Times New Roman" w:hAnsi="Times New Roman" w:cs="Times New Roman"/>
          <w:bCs/>
          <w:sz w:val="28"/>
          <w:szCs w:val="28"/>
        </w:rPr>
      </w:pPr>
      <w:r w:rsidRPr="00C76499">
        <w:rPr>
          <w:rFonts w:ascii="Times New Roman" w:hAnsi="Times New Roman" w:cs="Times New Roman"/>
          <w:bCs/>
          <w:sz w:val="28"/>
          <w:szCs w:val="28"/>
        </w:rPr>
        <w:t>Қанның негiзгi қызметтерi.</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 1.Тасымалдау қызметi. Қан арқылы клеткалармен Ұлпаларға қажеттi қоректiк заттар жеткiзiлiп, қажетсiз ыдырау өнiмдерi шығарылы отырады.</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2.Тыныс алу қызметi. Оттегiн өкпеден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лпаларға, клеткалардан көмiр қышқыл газды өкпеге жеткiзедi.</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3.Қоректiк қызметi. </w:t>
      </w:r>
      <w:r w:rsidRPr="00C76499">
        <w:rPr>
          <w:rFonts w:ascii="Times New Roman" w:hAnsi="Times New Roman" w:cs="Times New Roman"/>
          <w:sz w:val="28"/>
          <w:szCs w:val="28"/>
          <w:lang w:val="kk-KZ"/>
        </w:rPr>
        <w:t>қ</w:t>
      </w:r>
      <w:r w:rsidRPr="00C76499">
        <w:rPr>
          <w:rFonts w:ascii="Times New Roman" w:hAnsi="Times New Roman" w:cs="Times New Roman"/>
          <w:sz w:val="28"/>
          <w:szCs w:val="28"/>
        </w:rPr>
        <w:t xml:space="preserve">ан арқылы ас қорыту мүшелерiмен қанға сiңген қоректiк, су, минералды заттар, витаминдер т.б.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лпаларға жеткiзiледi.</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4.Экскреторлық қызметi. Зат алмасу барысында пайда болған ыдырау өнiмдерi(аммиак, мочевина, т.б.) бөлу мүшелерiне апарады.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5.Қорғаныс қызметi. Қан клеткалары (лейкоциттер) , плазмадағы антиденелер енген микробтарды, вирустарды, токсиндердi бейтараптап зиянсыздандырады.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6.Гуморальды реттеу қызметi. Қандағы биологиялық әсерi күштi заттарды-гормондар, медиаторлар тасымалдап, көптеген функцияларды, процестердi реттеуге       қатысады.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7.Тоқтаусыз айналыста болудың арқасында қан денеде жылудың бiркелкi таралуына мұмкiндiк бередi де, жылу реттеушi қызмет атқарады.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8.Корелятивтiк қызметi. Қан организм клеткаларын, ұлпаларын, мүшелерiн өзара байланыстырады.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9.Қан рН тұрақтылығын сақтауда буферлiк роль атқарады.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u w:val="single"/>
          <w:lang w:val="kk-KZ"/>
        </w:rPr>
        <w:t>Қан</w:t>
      </w:r>
      <w:r w:rsidRPr="00C76499">
        <w:rPr>
          <w:rFonts w:ascii="Times New Roman" w:hAnsi="Times New Roman" w:cs="Times New Roman"/>
          <w:sz w:val="28"/>
          <w:szCs w:val="28"/>
          <w:lang w:val="kk-KZ"/>
        </w:rPr>
        <w:t xml:space="preserve">- қызғыл тұстi, сұйық ұлпа. </w:t>
      </w:r>
      <w:r w:rsidRPr="00C76499">
        <w:rPr>
          <w:rFonts w:ascii="Times New Roman" w:hAnsi="Times New Roman" w:cs="Times New Roman"/>
          <w:sz w:val="28"/>
          <w:szCs w:val="28"/>
        </w:rPr>
        <w:t>Ол плазмадан және қан клеткаларынан тұрады. Қан клеткаларына қанның қызыл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йiршiктерi(эритроциттер), ақ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йiршiктерi(лейкоциттер) және қан табақшалары(тромбоциттер) жатады. Қан құрамының 60% плазмадан, 40%- қан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йiршiктерiнен тұрады. Қалыпты жағдайда қанның жалпы мөлшерi дене массасының 5-8% шамасында.</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Қанның бiр бөлiгi қан тамырларында айналымда болады, ал екiншi бөлiгi қор ретiнде қан қоймасы (дено) деп аталатын арнаулы мүшелерде сақталады. Бауырда –20%, көк бауырда-16%, ал терiде-10% жинақталады. Айналымдағы қан мен қордағы қанның арақатынасы тұрақты болмайды, ол организмнiң физиологиялық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 қарай өзгерiп отырады. </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 Қан қызыл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қоймалжың, кермек дәмдi, тұтқыр сұйық. Артерия қанның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сi ашық-қызыл, ал вена қаны қоңыр қызыл болады.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Қанның тұтқырлығы 5,0, ал плазманың тұтқырлығы 1,7-2,2 тең. Тұтқырлығы қан құрамындағы белоктардың және эритроциттердiң санына байланысты.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Қанның тығыздығы (меншiктi салмағы) 1,050-1,060, плазманыкi-1,025-1,034, эритроциттердiкi-1,090.</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Қанның осмостық қысымы 7,7-8,1 атмосфера арасында болады. Осмостық қысым деп жартылай өткiзгiш жарғақтан ерiткiштiң (су) өтуiне жұмсалатын күштi айтады. Су концентрациясы көп ерiтiндiге қарай өтедi.Организмде қан тамырларының қабырғасы осы жартылай өткiзгiш жарғақтың қызметiн атқарады.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Қанның осмостық  қысымы , қысымының мөлшерi оның құрамындағы электролит иондарының, белок молекулаларының концентрациясына байланысты, бұл көрсеткiштер тұрақты болғандықтан, оның осмостық қысымы да тұрақты. Қанның осмостық қысымының деңгейiн оның қату температурасы (депрессиясы) арқылы анықтайды. Депрессия деп су мен салыстырғанда сұйықтық қату н</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ктесiнiң төмендеуiн айтады. Ерiтiндiнiң қату температурасы ондағы ерiген заттардың концентрациясына байланысты.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Қанның осмостық қысымының 60% жуығы оның құрамындағы </w:t>
      </w:r>
      <w:r w:rsidRPr="00C76499">
        <w:rPr>
          <w:rFonts w:ascii="Times New Roman" w:hAnsi="Times New Roman" w:cs="Times New Roman"/>
          <w:sz w:val="28"/>
          <w:szCs w:val="28"/>
          <w:lang w:val="en-US"/>
        </w:rPr>
        <w:t>Na</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Cl</w:t>
      </w:r>
      <w:r w:rsidRPr="00C76499">
        <w:rPr>
          <w:rFonts w:ascii="Times New Roman" w:hAnsi="Times New Roman" w:cs="Times New Roman"/>
          <w:sz w:val="28"/>
          <w:szCs w:val="28"/>
        </w:rPr>
        <w:t xml:space="preserve"> ерiтiндiсiнiң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лесiне тиедi. Аз ғана бөлiгi (25-</w:t>
      </w:r>
      <w:smartTag w:uri="urn:schemas-microsoft-com:office:smarttags" w:element="metricconverter">
        <w:smartTagPr>
          <w:attr w:name="ProductID" w:val="30 мм"/>
        </w:smartTagPr>
        <w:r w:rsidRPr="00C76499">
          <w:rPr>
            <w:rFonts w:ascii="Times New Roman" w:hAnsi="Times New Roman" w:cs="Times New Roman"/>
            <w:sz w:val="28"/>
            <w:szCs w:val="28"/>
          </w:rPr>
          <w:t>30 мм</w:t>
        </w:r>
      </w:smartTag>
      <w:r w:rsidRPr="00C76499">
        <w:rPr>
          <w:rFonts w:ascii="Times New Roman" w:hAnsi="Times New Roman" w:cs="Times New Roman"/>
          <w:sz w:val="28"/>
          <w:szCs w:val="28"/>
        </w:rPr>
        <w:t xml:space="preserve"> с.б.) . Қанның құрамындағы белоктардың мөлшерiмен байланысты. </w:t>
      </w:r>
      <w:r w:rsidRPr="00C76499">
        <w:rPr>
          <w:rFonts w:ascii="Times New Roman" w:hAnsi="Times New Roman" w:cs="Times New Roman"/>
          <w:sz w:val="28"/>
          <w:szCs w:val="28"/>
          <w:lang w:val="kk-KZ"/>
        </w:rPr>
        <w:t>Бұ</w:t>
      </w:r>
      <w:r w:rsidRPr="00C76499">
        <w:rPr>
          <w:rFonts w:ascii="Times New Roman" w:hAnsi="Times New Roman" w:cs="Times New Roman"/>
          <w:sz w:val="28"/>
          <w:szCs w:val="28"/>
        </w:rPr>
        <w:t>л қысымды онкостық қысым деп атайды.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Қанның осмостық қысымының тұрақтылығының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лкен биологиялық маңызы бар. Дененiң кез келген клеткаларының осмостық қысымы оларды қоршап тұрған сұйықтық осмостық қысымына тең.</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 xml:space="preserve">Осмостық қысымы қанның осмос қысымына тең </w:t>
      </w:r>
      <w:r w:rsidRPr="00C76499">
        <w:rPr>
          <w:rFonts w:ascii="Times New Roman" w:hAnsi="Times New Roman" w:cs="Times New Roman"/>
          <w:sz w:val="28"/>
          <w:szCs w:val="28"/>
          <w:lang w:val="en-US"/>
        </w:rPr>
        <w:t>NaCl</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 ерiтiндiсi изотониялық ерiтiндi деп аталады. Мысалы, жылы қандылар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0,85-0,9% </w:t>
      </w:r>
      <w:r w:rsidRPr="00C76499">
        <w:rPr>
          <w:rFonts w:ascii="Times New Roman" w:hAnsi="Times New Roman" w:cs="Times New Roman"/>
          <w:sz w:val="28"/>
          <w:szCs w:val="28"/>
          <w:lang w:val="en-US"/>
        </w:rPr>
        <w:t>NaCl</w:t>
      </w:r>
      <w:r w:rsidRPr="00C76499">
        <w:rPr>
          <w:rFonts w:ascii="Times New Roman" w:hAnsi="Times New Roman" w:cs="Times New Roman"/>
          <w:sz w:val="28"/>
          <w:szCs w:val="28"/>
        </w:rPr>
        <w:t xml:space="preserve">  ерiтiндiсi, салқын қандылар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0,65%. Қанға қарағанда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зды болса – гипотониялық ерiтiндi дейдi </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Гипотониялық ерiтiндiде  клеткалар iсiнiп кетедi., ал гипертониялық ерiтiндi де клеткалар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рiсiп қалады.</w:t>
      </w: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Плазманың химиялық құрамы.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Плазма сарғыш тұст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сұйық зат.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құрамындағы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пигменттерд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ң болуына байланысты(лютеин, каротин, ксантофилл). Оның 90-92% </w:t>
      </w:r>
      <w:r w:rsidRPr="00C76499">
        <w:rPr>
          <w:rFonts w:ascii="Times New Roman" w:hAnsi="Times New Roman" w:cs="Times New Roman"/>
          <w:sz w:val="28"/>
          <w:szCs w:val="28"/>
          <w:lang w:val="en-US"/>
        </w:rPr>
        <w:t>c</w:t>
      </w:r>
      <w:r w:rsidRPr="00C76499">
        <w:rPr>
          <w:rFonts w:ascii="Times New Roman" w:hAnsi="Times New Roman" w:cs="Times New Roman"/>
          <w:sz w:val="28"/>
          <w:szCs w:val="28"/>
        </w:rPr>
        <w:t>удан, 8-10% құрғақ заттардан тұрады. Құрғақ заттың 6-8% белоктар (альбумин, глобулин, фибриноген) құрайды.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Плазма белоктарының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-онкостық қысымның тұрақтылығын сақтайды,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заттарды тасымалдайды, антиденелер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организм иммунитет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н қалыптастырады,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қатысады. Қандағы белоктардың арақатынасы организмн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жасына, физио</w:t>
      </w:r>
      <w:r w:rsidRPr="00C76499">
        <w:rPr>
          <w:rFonts w:ascii="Times New Roman" w:hAnsi="Times New Roman" w:cs="Times New Roman"/>
          <w:sz w:val="28"/>
          <w:szCs w:val="28"/>
          <w:lang w:val="kk-KZ"/>
        </w:rPr>
        <w:t>ло</w:t>
      </w:r>
      <w:r w:rsidRPr="00C76499">
        <w:rPr>
          <w:rFonts w:ascii="Times New Roman" w:hAnsi="Times New Roman" w:cs="Times New Roman"/>
          <w:sz w:val="28"/>
          <w:szCs w:val="28"/>
        </w:rPr>
        <w:t>гиялық жағдайына, жұмыстың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денсаулығына қарай өзгеру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 құрамындағы белоктарға пропердин мен ферменттер де (амилаза, липаза, 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фосфатаза, трансиминаза) жатады. Пропердин вирус белоктарымен байланысып, оларды зиянсыздырады, өлт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Плазма құрамында қалдық азот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20-65мг % шамасында (мочевина, аммиак, пурин, нег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здер т.б.) Углеводтар орта есеппен 40-260 мг %, глюкоза-60-110мг, майлар –0,7мг%(глицерин, май қышқылдары). Бейорганикалық заттар 0,9% құрайды, оның 90% ас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зы.</w:t>
      </w: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Қанның қызыл т</w:t>
      </w:r>
      <w:r w:rsidRPr="00C76499">
        <w:rPr>
          <w:rFonts w:ascii="Times New Roman" w:hAnsi="Times New Roman" w:cs="Times New Roman"/>
          <w:bCs/>
          <w:sz w:val="28"/>
          <w:szCs w:val="28"/>
          <w:lang w:val="kk-KZ"/>
        </w:rPr>
        <w:t>ү</w:t>
      </w:r>
      <w:r w:rsidRPr="00C76499">
        <w:rPr>
          <w:rFonts w:ascii="Times New Roman" w:hAnsi="Times New Roman" w:cs="Times New Roman"/>
          <w:bCs/>
          <w:sz w:val="28"/>
          <w:szCs w:val="28"/>
        </w:rPr>
        <w:t>й</w:t>
      </w:r>
      <w:r w:rsidRPr="00C76499">
        <w:rPr>
          <w:rFonts w:ascii="Times New Roman" w:hAnsi="Times New Roman" w:cs="Times New Roman"/>
          <w:bCs/>
          <w:sz w:val="28"/>
          <w:szCs w:val="28"/>
          <w:lang w:val="en-US"/>
        </w:rPr>
        <w:t>i</w:t>
      </w:r>
      <w:r w:rsidRPr="00C76499">
        <w:rPr>
          <w:rFonts w:ascii="Times New Roman" w:hAnsi="Times New Roman" w:cs="Times New Roman"/>
          <w:bCs/>
          <w:sz w:val="28"/>
          <w:szCs w:val="28"/>
        </w:rPr>
        <w:t>рш</w:t>
      </w:r>
      <w:r w:rsidRPr="00C76499">
        <w:rPr>
          <w:rFonts w:ascii="Times New Roman" w:hAnsi="Times New Roman" w:cs="Times New Roman"/>
          <w:bCs/>
          <w:sz w:val="28"/>
          <w:szCs w:val="28"/>
          <w:lang w:val="en-US"/>
        </w:rPr>
        <w:t>i</w:t>
      </w:r>
      <w:r w:rsidRPr="00C76499">
        <w:rPr>
          <w:rFonts w:ascii="Times New Roman" w:hAnsi="Times New Roman" w:cs="Times New Roman"/>
          <w:bCs/>
          <w:sz w:val="28"/>
          <w:szCs w:val="28"/>
        </w:rPr>
        <w:t>ктер</w:t>
      </w:r>
      <w:r w:rsidRPr="00C76499">
        <w:rPr>
          <w:rFonts w:ascii="Times New Roman" w:hAnsi="Times New Roman" w:cs="Times New Roman"/>
          <w:bCs/>
          <w:sz w:val="28"/>
          <w:szCs w:val="28"/>
          <w:lang w:val="en-US"/>
        </w:rPr>
        <w:t>i</w:t>
      </w:r>
      <w:r w:rsidRPr="00C76499">
        <w:rPr>
          <w:rFonts w:ascii="Times New Roman" w:hAnsi="Times New Roman" w:cs="Times New Roman"/>
          <w:bCs/>
          <w:sz w:val="28"/>
          <w:szCs w:val="28"/>
        </w:rPr>
        <w:t>- эритроциттер.</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Эритроцит-(гр.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Erutros</w:t>
      </w:r>
      <w:r w:rsidRPr="00C76499">
        <w:rPr>
          <w:rFonts w:ascii="Times New Roman" w:hAnsi="Times New Roman" w:cs="Times New Roman"/>
          <w:sz w:val="28"/>
          <w:szCs w:val="28"/>
        </w:rPr>
        <w:t xml:space="preserve">-қызыл, </w:t>
      </w:r>
      <w:r w:rsidRPr="00C76499">
        <w:rPr>
          <w:rFonts w:ascii="Times New Roman" w:hAnsi="Times New Roman" w:cs="Times New Roman"/>
          <w:sz w:val="28"/>
          <w:szCs w:val="28"/>
          <w:lang w:val="en-US"/>
        </w:rPr>
        <w:t>cyt</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s</w:t>
      </w:r>
      <w:r w:rsidRPr="00C76499">
        <w:rPr>
          <w:rFonts w:ascii="Times New Roman" w:hAnsi="Times New Roman" w:cs="Times New Roman"/>
          <w:sz w:val="28"/>
          <w:szCs w:val="28"/>
        </w:rPr>
        <w:t>-клетка) қанның қызыл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тқорект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жануарларда ядросыз,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қысыңқы(гантел) дөңгелек табақша п</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нд  ес клеткалар.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 жануарларында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диаметр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4,3-6 мкм, шамасында, ал адамда 7,2-8,0мкм., дене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лғасы және қабығы болады. Қабығы коллоидтар, натрий, калий, кальций иондарын нашар, ал </w:t>
      </w:r>
      <w:r w:rsidRPr="00C76499">
        <w:rPr>
          <w:rFonts w:ascii="Times New Roman" w:hAnsi="Times New Roman" w:cs="Times New Roman"/>
          <w:sz w:val="28"/>
          <w:szCs w:val="28"/>
          <w:lang w:val="en-US"/>
        </w:rPr>
        <w:t>Cl</w:t>
      </w:r>
      <w:r w:rsidRPr="00C76499">
        <w:rPr>
          <w:rFonts w:ascii="Times New Roman" w:hAnsi="Times New Roman" w:cs="Times New Roman"/>
          <w:sz w:val="28"/>
          <w:szCs w:val="28"/>
        </w:rPr>
        <w:t>, СО аниондары мен Н+ және ОН</w:t>
      </w:r>
      <w:r w:rsidRPr="00C76499">
        <w:rPr>
          <w:rFonts w:ascii="Times New Roman" w:hAnsi="Times New Roman" w:cs="Times New Roman"/>
          <w:position w:val="-4"/>
          <w:sz w:val="28"/>
          <w:szCs w:val="28"/>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5.45pt" o:ole="" fillcolor="window">
            <v:imagedata r:id="rId10" o:title=""/>
          </v:shape>
          <o:OLEObject Type="Embed" ProgID="Equation.3" ShapeID="_x0000_i1025" DrawAspect="Content" ObjectID="_1569155662" r:id="rId11"/>
        </w:object>
      </w:r>
      <w:r w:rsidRPr="00C76499">
        <w:rPr>
          <w:rFonts w:ascii="Times New Roman" w:hAnsi="Times New Roman" w:cs="Times New Roman"/>
          <w:sz w:val="28"/>
          <w:szCs w:val="28"/>
        </w:rPr>
        <w:t>иондарын жақсы өткiзедi.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Эритроциттер құрамында 60% су және 40% құрғақ зат болады. Құрғақ заттың 90% гемоглобин белогынан тұрады, ал қалған 10% басқа белоктар, углеводтар, майлар, минералды заттар</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райды.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оттег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және көм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қышқыл газын тасымалдау, токсиндерд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бейтараптау, қорект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к  заттарды тасымалдау,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юына қатысу. </w:t>
      </w:r>
      <w:r w:rsidRPr="00C76499">
        <w:rPr>
          <w:rFonts w:ascii="Times New Roman" w:hAnsi="Times New Roman" w:cs="Times New Roman"/>
          <w:sz w:val="28"/>
          <w:szCs w:val="28"/>
          <w:lang w:val="kk-KZ"/>
        </w:rPr>
        <w:t>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текше мм қанда</w:t>
      </w:r>
      <w:r w:rsidRPr="00C76499">
        <w:rPr>
          <w:rFonts w:ascii="Times New Roman" w:hAnsi="Times New Roman" w:cs="Times New Roman"/>
          <w:sz w:val="28"/>
          <w:szCs w:val="28"/>
          <w:lang w:val="kk-KZ"/>
        </w:rPr>
        <w:t xml:space="preserve"> эритроциттер саны</w:t>
      </w:r>
      <w:r w:rsidRPr="00C76499">
        <w:rPr>
          <w:rFonts w:ascii="Times New Roman" w:hAnsi="Times New Roman" w:cs="Times New Roman"/>
          <w:sz w:val="28"/>
          <w:szCs w:val="28"/>
        </w:rPr>
        <w:t xml:space="preserve"> жануарларда –5,0-9,5млн. Эритроциттер қанда орта есеппен 120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 өм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р </w:t>
      </w:r>
      <w:r w:rsidRPr="00C76499">
        <w:rPr>
          <w:rFonts w:ascii="Times New Roman" w:hAnsi="Times New Roman" w:cs="Times New Roman"/>
          <w:sz w:val="28"/>
          <w:szCs w:val="28"/>
          <w:lang w:val="kk-KZ"/>
        </w:rPr>
        <w:t>сү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Олар ретикулоэндотелий жүйес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клеткаларында, әс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ресе бауыр мен көк бауырда жойылады. Эриторциттерден босаған тем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йек кем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жаңа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құруға пайдаланылады, ал гемоглобин құрамындағы гем-өт құрамында билирубин </w:t>
      </w:r>
      <w:r w:rsidRPr="00C76499">
        <w:rPr>
          <w:rFonts w:ascii="Times New Roman" w:hAnsi="Times New Roman" w:cs="Times New Roman"/>
          <w:sz w:val="28"/>
          <w:szCs w:val="28"/>
        </w:rPr>
        <w:lastRenderedPageBreak/>
        <w:t>бояғышына айналып, өт сұйығымен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Жаңа эритроциттер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йек кем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санының көбею</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эритроцитоз, ал азаюын эритроцитопения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Гемоглобин (Нв) және оның қосылыстары.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эритроцитте 300млн-дай гемоглобин молекуласы болады. Гемоглобин глобин белогы және бояғыш зат-гемнен тұрады(4%) Гем молекуласында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валентт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тем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атомы бар. Гемоглобинн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молекуласы оттег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4 молекуласымен әрекеттесед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Гемоглобинн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рнеше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бар.   Қанның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 көрсетк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(КТК)- бұл әр эритроцитт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гемоглобинмен қанығуы.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қандағы Нв мөлшерi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КТК- Нв қалыпты мөлшерi </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position w:val="-66"/>
          <w:sz w:val="28"/>
          <w:szCs w:val="28"/>
        </w:rPr>
        <w:object w:dxaOrig="5640" w:dyaOrig="1400">
          <v:shape id="_x0000_i1026" type="#_x0000_t75" style="width:312.85pt;height:70.3pt" o:ole="" fillcolor="window">
            <v:imagedata r:id="rId12" o:title=""/>
          </v:shape>
          <o:OLEObject Type="Embed" ProgID="Equation.3" ShapeID="_x0000_i1026" DrawAspect="Content" ObjectID="_1569155663" r:id="rId13"/>
        </w:objec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Қалыпты жағдайда КТК 1-ге тең. Егер ол 1ден кем болса, онда гипохрония, ал көбейсе-ол гемоглобин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жоғарылауының белг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-гиперхрония.Гемоглобин көптеген газдермен әрекеттесед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numPr>
          <w:ilvl w:val="0"/>
          <w:numId w:val="6"/>
        </w:numPr>
        <w:tabs>
          <w:tab w:val="num" w:pos="9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Нв+О2 – НвО2- оксигемоглобин</w:t>
      </w:r>
    </w:p>
    <w:p w:rsidR="00641B96" w:rsidRPr="00C76499" w:rsidRDefault="00641B96" w:rsidP="00393BB5">
      <w:pPr>
        <w:numPr>
          <w:ilvl w:val="0"/>
          <w:numId w:val="6"/>
        </w:numPr>
        <w:tabs>
          <w:tab w:val="num" w:pos="9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Нв+СО2- НвО2- карбогемоглобин</w:t>
      </w:r>
    </w:p>
    <w:p w:rsidR="00641B96" w:rsidRPr="00C76499" w:rsidRDefault="00641B96" w:rsidP="00393BB5">
      <w:pPr>
        <w:numPr>
          <w:ilvl w:val="0"/>
          <w:numId w:val="6"/>
        </w:numPr>
        <w:tabs>
          <w:tab w:val="num" w:pos="9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Нв+СО- НвСО- карбоксингемоглобин</w:t>
      </w:r>
    </w:p>
    <w:p w:rsidR="00641B96" w:rsidRPr="00C76499" w:rsidRDefault="00641B96" w:rsidP="00393BB5">
      <w:pPr>
        <w:numPr>
          <w:ilvl w:val="0"/>
          <w:numId w:val="6"/>
        </w:numPr>
        <w:tabs>
          <w:tab w:val="num" w:pos="960"/>
        </w:tabs>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Нв+Н2О2-НвО- метгемоглобин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Соңғы 3,4 қосылыстары қалыпты жағдайда кездеспейд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Гемоглобин газдармен ғана емес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қышқылымен де қосылады. Бұл кезде гем молекуласы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қышқылымен қосылып гемин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Гемин қоңыр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кристалл. </w:t>
      </w:r>
    </w:p>
    <w:p w:rsidR="00641B96" w:rsidRPr="00C76499" w:rsidRDefault="00641B96" w:rsidP="00393BB5">
      <w:pPr>
        <w:numPr>
          <w:ilvl w:val="0"/>
          <w:numId w:val="4"/>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 xml:space="preserve">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қабығының  жарылып,гемоглабинн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сыртқы ортаға шығуын гемолиз деп атайды.Гемолизденген қан әдетте мөп мөлд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болады.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жылдамдығы (ЭТЖ).</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Егер қанға қанды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йытпайтын зат қосып (гепарин, лимон қышқылының натрий 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қосу арқылы) пробиркаға құйып қойсақ, эритроциттер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ндеп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на бастайды Организмде қабыну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басталса ЭТЖ өсед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Жылқыда-640мм,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қарада-0,58мм, қойда-0,8мм</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себеб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ру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теория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сынылған.</w:t>
      </w:r>
    </w:p>
    <w:p w:rsidR="00641B96" w:rsidRPr="00C76499" w:rsidRDefault="00641B96" w:rsidP="00393BB5">
      <w:pPr>
        <w:numPr>
          <w:ilvl w:val="0"/>
          <w:numId w:val="5"/>
        </w:numPr>
        <w:tabs>
          <w:tab w:val="clear" w:pos="360"/>
          <w:tab w:val="num" w:pos="840"/>
        </w:tabs>
        <w:spacing w:before="20" w:after="20" w:line="240" w:lineRule="auto"/>
        <w:ind w:left="0" w:hanging="480"/>
        <w:jc w:val="both"/>
        <w:rPr>
          <w:rFonts w:ascii="Times New Roman" w:hAnsi="Times New Roman" w:cs="Times New Roman"/>
          <w:sz w:val="28"/>
          <w:szCs w:val="28"/>
        </w:rPr>
      </w:pPr>
      <w:r w:rsidRPr="00C76499">
        <w:rPr>
          <w:rFonts w:ascii="Times New Roman" w:hAnsi="Times New Roman" w:cs="Times New Roman"/>
          <w:sz w:val="28"/>
          <w:szCs w:val="28"/>
        </w:rPr>
        <w:t xml:space="preserve">Физикалық теория(Бюркер мен Гюнтер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сынған). Бұл теория бойынша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нуы олардың тығыздығымен (менш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салмағымен) байланысты дейд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Мысалы қан плазмасының тығыздығы 1.027, ал эритроциттерд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тығыздығы-1,090, сондықтан эритроциттер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нады.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рақ көптеген зерттеулер аталған теорияны дәлелдей қоймады. Жылқы мен сиыр </w:t>
      </w:r>
      <w:r w:rsidRPr="00C76499">
        <w:rPr>
          <w:rFonts w:ascii="Times New Roman" w:hAnsi="Times New Roman" w:cs="Times New Roman"/>
          <w:sz w:val="28"/>
          <w:szCs w:val="28"/>
        </w:rPr>
        <w:lastRenderedPageBreak/>
        <w:t>эритроциттер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тығыздығы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рдей  болғанымен, олардың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жылдамдығы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numPr>
          <w:ilvl w:val="0"/>
          <w:numId w:val="5"/>
        </w:numPr>
        <w:tabs>
          <w:tab w:val="clear" w:pos="360"/>
          <w:tab w:val="num" w:pos="426"/>
        </w:tabs>
        <w:spacing w:before="20" w:after="20" w:line="240" w:lineRule="auto"/>
        <w:ind w:left="0" w:hanging="698"/>
        <w:jc w:val="both"/>
        <w:rPr>
          <w:rFonts w:ascii="Times New Roman" w:hAnsi="Times New Roman" w:cs="Times New Roman"/>
          <w:sz w:val="28"/>
          <w:szCs w:val="28"/>
        </w:rPr>
      </w:pPr>
      <w:r w:rsidRPr="00C76499">
        <w:rPr>
          <w:rFonts w:ascii="Times New Roman" w:hAnsi="Times New Roman" w:cs="Times New Roman"/>
          <w:sz w:val="28"/>
          <w:szCs w:val="28"/>
        </w:rPr>
        <w:t xml:space="preserve">   Физика-химиялық теория (Гетер  мен Моид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сынған). Бұл теория бойынша ЭТЖ тек қана олардың өз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ғана емес, нег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нен қан плазмасының қасиеттер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байланысты екен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дәлелденд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Э</w:t>
      </w:r>
      <w:r w:rsidRPr="00C76499">
        <w:rPr>
          <w:rFonts w:ascii="Times New Roman" w:hAnsi="Times New Roman" w:cs="Times New Roman"/>
          <w:sz w:val="28"/>
          <w:szCs w:val="28"/>
        </w:rPr>
        <w:t>ритроциттерд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шешуш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рольд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плазманың құрамы мен қасиеттер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атқарады. ЭТЖ қан плазмасындағы глобулин және фибриноген белоктарының маңызы зор екен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ЭТЖ мен қандағы осы белоктардың арасында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келей тәуелд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бар екенд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дәлелденд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Қалыпты жағдайда эритроцит қабығы басқа клеткалармен салыстырғанда кер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нше поляризацияланған: оның сыртқы бет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с(-), ал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оң(+) заряд болады,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теу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суспензии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болады.</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EF2288" w:rsidRDefault="00641B96" w:rsidP="00393BB5">
      <w:pPr>
        <w:spacing w:before="20" w:after="20" w:line="240" w:lineRule="auto"/>
        <w:ind w:firstLine="360"/>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бақылау сұрақтары;</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1.Ағзаның сұйық ортасына не кiредi. Гомеостаз дегенiмiз не?</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 xml:space="preserve">2.Қанның атқаратын қызметi. </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3.Қанның мөлшерi , оны қалай анықтайды.</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 xml:space="preserve">4.Қанның физико-химиялық қасиеттерi. </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5.Плазма , қан сары суы дегенiмiз не ?</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6.Эриторциттiң құрылысы, құрамы, қызметi.</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7.Гемоглобиннiң қызметi, мөлшерi. Гемолиз дегенiмiз не, оның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рлерi.</w:t>
      </w:r>
    </w:p>
    <w:p w:rsidR="00641B96" w:rsidRPr="00C76499" w:rsidRDefault="00641B96" w:rsidP="00393BB5">
      <w:pPr>
        <w:tabs>
          <w:tab w:val="num" w:pos="720"/>
        </w:tabs>
        <w:spacing w:before="20" w:after="20" w:line="240" w:lineRule="auto"/>
        <w:ind w:hanging="360"/>
        <w:jc w:val="both"/>
        <w:rPr>
          <w:rFonts w:ascii="Times New Roman" w:hAnsi="Times New Roman" w:cs="Times New Roman"/>
          <w:sz w:val="28"/>
          <w:szCs w:val="28"/>
        </w:rPr>
      </w:pPr>
      <w:r w:rsidRPr="00C76499">
        <w:rPr>
          <w:rFonts w:ascii="Times New Roman" w:hAnsi="Times New Roman" w:cs="Times New Roman"/>
          <w:sz w:val="28"/>
          <w:szCs w:val="28"/>
        </w:rPr>
        <w:t>8.Эритороциттердiң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ну жылдамдығы, оған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сiнiктеме беретiн теориялар.   </w:t>
      </w:r>
    </w:p>
    <w:p w:rsidR="00641B96" w:rsidRPr="00EF2288" w:rsidRDefault="00641B96" w:rsidP="00393BB5">
      <w:pPr>
        <w:spacing w:before="20" w:after="20" w:line="240" w:lineRule="auto"/>
        <w:ind w:firstLine="360"/>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pStyle w:val="a3"/>
        <w:numPr>
          <w:ilvl w:val="0"/>
          <w:numId w:val="7"/>
        </w:numPr>
        <w:shd w:val="clear" w:color="auto" w:fill="auto"/>
        <w:tabs>
          <w:tab w:val="clear" w:pos="540"/>
          <w:tab w:val="num" w:pos="720"/>
        </w:tabs>
        <w:autoSpaceDE/>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numPr>
          <w:ilvl w:val="0"/>
          <w:numId w:val="7"/>
        </w:numPr>
        <w:shd w:val="clear" w:color="auto" w:fill="auto"/>
        <w:tabs>
          <w:tab w:val="clear" w:pos="540"/>
          <w:tab w:val="num" w:pos="720"/>
        </w:tabs>
        <w:autoSpaceDE/>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Алматы, «Ғылым», 2005 ж.</w:t>
      </w:r>
    </w:p>
    <w:p w:rsidR="00641B96" w:rsidRDefault="00641B96" w:rsidP="00393BB5">
      <w:pPr>
        <w:tabs>
          <w:tab w:val="num" w:pos="720"/>
        </w:tabs>
        <w:spacing w:before="20" w:after="20" w:line="240" w:lineRule="auto"/>
        <w:ind w:hanging="360"/>
        <w:jc w:val="both"/>
        <w:rPr>
          <w:rFonts w:ascii="Times New Roman" w:hAnsi="Times New Roman" w:cs="Times New Roman"/>
          <w:sz w:val="28"/>
          <w:szCs w:val="28"/>
          <w:lang w:val="kk-KZ"/>
        </w:rPr>
      </w:pPr>
    </w:p>
    <w:p w:rsidR="00EF2288" w:rsidRPr="00C76499" w:rsidRDefault="00EF2288" w:rsidP="00393BB5">
      <w:pPr>
        <w:tabs>
          <w:tab w:val="num" w:pos="720"/>
        </w:tabs>
        <w:spacing w:before="20" w:after="20" w:line="240" w:lineRule="auto"/>
        <w:ind w:hanging="360"/>
        <w:jc w:val="both"/>
        <w:rPr>
          <w:rFonts w:ascii="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b/>
          <w:bCs/>
          <w:sz w:val="28"/>
          <w:szCs w:val="28"/>
          <w:lang w:val="kk-KZ"/>
        </w:rPr>
      </w:pPr>
      <w:r w:rsidRPr="00EF2288">
        <w:rPr>
          <w:rFonts w:ascii="Times New Roman" w:hAnsi="Times New Roman" w:cs="Times New Roman"/>
          <w:b/>
          <w:sz w:val="28"/>
          <w:szCs w:val="28"/>
          <w:lang w:val="kk-KZ" w:eastAsia="ko-KR"/>
        </w:rPr>
        <w:t xml:space="preserve">Дәріс 4  </w:t>
      </w:r>
      <w:r w:rsidRPr="00EF2288">
        <w:rPr>
          <w:rFonts w:ascii="Times New Roman" w:hAnsi="Times New Roman" w:cs="Times New Roman"/>
          <w:b/>
          <w:sz w:val="28"/>
          <w:szCs w:val="28"/>
          <w:lang w:val="kk-KZ"/>
        </w:rPr>
        <w:t>Қан клеткалары. Қанның ұюы</w:t>
      </w:r>
      <w:r w:rsidRPr="00EF2288">
        <w:rPr>
          <w:rFonts w:ascii="Times New Roman" w:hAnsi="Times New Roman" w:cs="Times New Roman"/>
          <w:b/>
          <w:bCs/>
          <w:sz w:val="28"/>
          <w:szCs w:val="28"/>
          <w:lang w:val="kk-KZ"/>
        </w:rPr>
        <w:t xml:space="preserve"> </w:t>
      </w:r>
    </w:p>
    <w:p w:rsidR="00641B96" w:rsidRPr="00C76499" w:rsidRDefault="00641B96" w:rsidP="00393BB5">
      <w:pPr>
        <w:spacing w:before="20" w:after="20" w:line="240" w:lineRule="auto"/>
        <w:ind w:firstLine="36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EF2288" w:rsidRDefault="00EF2288" w:rsidP="00393BB5">
      <w:pPr>
        <w:spacing w:before="20" w:after="20" w:line="240" w:lineRule="auto"/>
        <w:ind w:firstLine="360"/>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1.</w:t>
      </w:r>
      <w:r w:rsidR="00641B96" w:rsidRPr="00EF2288">
        <w:rPr>
          <w:rFonts w:ascii="Times New Roman" w:hAnsi="Times New Roman" w:cs="Times New Roman"/>
          <w:sz w:val="28"/>
          <w:szCs w:val="28"/>
          <w:lang w:val="kk-KZ"/>
        </w:rPr>
        <w:t>Лейкоциттер және олардың қызметi.</w:t>
      </w:r>
    </w:p>
    <w:p w:rsidR="00641B96" w:rsidRPr="00EF2288" w:rsidRDefault="00EF2288" w:rsidP="00393BB5">
      <w:pPr>
        <w:spacing w:before="20" w:after="20" w:line="240" w:lineRule="auto"/>
        <w:ind w:firstLine="360"/>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2.</w:t>
      </w:r>
      <w:r w:rsidR="00641B96" w:rsidRPr="00EF2288">
        <w:rPr>
          <w:rFonts w:ascii="Times New Roman" w:hAnsi="Times New Roman" w:cs="Times New Roman"/>
          <w:sz w:val="28"/>
          <w:szCs w:val="28"/>
          <w:lang w:val="kk-KZ"/>
        </w:rPr>
        <w:t>Тромбоциттер және олардың қызметi.</w:t>
      </w:r>
    </w:p>
    <w:p w:rsidR="00641B96" w:rsidRDefault="00EF2288" w:rsidP="00393BB5">
      <w:pPr>
        <w:spacing w:before="20" w:after="20" w:line="240" w:lineRule="auto"/>
        <w:ind w:firstLine="360"/>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3.</w:t>
      </w:r>
      <w:r w:rsidR="00641B96" w:rsidRPr="00EF2288">
        <w:rPr>
          <w:rFonts w:ascii="Times New Roman" w:hAnsi="Times New Roman" w:cs="Times New Roman"/>
          <w:sz w:val="28"/>
          <w:szCs w:val="28"/>
          <w:lang w:val="kk-KZ"/>
        </w:rPr>
        <w:t xml:space="preserve">Қанның </w:t>
      </w:r>
      <w:r w:rsidR="00641B96" w:rsidRPr="00C76499">
        <w:rPr>
          <w:rFonts w:ascii="Times New Roman" w:hAnsi="Times New Roman" w:cs="Times New Roman"/>
          <w:sz w:val="28"/>
          <w:szCs w:val="28"/>
          <w:lang w:val="kk-KZ"/>
        </w:rPr>
        <w:t>ұ</w:t>
      </w:r>
      <w:r w:rsidR="00641B96" w:rsidRPr="00EF2288">
        <w:rPr>
          <w:rFonts w:ascii="Times New Roman" w:hAnsi="Times New Roman" w:cs="Times New Roman"/>
          <w:sz w:val="28"/>
          <w:szCs w:val="28"/>
          <w:lang w:val="kk-KZ"/>
        </w:rPr>
        <w:t>юы.</w:t>
      </w:r>
    </w:p>
    <w:p w:rsidR="00EF2288" w:rsidRPr="00EF2288" w:rsidRDefault="00EF2288" w:rsidP="00393BB5">
      <w:pPr>
        <w:spacing w:before="20" w:after="20" w:line="240" w:lineRule="auto"/>
        <w:ind w:firstLine="360"/>
        <w:jc w:val="both"/>
        <w:rPr>
          <w:rFonts w:ascii="Times New Roman" w:hAnsi="Times New Roman" w:cs="Times New Roman"/>
          <w:sz w:val="28"/>
          <w:szCs w:val="28"/>
          <w:lang w:val="kk-KZ"/>
        </w:rPr>
      </w:pP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 xml:space="preserve"> </w:t>
      </w:r>
      <w:r w:rsidRPr="00EF2288">
        <w:rPr>
          <w:rFonts w:ascii="Times New Roman" w:hAnsi="Times New Roman" w:cs="Times New Roman"/>
          <w:sz w:val="28"/>
          <w:szCs w:val="28"/>
          <w:lang w:val="kk-KZ"/>
        </w:rPr>
        <w:tab/>
        <w:t>Қанның ақ т</w:t>
      </w:r>
      <w:r w:rsidRPr="00C76499">
        <w:rPr>
          <w:rFonts w:ascii="Times New Roman" w:hAnsi="Times New Roman" w:cs="Times New Roman"/>
          <w:sz w:val="28"/>
          <w:szCs w:val="28"/>
          <w:lang w:val="kk-KZ"/>
        </w:rPr>
        <w:t>ү</w:t>
      </w:r>
      <w:r w:rsidRPr="00EF2288">
        <w:rPr>
          <w:rFonts w:ascii="Times New Roman" w:hAnsi="Times New Roman" w:cs="Times New Roman"/>
          <w:sz w:val="28"/>
          <w:szCs w:val="28"/>
          <w:lang w:val="kk-KZ"/>
        </w:rPr>
        <w:t>йiршiктерi, лейкоциттер толық қ</w:t>
      </w:r>
      <w:r w:rsidRPr="00C76499">
        <w:rPr>
          <w:rFonts w:ascii="Times New Roman" w:hAnsi="Times New Roman" w:cs="Times New Roman"/>
          <w:sz w:val="28"/>
          <w:szCs w:val="28"/>
          <w:lang w:val="kk-KZ"/>
        </w:rPr>
        <w:t>ұ</w:t>
      </w:r>
      <w:r w:rsidRPr="00EF2288">
        <w:rPr>
          <w:rFonts w:ascii="Times New Roman" w:hAnsi="Times New Roman" w:cs="Times New Roman"/>
          <w:sz w:val="28"/>
          <w:szCs w:val="28"/>
          <w:lang w:val="kk-KZ"/>
        </w:rPr>
        <w:t xml:space="preserve">нды клеткалар. </w:t>
      </w:r>
      <w:r w:rsidRPr="00DC7BC4">
        <w:rPr>
          <w:rFonts w:ascii="Times New Roman" w:hAnsi="Times New Roman" w:cs="Times New Roman"/>
          <w:sz w:val="28"/>
          <w:szCs w:val="28"/>
          <w:lang w:val="kk-KZ"/>
        </w:rPr>
        <w:t>Олардың денесi клетка қабығынан, цитоплазмадан және ядродан тұрады. Бiр литр қанды 4,5-9мың лейкоцит болады, диаметрi 5-20мкм, амеба сияқты протоплазмасынан жалған аяқтар шығарып қозғалады.</w:t>
      </w: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DC7BC4">
        <w:rPr>
          <w:rFonts w:ascii="Times New Roman" w:hAnsi="Times New Roman" w:cs="Times New Roman"/>
          <w:sz w:val="28"/>
          <w:szCs w:val="28"/>
          <w:lang w:val="kk-KZ"/>
        </w:rPr>
        <w:t xml:space="preserve">  Лейкоциттердiң саны әрт</w:t>
      </w:r>
      <w:r w:rsidRPr="00C76499">
        <w:rPr>
          <w:rFonts w:ascii="Times New Roman" w:hAnsi="Times New Roman" w:cs="Times New Roman"/>
          <w:sz w:val="28"/>
          <w:szCs w:val="28"/>
          <w:lang w:val="kk-KZ"/>
        </w:rPr>
        <w:t>ү</w:t>
      </w:r>
      <w:r w:rsidRPr="00DC7BC4">
        <w:rPr>
          <w:rFonts w:ascii="Times New Roman" w:hAnsi="Times New Roman" w:cs="Times New Roman"/>
          <w:sz w:val="28"/>
          <w:szCs w:val="28"/>
          <w:lang w:val="kk-KZ"/>
        </w:rPr>
        <w:t>рлi факторлардың әсерiнен өзгерiп отырады. Олардың санының көбеюiн лейкоцитоз, азаюын- лейкопения деп атайды. Сондықтан лейкоцитоз физиологиялық және патологиялық болып бөлiнедi.</w:t>
      </w: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DC7BC4">
        <w:rPr>
          <w:rFonts w:ascii="Times New Roman" w:hAnsi="Times New Roman" w:cs="Times New Roman"/>
          <w:sz w:val="28"/>
          <w:szCs w:val="28"/>
          <w:lang w:val="kk-KZ"/>
        </w:rPr>
        <w:lastRenderedPageBreak/>
        <w:t xml:space="preserve">  Физиологиялық лейкоцитоз ас қорыту, дене жұмысы кезiнде байқалады, ал кейбiр жұқпалы аурулар, қабыну процесi болған кездерде патологиялық лейкоцитоз болады.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DC7BC4">
        <w:rPr>
          <w:rFonts w:ascii="Times New Roman" w:hAnsi="Times New Roman" w:cs="Times New Roman"/>
          <w:sz w:val="28"/>
          <w:szCs w:val="28"/>
          <w:lang w:val="kk-KZ"/>
        </w:rPr>
        <w:t xml:space="preserve">   Лейкоциттер организмде қорғағыш қызмет атқарады. Лейкоциттер жалған аяқтары арқылы тамырлардың қабырғасынан өтiп, еркiн жылжи алады, олардың оң хемотаксис қабiлетi бар, цитоплазмасы ферменттерге бай. Сондықтан оларға фагоцитоз құбылысы тән. Фагоцитоз құбылысын И.И.Мечников ашқан. </w:t>
      </w:r>
      <w:r w:rsidRPr="00A20370">
        <w:rPr>
          <w:rFonts w:ascii="Times New Roman" w:hAnsi="Times New Roman" w:cs="Times New Roman"/>
          <w:sz w:val="28"/>
          <w:szCs w:val="28"/>
          <w:lang w:val="kk-KZ"/>
        </w:rPr>
        <w:t>Бiр лейкоцит 15-20 бактерияны жоя алады.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Қазiргi кезде фагоцитоздың 4 сатысын ажыратады: 1-аттракция; 2-оккупация; 3-пиноцитоз; 4-лизис.</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Лейкоциттер цитоплазмасында ерекше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йiршiктердiң болу не болмауына байланысты екi топқа бөлiнедi: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йiршiктi(гранулоциттер) және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йiршiксiз(агранулоциттер).</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Гранулоциттер тобына базофильдер, эозинофильдер және нейтрофильдер жатады.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Базофильдер (0,3-0,5%)- дөңгелек пiшiндi, сiлтiлiк бояулармен боялатын клеткалар. Қызметi-гепарин және гистамин бөледi, трофоциттер.</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Эозинофильдер(1-3%)- iрi дөңгелек пiшiндi клеткалар. Қышқыл бояулармен цитоплазмасы көгiлдiр, ал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йiршiктерi- қызғыл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ске боялады. Эозинофильдер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рлi токсиндердi бейтараптайды, бөгде белоктарды ыдыратады..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Нейтрофильдер (70%)- сiлтiлiк бояулармен де, қышқыл бояуларменде боялады. Цитоплазмасы солғын қызғылт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ске, ал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йiршiктерi- к</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лгiн қызғылт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ске боялады.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Нейтрофильдер даму сатысына қарай миэлоциттер, балғын(Б), таяқша ядролы (Т), сегмент ядролы (С) болып бөлiнедi. Нейтрофильдер- микрофагтар.</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йiршiксiз лейкоциттер тобына моноцит пен лимфоцит жатады. Моноциттер (4-8%)-макрофагтар, бұзылған клеткаларды, бөгде заттарды, бактерияларды ыдыратады.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Лимфоциттер (21-35%)- дербес екi тармаққа бөлiнедi: Т- және В- клеткалар. Олардың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 xml:space="preserve">п клеткалары сұйек кемiгiнде пайда болады, ал дамуын Т-клеткалар тимуста(жемсау), В- лимфоциттер-лимфа </w:t>
      </w:r>
      <w:r w:rsidRPr="00C76499">
        <w:rPr>
          <w:rFonts w:ascii="Times New Roman" w:hAnsi="Times New Roman" w:cs="Times New Roman"/>
          <w:sz w:val="28"/>
          <w:szCs w:val="28"/>
          <w:lang w:val="kk-KZ"/>
        </w:rPr>
        <w:t>ұ</w:t>
      </w:r>
      <w:r w:rsidRPr="00A20370">
        <w:rPr>
          <w:rFonts w:ascii="Times New Roman" w:hAnsi="Times New Roman" w:cs="Times New Roman"/>
          <w:sz w:val="28"/>
          <w:szCs w:val="28"/>
          <w:lang w:val="kk-KZ"/>
        </w:rPr>
        <w:t>лпасы мен iшек қабырғасында дамиды.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Т- лимфоциттер клеткалық иммунитеттi қамтамасыз етедi, В- лимфоциттер-антиденелер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зедi.</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Лимфоциттер организмнiң арнаулы қорғаныстық реакцияларын-клеткалық және гуморальдық иммунитеттердi қалыптастырады.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A20370">
        <w:rPr>
          <w:rFonts w:ascii="Times New Roman" w:hAnsi="Times New Roman" w:cs="Times New Roman"/>
          <w:sz w:val="28"/>
          <w:szCs w:val="28"/>
          <w:lang w:val="kk-KZ"/>
        </w:rPr>
        <w:t xml:space="preserve">  </w:t>
      </w:r>
      <w:r w:rsidRPr="00C76499">
        <w:rPr>
          <w:rFonts w:ascii="Times New Roman" w:hAnsi="Times New Roman" w:cs="Times New Roman"/>
          <w:sz w:val="28"/>
          <w:szCs w:val="28"/>
        </w:rPr>
        <w:t>Лейкоцит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рлерiнiң проценттiк арақатынасы лейкограмма, не лейкоцитарлық формула деп аталады.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Ауырғанда лейкоциттердiң жалпы саны өзгермесе, олардың жеке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рiнiң саны өзгеруi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 xml:space="preserve">   Тромбоциттер.</w:t>
      </w: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 xml:space="preserve"> Тромбоциттер- ядросыз, өте кiшкентай, тез бұзылатын қан клеткалары. </w:t>
      </w:r>
      <w:r w:rsidRPr="00DC7BC4">
        <w:rPr>
          <w:rFonts w:ascii="Times New Roman" w:hAnsi="Times New Roman" w:cs="Times New Roman"/>
          <w:sz w:val="28"/>
          <w:szCs w:val="28"/>
          <w:lang w:val="kk-KZ"/>
        </w:rPr>
        <w:t xml:space="preserve">Олардың диаметрi 2-4 мкм, саны 200-400 мың арлығында, 8-11 тәулiк жасайды. </w:t>
      </w:r>
      <w:r w:rsidRPr="00DC7BC4">
        <w:rPr>
          <w:rFonts w:ascii="Times New Roman" w:hAnsi="Times New Roman" w:cs="Times New Roman"/>
          <w:sz w:val="28"/>
          <w:szCs w:val="28"/>
          <w:lang w:val="kk-KZ"/>
        </w:rPr>
        <w:lastRenderedPageBreak/>
        <w:t>Тромбоциттер сұйек кемiгi мен көкбауырда мегакариоцит клеткаларынан т</w:t>
      </w:r>
      <w:r w:rsidRPr="00C76499">
        <w:rPr>
          <w:rFonts w:ascii="Times New Roman" w:hAnsi="Times New Roman" w:cs="Times New Roman"/>
          <w:sz w:val="28"/>
          <w:szCs w:val="28"/>
          <w:lang w:val="kk-KZ"/>
        </w:rPr>
        <w:t>ү</w:t>
      </w:r>
      <w:r w:rsidRPr="00DC7BC4">
        <w:rPr>
          <w:rFonts w:ascii="Times New Roman" w:hAnsi="Times New Roman" w:cs="Times New Roman"/>
          <w:sz w:val="28"/>
          <w:szCs w:val="28"/>
          <w:lang w:val="kk-KZ"/>
        </w:rPr>
        <w:t xml:space="preserve">зiледi. </w:t>
      </w:r>
    </w:p>
    <w:p w:rsidR="00641B96" w:rsidRPr="00DC7BC4" w:rsidRDefault="00641B96" w:rsidP="00393BB5">
      <w:pPr>
        <w:spacing w:before="20" w:after="20" w:line="240" w:lineRule="auto"/>
        <w:jc w:val="both"/>
        <w:rPr>
          <w:rFonts w:ascii="Times New Roman" w:hAnsi="Times New Roman" w:cs="Times New Roman"/>
          <w:sz w:val="28"/>
          <w:szCs w:val="28"/>
          <w:lang w:val="kk-KZ"/>
        </w:rPr>
      </w:pPr>
      <w:r w:rsidRPr="00DC7BC4">
        <w:rPr>
          <w:rFonts w:ascii="Times New Roman" w:hAnsi="Times New Roman" w:cs="Times New Roman"/>
          <w:sz w:val="28"/>
          <w:szCs w:val="28"/>
          <w:lang w:val="kk-KZ"/>
        </w:rPr>
        <w:t xml:space="preserve">  Тромбоциттердiң химиялық құрамы өте к</w:t>
      </w:r>
      <w:r w:rsidRPr="00C76499">
        <w:rPr>
          <w:rFonts w:ascii="Times New Roman" w:hAnsi="Times New Roman" w:cs="Times New Roman"/>
          <w:sz w:val="28"/>
          <w:szCs w:val="28"/>
          <w:lang w:val="kk-KZ"/>
        </w:rPr>
        <w:t>ү</w:t>
      </w:r>
      <w:r w:rsidRPr="00DC7BC4">
        <w:rPr>
          <w:rFonts w:ascii="Times New Roman" w:hAnsi="Times New Roman" w:cs="Times New Roman"/>
          <w:sz w:val="28"/>
          <w:szCs w:val="28"/>
          <w:lang w:val="kk-KZ"/>
        </w:rPr>
        <w:t xml:space="preserve">рделi. Ол көптеген ферменттерден, АТФ, лизоцим, адреналин, норадреналин, 11 шақты қанды </w:t>
      </w:r>
      <w:r w:rsidRPr="00C76499">
        <w:rPr>
          <w:rFonts w:ascii="Times New Roman" w:hAnsi="Times New Roman" w:cs="Times New Roman"/>
          <w:sz w:val="28"/>
          <w:szCs w:val="28"/>
          <w:lang w:val="kk-KZ"/>
        </w:rPr>
        <w:t>ұ</w:t>
      </w:r>
      <w:r w:rsidRPr="00DC7BC4">
        <w:rPr>
          <w:rFonts w:ascii="Times New Roman" w:hAnsi="Times New Roman" w:cs="Times New Roman"/>
          <w:sz w:val="28"/>
          <w:szCs w:val="28"/>
          <w:lang w:val="kk-KZ"/>
        </w:rPr>
        <w:t>йытатын факторлардан тұрады.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DC7BC4">
        <w:rPr>
          <w:rFonts w:ascii="Times New Roman" w:hAnsi="Times New Roman" w:cs="Times New Roman"/>
          <w:sz w:val="28"/>
          <w:szCs w:val="28"/>
          <w:lang w:val="kk-KZ"/>
        </w:rPr>
        <w:t xml:space="preserve">  </w:t>
      </w:r>
      <w:r w:rsidRPr="00C76499">
        <w:rPr>
          <w:rFonts w:ascii="Times New Roman" w:hAnsi="Times New Roman" w:cs="Times New Roman"/>
          <w:sz w:val="28"/>
          <w:szCs w:val="28"/>
        </w:rPr>
        <w:t>Тромбоциттерге ерекше қасиеттер тән.</w:t>
      </w:r>
    </w:p>
    <w:p w:rsidR="00641B96" w:rsidRPr="00C76499" w:rsidRDefault="00641B96" w:rsidP="00393BB5">
      <w:pPr>
        <w:numPr>
          <w:ilvl w:val="0"/>
          <w:numId w:val="10"/>
        </w:numPr>
        <w:tabs>
          <w:tab w:val="num" w:pos="540"/>
        </w:tabs>
        <w:spacing w:before="20" w:after="20" w:line="240" w:lineRule="auto"/>
        <w:ind w:left="0" w:hanging="540"/>
        <w:jc w:val="both"/>
        <w:rPr>
          <w:rFonts w:ascii="Times New Roman" w:hAnsi="Times New Roman" w:cs="Times New Roman"/>
          <w:sz w:val="28"/>
          <w:szCs w:val="28"/>
        </w:rPr>
      </w:pPr>
      <w:r w:rsidRPr="00C76499">
        <w:rPr>
          <w:rFonts w:ascii="Times New Roman" w:hAnsi="Times New Roman" w:cs="Times New Roman"/>
          <w:sz w:val="28"/>
          <w:szCs w:val="28"/>
        </w:rPr>
        <w:t>Адгезия- жабысқақтығы, жарақаттанған қан тамырлары қабырғасына жабысады.</w:t>
      </w:r>
    </w:p>
    <w:p w:rsidR="00641B96" w:rsidRPr="00C76499" w:rsidRDefault="00641B96" w:rsidP="00393BB5">
      <w:pPr>
        <w:numPr>
          <w:ilvl w:val="0"/>
          <w:numId w:val="10"/>
        </w:numPr>
        <w:tabs>
          <w:tab w:val="num" w:pos="540"/>
        </w:tabs>
        <w:spacing w:before="20" w:after="20" w:line="240" w:lineRule="auto"/>
        <w:ind w:left="0" w:hanging="540"/>
        <w:jc w:val="both"/>
        <w:rPr>
          <w:rFonts w:ascii="Times New Roman" w:hAnsi="Times New Roman" w:cs="Times New Roman"/>
          <w:sz w:val="28"/>
          <w:szCs w:val="28"/>
        </w:rPr>
      </w:pPr>
      <w:r w:rsidRPr="00C76499">
        <w:rPr>
          <w:rFonts w:ascii="Times New Roman" w:hAnsi="Times New Roman" w:cs="Times New Roman"/>
          <w:sz w:val="28"/>
          <w:szCs w:val="28"/>
        </w:rPr>
        <w:t>Агрегация- тромбоциттердiң бiр-бiрiмен желiмденуi.</w:t>
      </w:r>
    </w:p>
    <w:p w:rsidR="00EF2288" w:rsidRDefault="00EF2288"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Қанның Ұюы.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Қанның сұйықтан қоймалжың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йге айналуын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ю деп атайды.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юы тiзбектелген реакциялардан тұратын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рделi процесс. Оның негiзiнде қан құрамындағы фибриноген белогының физика-химиялық қасиеттерiнiнiң өзгеруi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процесiн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сiндiру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бiрнеше теориялар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сынылды. Қазiргi кезде 1871 жылы А. Шмидт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сынған болжамдарға негiзделген ферменттiк теория қабылданып отыр. Бұл теория бойынша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ю процесi плазма құрамындағы 13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факторы мен тромбоциттердiң құрамындағы 12 фактордың қатынасуымен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редi. Қан плазмасындағы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ю факторлары: </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фибриноген-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молекулалы 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 белок.</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Протромбин-б</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йығы фермент (гликопротеин)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Тромбопластин-фосролиниз</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Кальций ионы</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Проакцелерин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Акцелерин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Проконвертин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Антигемофильд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А- глобулин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Антигемофильд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В-глобулин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Тромботропин</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Тромбопластин факторының алғы заты</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Хояеман факторы</w:t>
      </w:r>
    </w:p>
    <w:p w:rsidR="00641B96" w:rsidRPr="00C76499" w:rsidRDefault="00641B96" w:rsidP="00393BB5">
      <w:pPr>
        <w:numPr>
          <w:ilvl w:val="0"/>
          <w:numId w:val="9"/>
        </w:numPr>
        <w:spacing w:before="20" w:after="20" w:line="240" w:lineRule="auto"/>
        <w:ind w:left="0" w:hanging="720"/>
        <w:jc w:val="both"/>
        <w:rPr>
          <w:rFonts w:ascii="Times New Roman" w:hAnsi="Times New Roman" w:cs="Times New Roman"/>
          <w:sz w:val="28"/>
          <w:szCs w:val="28"/>
        </w:rPr>
      </w:pPr>
      <w:r w:rsidRPr="00C76499">
        <w:rPr>
          <w:rFonts w:ascii="Times New Roman" w:hAnsi="Times New Roman" w:cs="Times New Roman"/>
          <w:sz w:val="28"/>
          <w:szCs w:val="28"/>
        </w:rPr>
        <w:t>Фибринд</w:t>
      </w:r>
      <w:r w:rsidRPr="00C76499">
        <w:rPr>
          <w:rFonts w:ascii="Times New Roman" w:hAnsi="Times New Roman" w:cs="Times New Roman"/>
          <w:sz w:val="28"/>
          <w:szCs w:val="28"/>
          <w:lang w:val="en-US"/>
        </w:rPr>
        <w:t xml:space="preserve">i </w:t>
      </w:r>
      <w:r w:rsidRPr="00C76499">
        <w:rPr>
          <w:rFonts w:ascii="Times New Roman" w:hAnsi="Times New Roman" w:cs="Times New Roman"/>
          <w:sz w:val="28"/>
          <w:szCs w:val="28"/>
        </w:rPr>
        <w:t xml:space="preserve">тұрақтандыратын фактор.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Тромбоциттер құрамында 12 фактор бар, оларды тромбоцитарлық факторлар деп атайды, олардың маңыздылары мыналар: 3- фактор-тромбоцитт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тромбопластин, тромбоциттер бұзылғанда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4-фактор-антигепаринд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к фактор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юын шапшаңдатады, 5-фактор-</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йытушы фактор, тромбоциттерд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адгезия және агрегация процестер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қамтамасыз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10-фактор-қан тамырларын тарылтатын фактор (серотонин) 11-фактор-агрегация факторы.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Жарақаттанған тамыр сипатына(мөлшер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не) және жеке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йыту факторларының процесте қамтылу деңгей</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қарай қансырауды тоқтатудың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механизм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болады: тамыр-тромбоцитт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және коагулярлық-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Қанның Ұю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кезеңде дамиды.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кезең тромбоциттерд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күшею</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сипатталады.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кезеңде плазма құрамындағы факторлардың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артып,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сатылы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збектелген ферментативт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процес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кезең</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нде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йық ретракциясы(тығыздалу)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Зақымдалған тамырға қарай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процес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жолмен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1) тамыр мен тромбоциттер реакциясымен шектелед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(тамыр-тромбоцитт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к механизм) 2) коагуляциялық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механизм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фибрин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йығы пайда болады.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Тамыр- тромбоцитт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к механизм қан қысымы төмен майда тамырлар зақымданғанда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ске қосылады. Бұл процесс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рнеше сатыда дамиды.</w:t>
      </w:r>
    </w:p>
    <w:p w:rsidR="00641B96" w:rsidRPr="00C76499" w:rsidRDefault="00641B96" w:rsidP="00393BB5">
      <w:pPr>
        <w:numPr>
          <w:ilvl w:val="0"/>
          <w:numId w:val="8"/>
        </w:numPr>
        <w:tabs>
          <w:tab w:val="num" w:pos="675"/>
        </w:tabs>
        <w:spacing w:before="20" w:after="20" w:line="240" w:lineRule="auto"/>
        <w:ind w:left="0" w:hanging="675"/>
        <w:jc w:val="both"/>
        <w:rPr>
          <w:rFonts w:ascii="Times New Roman" w:hAnsi="Times New Roman" w:cs="Times New Roman"/>
          <w:sz w:val="28"/>
          <w:szCs w:val="28"/>
        </w:rPr>
      </w:pPr>
      <w:r w:rsidRPr="00C76499">
        <w:rPr>
          <w:rFonts w:ascii="Times New Roman" w:hAnsi="Times New Roman" w:cs="Times New Roman"/>
          <w:sz w:val="28"/>
          <w:szCs w:val="28"/>
        </w:rPr>
        <w:t>Тромбоциттерден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нген адреналин, норадреналин, серотонинн әсер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нен тамыр аз уақытқа тарылады.</w:t>
      </w:r>
    </w:p>
    <w:p w:rsidR="00641B96" w:rsidRPr="00C76499" w:rsidRDefault="00641B96" w:rsidP="00393BB5">
      <w:pPr>
        <w:numPr>
          <w:ilvl w:val="0"/>
          <w:numId w:val="8"/>
        </w:numPr>
        <w:tabs>
          <w:tab w:val="num" w:pos="675"/>
        </w:tabs>
        <w:spacing w:before="20" w:after="20" w:line="240" w:lineRule="auto"/>
        <w:ind w:left="0" w:hanging="675"/>
        <w:jc w:val="both"/>
        <w:rPr>
          <w:rFonts w:ascii="Times New Roman" w:hAnsi="Times New Roman" w:cs="Times New Roman"/>
          <w:sz w:val="28"/>
          <w:szCs w:val="28"/>
        </w:rPr>
      </w:pPr>
      <w:r w:rsidRPr="00C76499">
        <w:rPr>
          <w:rFonts w:ascii="Times New Roman" w:hAnsi="Times New Roman" w:cs="Times New Roman"/>
          <w:sz w:val="28"/>
          <w:szCs w:val="28"/>
        </w:rPr>
        <w:t xml:space="preserve">Адгезия тромбоциттер зақымданған тамыр қабырғасына жабысады. </w:t>
      </w:r>
    </w:p>
    <w:p w:rsidR="00641B96" w:rsidRPr="00C76499" w:rsidRDefault="00641B96" w:rsidP="00393BB5">
      <w:pPr>
        <w:numPr>
          <w:ilvl w:val="0"/>
          <w:numId w:val="8"/>
        </w:numPr>
        <w:tabs>
          <w:tab w:val="num" w:pos="675"/>
        </w:tabs>
        <w:spacing w:before="20" w:after="20" w:line="240" w:lineRule="auto"/>
        <w:ind w:left="0" w:hanging="675"/>
        <w:jc w:val="both"/>
        <w:rPr>
          <w:rFonts w:ascii="Times New Roman" w:hAnsi="Times New Roman" w:cs="Times New Roman"/>
          <w:sz w:val="28"/>
          <w:szCs w:val="28"/>
        </w:rPr>
      </w:pPr>
      <w:r w:rsidRPr="00C76499">
        <w:rPr>
          <w:rFonts w:ascii="Times New Roman" w:hAnsi="Times New Roman" w:cs="Times New Roman"/>
          <w:sz w:val="28"/>
          <w:szCs w:val="28"/>
        </w:rPr>
        <w:t>Агрегация – закымданган жерге тромбоциттер жиналып,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жабысады.Осының нәтижес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борпылдақ тығын пайда болады.</w:t>
      </w:r>
    </w:p>
    <w:p w:rsidR="00641B96" w:rsidRPr="00C76499" w:rsidRDefault="00641B96" w:rsidP="00393BB5">
      <w:pPr>
        <w:numPr>
          <w:ilvl w:val="0"/>
          <w:numId w:val="8"/>
        </w:numPr>
        <w:tabs>
          <w:tab w:val="num" w:pos="675"/>
        </w:tabs>
        <w:spacing w:before="20" w:after="20" w:line="240" w:lineRule="auto"/>
        <w:ind w:left="0" w:hanging="675"/>
        <w:jc w:val="both"/>
        <w:rPr>
          <w:rFonts w:ascii="Times New Roman" w:hAnsi="Times New Roman" w:cs="Times New Roman"/>
          <w:sz w:val="28"/>
          <w:szCs w:val="28"/>
        </w:rPr>
      </w:pPr>
      <w:r w:rsidRPr="00C76499">
        <w:rPr>
          <w:rFonts w:ascii="Times New Roman" w:hAnsi="Times New Roman" w:cs="Times New Roman"/>
          <w:sz w:val="28"/>
          <w:szCs w:val="28"/>
        </w:rPr>
        <w:t>Тромбоциттер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ртект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массаға айналып, плазманы өткк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збейт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н тығын пайда болады(қайтарымсыз агрегация) </w:t>
      </w:r>
    </w:p>
    <w:p w:rsidR="00641B96" w:rsidRPr="00C76499" w:rsidRDefault="00641B96" w:rsidP="00393BB5">
      <w:pPr>
        <w:numPr>
          <w:ilvl w:val="0"/>
          <w:numId w:val="8"/>
        </w:numPr>
        <w:tabs>
          <w:tab w:val="num" w:pos="675"/>
        </w:tabs>
        <w:spacing w:before="20" w:after="20" w:line="240" w:lineRule="auto"/>
        <w:ind w:left="0" w:hanging="675"/>
        <w:jc w:val="both"/>
        <w:rPr>
          <w:rFonts w:ascii="Times New Roman" w:hAnsi="Times New Roman" w:cs="Times New Roman"/>
          <w:sz w:val="28"/>
          <w:szCs w:val="28"/>
        </w:rPr>
      </w:pPr>
      <w:r w:rsidRPr="00C76499">
        <w:rPr>
          <w:rFonts w:ascii="Times New Roman" w:hAnsi="Times New Roman" w:cs="Times New Roman"/>
          <w:sz w:val="28"/>
          <w:szCs w:val="28"/>
        </w:rPr>
        <w:t xml:space="preserve">Ретракция-трмбоцит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йығының тығыздалуы.Майда тамырлардағы гемостаз осымен аяқталады,қанның ағуы тыйылады.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l</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тамырларда тромбоцит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йығы жоғары қысымға шыдамайды,сондықтан тек фибрин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йығы тоқтатады.Бұл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сатылы ферментативт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процест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барысында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Коагуляциялық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 механиз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сатыда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сатысында қан құрамындағы </w:t>
      </w:r>
      <w:r w:rsidRPr="00C76499">
        <w:rPr>
          <w:rFonts w:ascii="Times New Roman" w:hAnsi="Times New Roman" w:cs="Times New Roman"/>
          <w:sz w:val="28"/>
          <w:szCs w:val="28"/>
          <w:lang w:val="en-US"/>
        </w:rPr>
        <w:t>XII</w:t>
      </w:r>
      <w:r w:rsidRPr="00C76499">
        <w:rPr>
          <w:rFonts w:ascii="Times New Roman" w:hAnsi="Times New Roman" w:cs="Times New Roman"/>
          <w:sz w:val="28"/>
          <w:szCs w:val="28"/>
        </w:rPr>
        <w:t xml:space="preserve">- фактордың (Хагеман факторы) белсендi тұрге айналады, оның әсерiмен қандағы </w:t>
      </w:r>
      <w:r w:rsidRPr="00C76499">
        <w:rPr>
          <w:rFonts w:ascii="Times New Roman" w:hAnsi="Times New Roman" w:cs="Times New Roman"/>
          <w:sz w:val="28"/>
          <w:szCs w:val="28"/>
          <w:lang w:val="en-US"/>
        </w:rPr>
        <w:t>XI</w:t>
      </w:r>
      <w:r w:rsidRPr="00C76499">
        <w:rPr>
          <w:rFonts w:ascii="Times New Roman" w:hAnsi="Times New Roman" w:cs="Times New Roman"/>
          <w:sz w:val="28"/>
          <w:szCs w:val="28"/>
        </w:rPr>
        <w:t xml:space="preserve">-тромбопластин факторы белсендi тұрге көшедi.Осы екi фактордың өзара әрекеттесуiнiң нәтижесiнде тұйiсу факторы тұзiледi. Ал тұйiсу факторы  </w:t>
      </w:r>
      <w:r w:rsidRPr="00C76499">
        <w:rPr>
          <w:rFonts w:ascii="Times New Roman" w:hAnsi="Times New Roman" w:cs="Times New Roman"/>
          <w:sz w:val="28"/>
          <w:szCs w:val="28"/>
          <w:lang w:val="en-US"/>
        </w:rPr>
        <w:t>VIII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VII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IV</w:t>
      </w:r>
      <w:r w:rsidRPr="00C76499">
        <w:rPr>
          <w:rFonts w:ascii="Times New Roman" w:hAnsi="Times New Roman" w:cs="Times New Roman"/>
          <w:sz w:val="28"/>
          <w:szCs w:val="28"/>
        </w:rPr>
        <w:t xml:space="preserve">  факторлары өзара әрекеттесiп кальцилi комплекс тұзедi. Тұйiсу факторы, кальцилi комплекс және 3- тромбоцит факторы қосылып,аралық өнiм тұзедi. Аралық өнiм </w:t>
      </w:r>
      <w:r w:rsidRPr="00C76499">
        <w:rPr>
          <w:rFonts w:ascii="Times New Roman" w:hAnsi="Times New Roman" w:cs="Times New Roman"/>
          <w:sz w:val="28"/>
          <w:szCs w:val="28"/>
          <w:lang w:val="en-US"/>
        </w:rPr>
        <w:t>V</w:t>
      </w:r>
      <w:r w:rsidRPr="00C76499">
        <w:rPr>
          <w:rFonts w:ascii="Times New Roman" w:hAnsi="Times New Roman" w:cs="Times New Roman"/>
          <w:sz w:val="28"/>
          <w:szCs w:val="28"/>
        </w:rPr>
        <w:t>- фактор (проакцелерин) мен әрекеттесiп,қан тромбопластинi (</w:t>
      </w:r>
      <w:r w:rsidRPr="00C76499">
        <w:rPr>
          <w:rFonts w:ascii="Times New Roman" w:hAnsi="Times New Roman" w:cs="Times New Roman"/>
          <w:sz w:val="28"/>
          <w:szCs w:val="28"/>
          <w:lang w:val="en-US"/>
        </w:rPr>
        <w:t>II</w:t>
      </w:r>
      <w:r w:rsidRPr="00C76499">
        <w:rPr>
          <w:rFonts w:ascii="Times New Roman" w:hAnsi="Times New Roman" w:cs="Times New Roman"/>
          <w:sz w:val="28"/>
          <w:szCs w:val="28"/>
        </w:rPr>
        <w:t xml:space="preserve">-фактор) пайда болады.Ал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лпада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 тромбопластин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пайда болады.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сатысында-тромбопластин плазманың </w:t>
      </w:r>
      <w:r w:rsidRPr="00C76499">
        <w:rPr>
          <w:rFonts w:ascii="Times New Roman" w:hAnsi="Times New Roman" w:cs="Times New Roman"/>
          <w:sz w:val="28"/>
          <w:szCs w:val="28"/>
          <w:lang w:val="en-US"/>
        </w:rPr>
        <w:t>IV</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V</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VI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VII</w:t>
      </w:r>
      <w:r w:rsidRPr="00C76499">
        <w:rPr>
          <w:rFonts w:ascii="Times New Roman" w:hAnsi="Times New Roman" w:cs="Times New Roman"/>
          <w:sz w:val="28"/>
          <w:szCs w:val="28"/>
        </w:rPr>
        <w:t xml:space="preserve"> факторлары мен тромбоцитт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1 және 2 факторлары болған жағдайда бҰйығы фермент протромбирге әсер 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тұр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тромбинге айналдырады.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Үшiншii сатысында тромбин ферментi фибриноген белогына әсер етiп, оны фибринге айналдырады.Ретрактоэнзим әсерiнен фибрин жiпшелерi тығыздалып, жиырылып нығыздалады.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Егер қан құрамында жоғарыда аталған плазма және тромбоциттер құрамындағы бiр фактор жетiспесе, Ұю процесi жұрмейдi. Мысалы қан құрамында  VIII ,IX факторлар жетiспесе, гемофилия ауруы байқалады.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Қанның ұю жылдамдығы адамда 5 мин, жануарларда, жылқыда –11,5 мин, iрi қарада – 6,5 мин, қойда –2,5 мин.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Қанның Ұю процесiн реттейтiн рефлекторлық және рефлекторлы-гуморальдiк механизмдердi ажыратады.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Жануарлар қанының топтарына келсек, әлi күнге дейiн белгiсiз жайлар көп. Олардың  эритроциттерiнде көптеген агглютиногендер болады. Сол себептен жануарлар қаны генетикалық жүйеге бөледi. Мысалы, iрi қарада 85 агглютиноген болғандықтан, оларды 11 генетикалық жүйеге бөледi, жылқыда 16 аглютиноген 8 жүйе. Қойда 26 агглютиноген 7 жүйе, шошқада 50 агглютиноген 14 жүйе, тауықта 60 агглютиноген 14 жүйе болады.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Қан жүйесi және оның  реттелуi.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Қан жүйесiне қан клеткаларын тұзетiн ағзалар мен қан клеткалары бұзылатын және қанның өзi жатыр. Қанның тұзiлуi- гемопоэз. Қан клеткалары сұйек кемiгiнде жасалып, ал дамуы, жетiлуi лимфоидтық Ұлпада, түйiндерде, тимуста, бадамша бездерiнде өтедi. Бұзылуы көк бауырда.</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Қан жүйесiнiң қызметi нерв және гуморальдi жүйе арқылы реттелiп отырады.</w:t>
      </w:r>
    </w:p>
    <w:p w:rsidR="00641B96" w:rsidRPr="00EF2288"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бақылау сұрақтары;</w:t>
      </w:r>
    </w:p>
    <w:p w:rsidR="00641B96" w:rsidRPr="00C76499" w:rsidRDefault="004B0FC6" w:rsidP="004B0FC6">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41B96" w:rsidRPr="00C76499">
        <w:rPr>
          <w:rFonts w:ascii="Times New Roman" w:hAnsi="Times New Roman" w:cs="Times New Roman"/>
          <w:sz w:val="28"/>
          <w:szCs w:val="28"/>
          <w:lang w:val="kk-KZ"/>
        </w:rPr>
        <w:t>Лейкоциттердiң  құрылысы, жiктелуi, қызметi.</w:t>
      </w:r>
    </w:p>
    <w:p w:rsidR="00641B96" w:rsidRPr="00C76499" w:rsidRDefault="004B0FC6" w:rsidP="004B0FC6">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41B96" w:rsidRPr="00C76499">
        <w:rPr>
          <w:rFonts w:ascii="Times New Roman" w:hAnsi="Times New Roman" w:cs="Times New Roman"/>
          <w:sz w:val="28"/>
          <w:szCs w:val="28"/>
          <w:lang w:val="kk-KZ"/>
        </w:rPr>
        <w:t>Тромбоциттердiң құрылысы, қасиеттерi.</w:t>
      </w:r>
    </w:p>
    <w:p w:rsidR="00641B96" w:rsidRPr="00C76499" w:rsidRDefault="004B0FC6" w:rsidP="004B0FC6">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41B96" w:rsidRPr="00C76499">
        <w:rPr>
          <w:rFonts w:ascii="Times New Roman" w:hAnsi="Times New Roman" w:cs="Times New Roman"/>
          <w:sz w:val="28"/>
          <w:szCs w:val="28"/>
          <w:lang w:val="kk-KZ"/>
        </w:rPr>
        <w:t>Қанның Ұю процестерiнiң механизмi-тамыр тромбоциттiк, коагуляциялық механизмдердi сипаттаңыз.</w:t>
      </w:r>
    </w:p>
    <w:p w:rsidR="00641B96" w:rsidRPr="00C76499" w:rsidRDefault="004B0FC6" w:rsidP="004B0FC6">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4.</w:t>
      </w:r>
      <w:r w:rsidR="00641B96" w:rsidRPr="00C76499">
        <w:rPr>
          <w:rFonts w:ascii="Times New Roman" w:hAnsi="Times New Roman" w:cs="Times New Roman"/>
          <w:sz w:val="28"/>
          <w:szCs w:val="28"/>
        </w:rPr>
        <w:t>Адам қаны топтарына сипаттама берiңiз.</w:t>
      </w:r>
    </w:p>
    <w:p w:rsidR="00641B96" w:rsidRPr="00C76499" w:rsidRDefault="004B0FC6" w:rsidP="004B0FC6">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5.</w:t>
      </w:r>
      <w:r w:rsidR="00641B96" w:rsidRPr="00C76499">
        <w:rPr>
          <w:rFonts w:ascii="Times New Roman" w:hAnsi="Times New Roman" w:cs="Times New Roman"/>
          <w:sz w:val="28"/>
          <w:szCs w:val="28"/>
        </w:rPr>
        <w:t>Жануарлар қанының генетикалық жүйесi дегенiмiз не?</w:t>
      </w:r>
    </w:p>
    <w:p w:rsidR="00641B96" w:rsidRPr="00C76499" w:rsidRDefault="004B0FC6" w:rsidP="004B0FC6">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6.</w:t>
      </w:r>
      <w:r w:rsidR="00641B96" w:rsidRPr="00C76499">
        <w:rPr>
          <w:rFonts w:ascii="Times New Roman" w:hAnsi="Times New Roman" w:cs="Times New Roman"/>
          <w:sz w:val="28"/>
          <w:szCs w:val="28"/>
        </w:rPr>
        <w:t>Коагулянттар және антикоагулянттар дегенiмiз не?</w:t>
      </w:r>
    </w:p>
    <w:p w:rsidR="00641B96" w:rsidRDefault="004B0FC6" w:rsidP="004B0FC6">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7.</w:t>
      </w:r>
      <w:r w:rsidR="00641B96" w:rsidRPr="00C76499">
        <w:rPr>
          <w:rFonts w:ascii="Times New Roman" w:hAnsi="Times New Roman" w:cs="Times New Roman"/>
          <w:sz w:val="28"/>
          <w:szCs w:val="28"/>
        </w:rPr>
        <w:t>Гемопоэз, қан  жасушаларының тұзiлуi және реттелу</w:t>
      </w:r>
    </w:p>
    <w:p w:rsidR="004B0FC6" w:rsidRPr="00C76499" w:rsidRDefault="004B0FC6" w:rsidP="004B0FC6">
      <w:pPr>
        <w:spacing w:before="20" w:after="20" w:line="240" w:lineRule="auto"/>
        <w:jc w:val="both"/>
        <w:rPr>
          <w:rFonts w:ascii="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1. </w:t>
      </w:r>
      <w:r w:rsidRPr="00C76499">
        <w:rPr>
          <w:rFonts w:ascii="Times New Roman" w:hAnsi="Times New Roman" w:cs="Times New Roman"/>
          <w:bCs/>
          <w:sz w:val="28"/>
          <w:szCs w:val="28"/>
          <w:lang w:val="kk-KZ"/>
        </w:rPr>
        <w:t>Несiпбаев Т.</w:t>
      </w:r>
      <w:r w:rsidRPr="00C76499">
        <w:rPr>
          <w:rFonts w:ascii="Times New Roman" w:hAnsi="Times New Roman" w:cs="Times New Roman"/>
          <w:sz w:val="28"/>
          <w:szCs w:val="28"/>
          <w:lang w:val="kk-KZ"/>
        </w:rPr>
        <w:t xml:space="preserve">  Адам және жануарлар физиологиясы  Оқулық / Т. Несiпбаев. - Алматы : Ы.Алтынсарин атын. Қазақтың білім акад. Респ. баспа каб, 2000. - 348 с</w:t>
      </w: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bCs/>
          <w:sz w:val="28"/>
          <w:szCs w:val="28"/>
          <w:lang w:val="kk-KZ"/>
        </w:rPr>
        <w:t>2. Несiпбаев Т.Жануарлар физиологиясы : Оқулық / Т.  Несiпбаев. - Алматы : Ќайнар. - 1995</w:t>
      </w:r>
    </w:p>
    <w:p w:rsidR="00EF2288" w:rsidRDefault="00EF2288" w:rsidP="00393BB5">
      <w:pPr>
        <w:spacing w:before="20" w:after="20" w:line="240" w:lineRule="auto"/>
        <w:jc w:val="both"/>
        <w:rPr>
          <w:rFonts w:ascii="Times New Roman" w:hAnsi="Times New Roman" w:cs="Times New Roman"/>
          <w:sz w:val="28"/>
          <w:szCs w:val="28"/>
          <w:lang w:val="kk-KZ" w:eastAsia="ko-KR"/>
        </w:rPr>
      </w:pPr>
    </w:p>
    <w:p w:rsidR="00641B96" w:rsidRPr="00EF2288" w:rsidRDefault="00641B96" w:rsidP="00393BB5">
      <w:pPr>
        <w:spacing w:before="20" w:after="20" w:line="240" w:lineRule="auto"/>
        <w:jc w:val="both"/>
        <w:rPr>
          <w:rFonts w:ascii="Times New Roman" w:hAnsi="Times New Roman" w:cs="Times New Roman"/>
          <w:b/>
          <w:sz w:val="28"/>
          <w:szCs w:val="28"/>
          <w:lang w:val="sr-Cyrl-CS"/>
        </w:rPr>
      </w:pPr>
      <w:r w:rsidRPr="00EF2288">
        <w:rPr>
          <w:rFonts w:ascii="Times New Roman" w:hAnsi="Times New Roman" w:cs="Times New Roman"/>
          <w:b/>
          <w:sz w:val="28"/>
          <w:szCs w:val="28"/>
          <w:lang w:val="kk-KZ" w:eastAsia="ko-KR"/>
        </w:rPr>
        <w:t xml:space="preserve">Дәріс 5 </w:t>
      </w:r>
      <w:r w:rsidRPr="00EF2288">
        <w:rPr>
          <w:rFonts w:ascii="Times New Roman" w:hAnsi="Times New Roman" w:cs="Times New Roman"/>
          <w:b/>
          <w:sz w:val="28"/>
          <w:szCs w:val="28"/>
          <w:lang w:val="sr-Cyrl-CS"/>
        </w:rPr>
        <w:t>Жүрек пен қан тамырлар физиологиясы.</w:t>
      </w:r>
    </w:p>
    <w:p w:rsidR="004B0FC6" w:rsidRDefault="004B0FC6" w:rsidP="00393BB5">
      <w:pPr>
        <w:spacing w:before="20" w:after="20" w:line="240" w:lineRule="auto"/>
        <w:jc w:val="both"/>
        <w:rPr>
          <w:rFonts w:ascii="Times New Roman" w:hAnsi="Times New Roman" w:cs="Times New Roman"/>
          <w:sz w:val="28"/>
          <w:szCs w:val="28"/>
          <w:lang w:val="sr-Cyrl-CS"/>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4B0FC6" w:rsidRDefault="004B0FC6" w:rsidP="004B0FC6">
      <w:pPr>
        <w:tabs>
          <w:tab w:val="num" w:pos="720"/>
        </w:tabs>
        <w:spacing w:before="20" w:after="20" w:line="240" w:lineRule="auto"/>
        <w:jc w:val="both"/>
        <w:rPr>
          <w:rFonts w:ascii="Times New Roman" w:hAnsi="Times New Roman" w:cs="Times New Roman"/>
          <w:sz w:val="28"/>
          <w:szCs w:val="28"/>
          <w:lang w:val="sr-Cyrl-CS"/>
        </w:rPr>
      </w:pPr>
      <w:r w:rsidRPr="004B0FC6">
        <w:rPr>
          <w:rFonts w:ascii="Times New Roman" w:hAnsi="Times New Roman" w:cs="Times New Roman"/>
          <w:sz w:val="28"/>
          <w:szCs w:val="28"/>
          <w:lang w:val="sr-Cyrl-CS"/>
        </w:rPr>
        <w:t>1.</w:t>
      </w:r>
      <w:r w:rsidR="00641B96" w:rsidRPr="004B0FC6">
        <w:rPr>
          <w:rFonts w:ascii="Times New Roman" w:hAnsi="Times New Roman" w:cs="Times New Roman"/>
          <w:sz w:val="28"/>
          <w:szCs w:val="28"/>
          <w:lang w:val="sr-Cyrl-CS"/>
        </w:rPr>
        <w:t>Қан айналымының жалпы жел</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с</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w:t>
      </w:r>
    </w:p>
    <w:p w:rsidR="00641B96" w:rsidRPr="004B0FC6" w:rsidRDefault="004B0FC6" w:rsidP="004B0FC6">
      <w:pPr>
        <w:tabs>
          <w:tab w:val="num" w:pos="720"/>
        </w:tabs>
        <w:spacing w:before="20" w:after="20" w:line="240" w:lineRule="auto"/>
        <w:jc w:val="both"/>
        <w:rPr>
          <w:rFonts w:ascii="Times New Roman" w:hAnsi="Times New Roman" w:cs="Times New Roman"/>
          <w:sz w:val="28"/>
          <w:szCs w:val="28"/>
          <w:lang w:val="sr-Cyrl-CS"/>
        </w:rPr>
      </w:pPr>
      <w:r w:rsidRPr="004B0FC6">
        <w:rPr>
          <w:rFonts w:ascii="Times New Roman" w:hAnsi="Times New Roman" w:cs="Times New Roman"/>
          <w:sz w:val="28"/>
          <w:szCs w:val="28"/>
          <w:lang w:val="sr-Cyrl-CS"/>
        </w:rPr>
        <w:t>2.</w:t>
      </w:r>
      <w:r w:rsidR="00641B96" w:rsidRPr="004B0FC6">
        <w:rPr>
          <w:rFonts w:ascii="Times New Roman" w:hAnsi="Times New Roman" w:cs="Times New Roman"/>
          <w:sz w:val="28"/>
          <w:szCs w:val="28"/>
          <w:lang w:val="sr-Cyrl-CS"/>
        </w:rPr>
        <w:t>Ж</w:t>
      </w:r>
      <w:r w:rsidR="00641B96" w:rsidRPr="00C76499">
        <w:rPr>
          <w:rFonts w:ascii="Times New Roman" w:hAnsi="Times New Roman" w:cs="Times New Roman"/>
          <w:sz w:val="28"/>
          <w:szCs w:val="28"/>
          <w:lang w:val="kk-KZ"/>
        </w:rPr>
        <w:t>ү</w:t>
      </w:r>
      <w:r w:rsidR="00641B96" w:rsidRPr="004B0FC6">
        <w:rPr>
          <w:rFonts w:ascii="Times New Roman" w:hAnsi="Times New Roman" w:cs="Times New Roman"/>
          <w:sz w:val="28"/>
          <w:szCs w:val="28"/>
          <w:lang w:val="sr-Cyrl-CS"/>
        </w:rPr>
        <w:t>рект</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ң құрылысы және қызмет</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w:t>
      </w:r>
    </w:p>
    <w:p w:rsidR="00641B96" w:rsidRPr="004B0FC6" w:rsidRDefault="004B0FC6" w:rsidP="004B0FC6">
      <w:pPr>
        <w:tabs>
          <w:tab w:val="num" w:pos="720"/>
        </w:tabs>
        <w:spacing w:before="20" w:after="20" w:line="240" w:lineRule="auto"/>
        <w:jc w:val="both"/>
        <w:rPr>
          <w:rFonts w:ascii="Times New Roman" w:hAnsi="Times New Roman" w:cs="Times New Roman"/>
          <w:sz w:val="28"/>
          <w:szCs w:val="28"/>
          <w:lang w:val="sr-Cyrl-CS"/>
        </w:rPr>
      </w:pPr>
      <w:r w:rsidRPr="004B0FC6">
        <w:rPr>
          <w:rFonts w:ascii="Times New Roman" w:hAnsi="Times New Roman" w:cs="Times New Roman"/>
          <w:sz w:val="28"/>
          <w:szCs w:val="28"/>
          <w:lang w:val="sr-Cyrl-CS"/>
        </w:rPr>
        <w:t>3.</w:t>
      </w:r>
      <w:r w:rsidR="00641B96" w:rsidRPr="004B0FC6">
        <w:rPr>
          <w:rFonts w:ascii="Times New Roman" w:hAnsi="Times New Roman" w:cs="Times New Roman"/>
          <w:sz w:val="28"/>
          <w:szCs w:val="28"/>
          <w:lang w:val="sr-Cyrl-CS"/>
        </w:rPr>
        <w:t>Ж</w:t>
      </w:r>
      <w:r w:rsidR="00641B96" w:rsidRPr="00C76499">
        <w:rPr>
          <w:rFonts w:ascii="Times New Roman" w:hAnsi="Times New Roman" w:cs="Times New Roman"/>
          <w:sz w:val="28"/>
          <w:szCs w:val="28"/>
          <w:lang w:val="kk-KZ"/>
        </w:rPr>
        <w:t>ү</w:t>
      </w:r>
      <w:r w:rsidR="00641B96" w:rsidRPr="004B0FC6">
        <w:rPr>
          <w:rFonts w:ascii="Times New Roman" w:hAnsi="Times New Roman" w:cs="Times New Roman"/>
          <w:sz w:val="28"/>
          <w:szCs w:val="28"/>
          <w:lang w:val="sr-Cyrl-CS"/>
        </w:rPr>
        <w:t>рек ет</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н</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ң физиологиялық қасиеттер</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w:t>
      </w:r>
    </w:p>
    <w:p w:rsidR="00641B96" w:rsidRPr="004B0FC6" w:rsidRDefault="004B0FC6" w:rsidP="004B0FC6">
      <w:pPr>
        <w:tabs>
          <w:tab w:val="num" w:pos="720"/>
        </w:tabs>
        <w:spacing w:before="20" w:after="20" w:line="240" w:lineRule="auto"/>
        <w:jc w:val="both"/>
        <w:rPr>
          <w:rFonts w:ascii="Times New Roman" w:hAnsi="Times New Roman" w:cs="Times New Roman"/>
          <w:sz w:val="28"/>
          <w:szCs w:val="28"/>
          <w:lang w:val="sr-Cyrl-CS"/>
        </w:rPr>
      </w:pPr>
      <w:r w:rsidRPr="004B0FC6">
        <w:rPr>
          <w:rFonts w:ascii="Times New Roman" w:hAnsi="Times New Roman" w:cs="Times New Roman"/>
          <w:sz w:val="28"/>
          <w:szCs w:val="28"/>
          <w:lang w:val="sr-Cyrl-CS"/>
        </w:rPr>
        <w:t>4.</w:t>
      </w:r>
      <w:r w:rsidR="00641B96" w:rsidRPr="004B0FC6">
        <w:rPr>
          <w:rFonts w:ascii="Times New Roman" w:hAnsi="Times New Roman" w:cs="Times New Roman"/>
          <w:sz w:val="28"/>
          <w:szCs w:val="28"/>
          <w:lang w:val="sr-Cyrl-CS"/>
        </w:rPr>
        <w:t>Ж</w:t>
      </w:r>
      <w:r w:rsidR="00641B96" w:rsidRPr="00C76499">
        <w:rPr>
          <w:rFonts w:ascii="Times New Roman" w:hAnsi="Times New Roman" w:cs="Times New Roman"/>
          <w:sz w:val="28"/>
          <w:szCs w:val="28"/>
          <w:lang w:val="kk-KZ"/>
        </w:rPr>
        <w:t>ү</w:t>
      </w:r>
      <w:r w:rsidR="00641B96" w:rsidRPr="004B0FC6">
        <w:rPr>
          <w:rFonts w:ascii="Times New Roman" w:hAnsi="Times New Roman" w:cs="Times New Roman"/>
          <w:sz w:val="28"/>
          <w:szCs w:val="28"/>
          <w:lang w:val="sr-Cyrl-CS"/>
        </w:rPr>
        <w:t>рек қызмет</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н</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ң реттелу</w:t>
      </w:r>
      <w:r w:rsidR="00641B96" w:rsidRPr="00C76499">
        <w:rPr>
          <w:rFonts w:ascii="Times New Roman" w:hAnsi="Times New Roman" w:cs="Times New Roman"/>
          <w:sz w:val="28"/>
          <w:szCs w:val="28"/>
          <w:lang w:val="en-US"/>
        </w:rPr>
        <w:t>i</w:t>
      </w:r>
      <w:r w:rsidR="00641B96" w:rsidRPr="004B0FC6">
        <w:rPr>
          <w:rFonts w:ascii="Times New Roman" w:hAnsi="Times New Roman" w:cs="Times New Roman"/>
          <w:sz w:val="28"/>
          <w:szCs w:val="28"/>
          <w:lang w:val="sr-Cyrl-CS"/>
        </w:rPr>
        <w:t>.</w:t>
      </w:r>
    </w:p>
    <w:p w:rsidR="00641B96" w:rsidRPr="004B0FC6" w:rsidRDefault="00641B96" w:rsidP="00393BB5">
      <w:pPr>
        <w:spacing w:before="20" w:after="20" w:line="240" w:lineRule="auto"/>
        <w:jc w:val="both"/>
        <w:rPr>
          <w:rFonts w:ascii="Times New Roman" w:hAnsi="Times New Roman" w:cs="Times New Roman"/>
          <w:sz w:val="28"/>
          <w:szCs w:val="28"/>
          <w:lang w:val="sr-Cyrl-CS"/>
        </w:rPr>
      </w:pPr>
    </w:p>
    <w:p w:rsidR="00641B96" w:rsidRPr="00A20370" w:rsidRDefault="00641B96" w:rsidP="00393BB5">
      <w:pPr>
        <w:pStyle w:val="23"/>
        <w:spacing w:before="20" w:after="20" w:line="240" w:lineRule="auto"/>
        <w:ind w:left="0"/>
        <w:jc w:val="both"/>
        <w:rPr>
          <w:rFonts w:ascii="Times New Roman" w:hAnsi="Times New Roman" w:cs="Times New Roman"/>
          <w:sz w:val="28"/>
          <w:szCs w:val="28"/>
          <w:lang w:val="sr-Cyrl-CS"/>
        </w:rPr>
      </w:pPr>
      <w:r w:rsidRPr="00A20370">
        <w:rPr>
          <w:rFonts w:ascii="Times New Roman" w:hAnsi="Times New Roman" w:cs="Times New Roman"/>
          <w:sz w:val="28"/>
          <w:szCs w:val="28"/>
          <w:lang w:val="sr-Cyrl-CS"/>
        </w:rPr>
        <w:lastRenderedPageBreak/>
        <w:t xml:space="preserve">Қан организмде </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sr-Cyrl-CS"/>
        </w:rPr>
        <w:t>нем</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тоқтаусыз айналыста болады да, өз</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не тән физиологиялық қасиеттерд</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атқарады. Канның тоқтаусыз ағуы қан айналу жүйес</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мүшелер</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н</w:t>
      </w:r>
      <w:r w:rsidRPr="00C76499">
        <w:rPr>
          <w:rFonts w:ascii="Times New Roman" w:hAnsi="Times New Roman" w:cs="Times New Roman"/>
          <w:sz w:val="28"/>
          <w:szCs w:val="28"/>
          <w:lang w:val="kk-KZ"/>
        </w:rPr>
        <w:t>і</w:t>
      </w:r>
      <w:r w:rsidRPr="00A20370">
        <w:rPr>
          <w:rFonts w:ascii="Times New Roman" w:hAnsi="Times New Roman" w:cs="Times New Roman"/>
          <w:sz w:val="28"/>
          <w:szCs w:val="28"/>
          <w:lang w:val="sr-Cyrl-CS"/>
        </w:rPr>
        <w:t>ң қызмет</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не байланысты.</w:t>
      </w:r>
    </w:p>
    <w:p w:rsidR="00641B96" w:rsidRPr="00A20370" w:rsidRDefault="00641B96" w:rsidP="00393BB5">
      <w:pPr>
        <w:pStyle w:val="31"/>
        <w:spacing w:before="20" w:after="20" w:line="240" w:lineRule="auto"/>
        <w:ind w:left="0"/>
        <w:jc w:val="both"/>
        <w:rPr>
          <w:rFonts w:ascii="Times New Roman" w:hAnsi="Times New Roman" w:cs="Times New Roman"/>
          <w:sz w:val="28"/>
          <w:szCs w:val="28"/>
          <w:lang w:val="sr-Cyrl-CS"/>
        </w:rPr>
      </w:pPr>
      <w:r w:rsidRPr="00A20370">
        <w:rPr>
          <w:rFonts w:ascii="Times New Roman" w:hAnsi="Times New Roman" w:cs="Times New Roman"/>
          <w:sz w:val="28"/>
          <w:szCs w:val="28"/>
          <w:lang w:val="sr-Cyrl-CS"/>
        </w:rPr>
        <w:t>Қан айналу жүйес</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барлық омыртқалыларда тұйық болады. Бұл жүйен</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ң орталық мүшес</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жүрек. Қан айналысының үлкен және к</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ш</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шеңбер</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бар. Қан айналымының үлкен шеңбер</w:t>
      </w:r>
      <w:r w:rsidRPr="00C76499">
        <w:rPr>
          <w:rFonts w:ascii="Times New Roman" w:hAnsi="Times New Roman" w:cs="Times New Roman"/>
          <w:sz w:val="28"/>
          <w:szCs w:val="28"/>
        </w:rPr>
        <w:t>i</w:t>
      </w:r>
      <w:r w:rsidRPr="00A20370">
        <w:rPr>
          <w:rFonts w:ascii="Times New Roman" w:hAnsi="Times New Roman" w:cs="Times New Roman"/>
          <w:sz w:val="28"/>
          <w:szCs w:val="28"/>
          <w:lang w:val="sr-Cyrl-CS"/>
        </w:rPr>
        <w:t xml:space="preserve"> сол қарыншадан қолқа тамыры, артертиялар,капилярлар мен вена арқылы оң жүрекшеге құяды.</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Қан айналымының 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шенбер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оң қарыншадан өкпе артериясы арқылы өкпеден өт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п, оттег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қанығып, өкпе венасы аркылы сол жүрекшеге келед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Қан айналымының үлкен шеңбер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организмде зат алмасу қызмет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  атқарса, 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қан айналым шеңбер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газдар алмасу рол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 атқарады.</w:t>
      </w:r>
    </w:p>
    <w:p w:rsidR="00641B96" w:rsidRPr="00A84251" w:rsidRDefault="00641B96" w:rsidP="00393BB5">
      <w:pPr>
        <w:pStyle w:val="a3"/>
        <w:spacing w:before="20" w:after="20"/>
        <w:ind w:firstLine="47"/>
        <w:jc w:val="both"/>
        <w:rPr>
          <w:rFonts w:ascii="Times New Roman" w:hAnsi="Times New Roman"/>
          <w:b w:val="0"/>
          <w:szCs w:val="28"/>
          <w:lang w:val="sr-Cyrl-CS"/>
        </w:rPr>
      </w:pPr>
      <w:r w:rsidRPr="00A84251">
        <w:rPr>
          <w:rFonts w:ascii="Times New Roman" w:hAnsi="Times New Roman"/>
          <w:b w:val="0"/>
          <w:szCs w:val="28"/>
          <w:lang w:val="sr-Cyrl-CS"/>
        </w:rPr>
        <w:t>Қан айналу жүйес</w:t>
      </w:r>
      <w:r w:rsidRPr="00C76499">
        <w:rPr>
          <w:rFonts w:ascii="Times New Roman" w:hAnsi="Times New Roman"/>
          <w:b w:val="0"/>
          <w:szCs w:val="28"/>
        </w:rPr>
        <w:t>i</w:t>
      </w:r>
      <w:r w:rsidRPr="00A84251">
        <w:rPr>
          <w:rFonts w:ascii="Times New Roman" w:hAnsi="Times New Roman"/>
          <w:b w:val="0"/>
          <w:szCs w:val="28"/>
          <w:lang w:val="sr-Cyrl-CS"/>
        </w:rPr>
        <w:t>н</w:t>
      </w:r>
      <w:r w:rsidRPr="00C76499">
        <w:rPr>
          <w:rFonts w:ascii="Times New Roman" w:hAnsi="Times New Roman"/>
          <w:b w:val="0"/>
          <w:szCs w:val="28"/>
        </w:rPr>
        <w:t>i</w:t>
      </w:r>
      <w:r w:rsidRPr="00A84251">
        <w:rPr>
          <w:rFonts w:ascii="Times New Roman" w:hAnsi="Times New Roman"/>
          <w:b w:val="0"/>
          <w:szCs w:val="28"/>
          <w:lang w:val="sr-Cyrl-CS"/>
        </w:rPr>
        <w:t>ң ең қарапайым түр</w:t>
      </w:r>
      <w:r w:rsidRPr="00C76499">
        <w:rPr>
          <w:rFonts w:ascii="Times New Roman" w:hAnsi="Times New Roman"/>
          <w:b w:val="0"/>
          <w:szCs w:val="28"/>
        </w:rPr>
        <w:t>i</w:t>
      </w:r>
      <w:r w:rsidRPr="00A84251">
        <w:rPr>
          <w:rFonts w:ascii="Times New Roman" w:hAnsi="Times New Roman"/>
          <w:b w:val="0"/>
          <w:szCs w:val="28"/>
          <w:lang w:val="sr-Cyrl-CS"/>
        </w:rPr>
        <w:t xml:space="preserve"> балықтарда  (ек</w:t>
      </w:r>
      <w:r w:rsidRPr="00C76499">
        <w:rPr>
          <w:rFonts w:ascii="Times New Roman" w:hAnsi="Times New Roman"/>
          <w:b w:val="0"/>
          <w:szCs w:val="28"/>
        </w:rPr>
        <w:t>i</w:t>
      </w:r>
      <w:r w:rsidRPr="00A84251">
        <w:rPr>
          <w:rFonts w:ascii="Times New Roman" w:hAnsi="Times New Roman"/>
          <w:b w:val="0"/>
          <w:szCs w:val="28"/>
          <w:lang w:val="sr-Cyrl-CS"/>
        </w:rPr>
        <w:t xml:space="preserve"> камералы- қарынша,жүрекше), қосмекенд</w:t>
      </w:r>
      <w:r w:rsidRPr="00C76499">
        <w:rPr>
          <w:rFonts w:ascii="Times New Roman" w:hAnsi="Times New Roman"/>
          <w:b w:val="0"/>
          <w:szCs w:val="28"/>
        </w:rPr>
        <w:t>i</w:t>
      </w:r>
      <w:r w:rsidRPr="00A84251">
        <w:rPr>
          <w:rFonts w:ascii="Times New Roman" w:hAnsi="Times New Roman"/>
          <w:b w:val="0"/>
          <w:szCs w:val="28"/>
          <w:lang w:val="sr-Cyrl-CS"/>
        </w:rPr>
        <w:t>лер жүрег</w:t>
      </w:r>
      <w:r w:rsidRPr="00C76499">
        <w:rPr>
          <w:rFonts w:ascii="Times New Roman" w:hAnsi="Times New Roman"/>
          <w:b w:val="0"/>
          <w:szCs w:val="28"/>
        </w:rPr>
        <w:t>i</w:t>
      </w:r>
      <w:r w:rsidRPr="00A84251">
        <w:rPr>
          <w:rFonts w:ascii="Times New Roman" w:hAnsi="Times New Roman"/>
          <w:b w:val="0"/>
          <w:szCs w:val="28"/>
          <w:lang w:val="sr-Cyrl-CS"/>
        </w:rPr>
        <w:t xml:space="preserve"> (үш камералы – ек</w:t>
      </w:r>
      <w:r w:rsidRPr="00C76499">
        <w:rPr>
          <w:rFonts w:ascii="Times New Roman" w:hAnsi="Times New Roman"/>
          <w:b w:val="0"/>
          <w:szCs w:val="28"/>
        </w:rPr>
        <w:t>i</w:t>
      </w:r>
      <w:r w:rsidRPr="00A84251">
        <w:rPr>
          <w:rFonts w:ascii="Times New Roman" w:hAnsi="Times New Roman"/>
          <w:b w:val="0"/>
          <w:szCs w:val="28"/>
          <w:lang w:val="sr-Cyrl-CS"/>
        </w:rPr>
        <w:t xml:space="preserve"> жүрекше ,б</w:t>
      </w:r>
      <w:r w:rsidRPr="00C76499">
        <w:rPr>
          <w:rFonts w:ascii="Times New Roman" w:hAnsi="Times New Roman"/>
          <w:b w:val="0"/>
          <w:szCs w:val="28"/>
        </w:rPr>
        <w:t>i</w:t>
      </w:r>
      <w:r w:rsidRPr="00A84251">
        <w:rPr>
          <w:rFonts w:ascii="Times New Roman" w:hAnsi="Times New Roman"/>
          <w:b w:val="0"/>
          <w:szCs w:val="28"/>
          <w:lang w:val="sr-Cyrl-CS"/>
        </w:rPr>
        <w:t>р қарынша) , ал құстар мен сүт қорект</w:t>
      </w:r>
      <w:r w:rsidRPr="00C76499">
        <w:rPr>
          <w:rFonts w:ascii="Times New Roman" w:hAnsi="Times New Roman"/>
          <w:b w:val="0"/>
          <w:szCs w:val="28"/>
        </w:rPr>
        <w:t>i</w:t>
      </w:r>
      <w:r w:rsidRPr="00A84251">
        <w:rPr>
          <w:rFonts w:ascii="Times New Roman" w:hAnsi="Times New Roman"/>
          <w:b w:val="0"/>
          <w:szCs w:val="28"/>
          <w:lang w:val="sr-Cyrl-CS"/>
        </w:rPr>
        <w:t>лерд</w:t>
      </w:r>
      <w:r w:rsidRPr="00C76499">
        <w:rPr>
          <w:rFonts w:ascii="Times New Roman" w:hAnsi="Times New Roman"/>
          <w:b w:val="0"/>
          <w:szCs w:val="28"/>
        </w:rPr>
        <w:t>i</w:t>
      </w:r>
      <w:r w:rsidRPr="00A84251">
        <w:rPr>
          <w:rFonts w:ascii="Times New Roman" w:hAnsi="Times New Roman"/>
          <w:b w:val="0"/>
          <w:szCs w:val="28"/>
          <w:lang w:val="sr-Cyrl-CS"/>
        </w:rPr>
        <w:t>ң жүрег</w:t>
      </w:r>
      <w:r w:rsidRPr="00C76499">
        <w:rPr>
          <w:rFonts w:ascii="Times New Roman" w:hAnsi="Times New Roman"/>
          <w:b w:val="0"/>
          <w:szCs w:val="28"/>
        </w:rPr>
        <w:t>i</w:t>
      </w:r>
      <w:r w:rsidRPr="00A84251">
        <w:rPr>
          <w:rFonts w:ascii="Times New Roman" w:hAnsi="Times New Roman"/>
          <w:b w:val="0"/>
          <w:szCs w:val="28"/>
          <w:lang w:val="sr-Cyrl-CS"/>
        </w:rPr>
        <w:t xml:space="preserve"> төрт камералы- ек</w:t>
      </w:r>
      <w:r w:rsidRPr="00C76499">
        <w:rPr>
          <w:rFonts w:ascii="Times New Roman" w:hAnsi="Times New Roman"/>
          <w:b w:val="0"/>
          <w:szCs w:val="28"/>
        </w:rPr>
        <w:t>i</w:t>
      </w:r>
      <w:r w:rsidRPr="00A84251">
        <w:rPr>
          <w:rFonts w:ascii="Times New Roman" w:hAnsi="Times New Roman"/>
          <w:b w:val="0"/>
          <w:szCs w:val="28"/>
          <w:lang w:val="sr-Cyrl-CS"/>
        </w:rPr>
        <w:t xml:space="preserve"> жүрекше, ек</w:t>
      </w:r>
      <w:r w:rsidRPr="00C76499">
        <w:rPr>
          <w:rFonts w:ascii="Times New Roman" w:hAnsi="Times New Roman"/>
          <w:b w:val="0"/>
          <w:szCs w:val="28"/>
        </w:rPr>
        <w:t>i</w:t>
      </w:r>
      <w:r w:rsidRPr="00A84251">
        <w:rPr>
          <w:rFonts w:ascii="Times New Roman" w:hAnsi="Times New Roman"/>
          <w:b w:val="0"/>
          <w:szCs w:val="28"/>
          <w:lang w:val="sr-Cyrl-CS"/>
        </w:rPr>
        <w:t xml:space="preserve"> қарынша.</w:t>
      </w:r>
    </w:p>
    <w:p w:rsidR="00641B96" w:rsidRPr="00A84251" w:rsidRDefault="00641B96" w:rsidP="00393BB5">
      <w:pPr>
        <w:spacing w:before="20" w:after="20" w:line="240" w:lineRule="auto"/>
        <w:ind w:firstLine="1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Ж</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sr-Cyrl-CS"/>
        </w:rPr>
        <w:t>рек көк</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рек қуысында ек</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 xml:space="preserve"> өкпе аралығының алдыңғы жағында орналасып, </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р</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 xml:space="preserve"> қан тамырларға </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л</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п тұрады. Оның Ұзындығы 12-15, ен</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 xml:space="preserve"> 8-</w:t>
      </w:r>
      <w:smartTag w:uri="urn:schemas-microsoft-com:office:smarttags" w:element="metricconverter">
        <w:smartTagPr>
          <w:attr w:name="ProductID" w:val="11 см"/>
        </w:smartTagPr>
        <w:r w:rsidRPr="00A84251">
          <w:rPr>
            <w:rFonts w:ascii="Times New Roman" w:hAnsi="Times New Roman" w:cs="Times New Roman"/>
            <w:sz w:val="28"/>
            <w:szCs w:val="28"/>
            <w:lang w:val="sr-Cyrl-CS"/>
          </w:rPr>
          <w:t>11 см</w:t>
        </w:r>
      </w:smartTag>
      <w:r w:rsidRPr="00A84251">
        <w:rPr>
          <w:rFonts w:ascii="Times New Roman" w:hAnsi="Times New Roman" w:cs="Times New Roman"/>
          <w:sz w:val="28"/>
          <w:szCs w:val="28"/>
          <w:lang w:val="sr-Cyrl-CS"/>
        </w:rPr>
        <w:t>, ал массасы адамдарда 250-300 грам, жануарларда дене салмағының 0,6-1% алады.</w:t>
      </w:r>
    </w:p>
    <w:p w:rsidR="00641B96" w:rsidRPr="00A84251" w:rsidRDefault="00641B96" w:rsidP="00393BB5">
      <w:pPr>
        <w:pStyle w:val="23"/>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Жүрекшелер мен қарыншалар арнаулы тес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арқылы қосылады.Сол жақта қос жармалы, оң жақта үш жармалы атриовентрикулярлық қақпақшалар орналасқан.Ал қолқа тамыры мен өкепе венасы жүректен басталған жер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айшық қақпақшалар бар.Бұл қақпақшалар қанды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 бағытта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ң қабырғасы үш қабаттан тұрады. </w:t>
      </w:r>
      <w:r w:rsidRPr="00C76499">
        <w:rPr>
          <w:rFonts w:ascii="Times New Roman" w:hAnsi="Times New Roman" w:cs="Times New Roman"/>
          <w:sz w:val="28"/>
          <w:szCs w:val="28"/>
        </w:rPr>
        <w:t>l</w:t>
      </w:r>
      <w:r w:rsidRPr="00A84251">
        <w:rPr>
          <w:rFonts w:ascii="Times New Roman" w:hAnsi="Times New Roman" w:cs="Times New Roman"/>
          <w:sz w:val="28"/>
          <w:szCs w:val="28"/>
          <w:lang w:val="sr-Cyrl-CS"/>
        </w:rPr>
        <w:t>шк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қабаты- эндокард, ортаңғысы- миокард, сыртқысы- эпикард. Эпикардтың сыртқы қабаты- перикард – жүрек қабы. Эпикард пен перикард арасындағы қуыста ұлпершек сұйығы болады.</w:t>
      </w:r>
    </w:p>
    <w:p w:rsidR="00641B96" w:rsidRPr="00A84251" w:rsidRDefault="00641B96" w:rsidP="00393BB5">
      <w:pPr>
        <w:pStyle w:val="23"/>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Эпикард 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ң </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бет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 жауып жатқан жұқа қабықша. Ол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рыңғай салалы ет Ұлпасы мен серп</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мд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талшықтардан тұрады.</w:t>
      </w:r>
    </w:p>
    <w:p w:rsidR="00641B96" w:rsidRPr="00A84251" w:rsidRDefault="00641B96" w:rsidP="00393BB5">
      <w:pPr>
        <w:pStyle w:val="31"/>
        <w:spacing w:before="20" w:after="20" w:line="240" w:lineRule="auto"/>
        <w:ind w:left="0" w:firstLine="422"/>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Миокард- ет қабаты. Ет талшықтары ерекше тарамдалып,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мен енд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рме табақша- нексус арқылы қосылады да,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 тұтас тор, синцитий құрайды. Нексустар арқылы миокардта қозу өте жылдам жайылады(кедерг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аз) ет талшықтары топтасып жиырылады. Сондықтан жүрек 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функциялық синцитий рет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қызмет етед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Сонымен қатар 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атипт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Ұлпасы болады(өтк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 талшықтар) Бұл ұлпа 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кейб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 бөл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нмен шоқтар құрып, 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 жүйес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 тұзед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Жүрек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басқа 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ұлпалар сияқты қозғыштық, қозуды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жиырылғыштық, автоматизм, биоэлектрл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құбылыс тән.</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Қозғыштық. әр түрл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ркенд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штерд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(электрл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химиялық, т.с.с.) жүрек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қоза алады. 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ркенд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руд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әсер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нен натрий иондары мембрана арқылы </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өт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п деформацияланады да, қозған бөл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с заряд пайда болады. Қозған және қозбаған бөл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арасында потенциалдар айырмасы пайда болады. Әрекет потенциалдары жүрек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клеткаларында қаңқа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мен салыстырғанда ұзағырақ созылады(200-400мс), -100есе ұзақ.</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lastRenderedPageBreak/>
        <w:t xml:space="preserve">    Қозуды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Қозу толқыны Кис-Флек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ерекше ет клеткалары- пейсмекерлерде пайда болады. Одан әрекет потенциалы жүрекше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электрл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жолмен тарап, Ашофф-Тавар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өтед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Одан қозу Гис шоғыры арқылы бүк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л қарыншаға тарайды.</w:t>
      </w:r>
    </w:p>
    <w:p w:rsidR="00641B96" w:rsidRPr="00A84251" w:rsidRDefault="00641B96" w:rsidP="00393BB5">
      <w:pPr>
        <w:pStyle w:val="23"/>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 xml:space="preserve"> Қозуды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зу жылдамдығы жүрекшеде-0,8-7м, қарыншалар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0,8-0,9м, ал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 жүйес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2-4,2м/секундына. Ашофф- Тавар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қозу 0,02-0,05м/с бәсеңдейд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осының арқасында қарынша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кеш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рек қозады. Бұл жүрек бөл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үйлес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мд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жұмыс </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стеу</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қамтамасыз етед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Егер жүрект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к жүйес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қызмет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бұзылса жүрек блокадасы байқалады.</w:t>
      </w:r>
    </w:p>
    <w:p w:rsidR="00641B96" w:rsidRPr="00A84251" w:rsidRDefault="00641B96" w:rsidP="00393BB5">
      <w:pPr>
        <w:pStyle w:val="31"/>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 xml:space="preserve">   Жүрек автоматиясы. Жүрекке сырттан 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ркен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с әсер етпесе де, организмнен бөл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п алынса да жүрек жұмысы тоқталмай,жалғаса беред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Жүрек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мұндай қасиет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 автоматизм деп атайды. Автоматизм өтк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зг</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 жүйен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ң қызмет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 байланысты. Қозу процес</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алдымен Кис-Фляк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пайда болады, сондықтан оны б</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дәрежел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автоматизм орталығы деп атайды.</w:t>
      </w:r>
    </w:p>
    <w:p w:rsidR="00641B96" w:rsidRPr="00A84251" w:rsidRDefault="00641B96" w:rsidP="00393BB5">
      <w:pPr>
        <w:pStyle w:val="23"/>
        <w:spacing w:before="20" w:after="20" w:line="240" w:lineRule="auto"/>
        <w:ind w:left="0"/>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Ашофф-Тавар түй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нде автоматизм қасиет</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төмен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рек, сондықтан ек</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дәрежел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автоматизм орталағы, ал Пуркинье талшықтары үш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дәрежел</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автоматизм орталығы.</w:t>
      </w:r>
    </w:p>
    <w:p w:rsidR="00641B96" w:rsidRPr="00A84251" w:rsidRDefault="00641B96" w:rsidP="00393BB5">
      <w:pPr>
        <w:spacing w:before="20" w:after="20" w:line="240" w:lineRule="auto"/>
        <w:ind w:firstLine="205"/>
        <w:jc w:val="both"/>
        <w:rPr>
          <w:rFonts w:ascii="Times New Roman" w:hAnsi="Times New Roman" w:cs="Times New Roman"/>
          <w:sz w:val="28"/>
          <w:szCs w:val="28"/>
          <w:lang w:val="sr-Cyrl-CS"/>
        </w:rPr>
      </w:pPr>
      <w:r w:rsidRPr="00A84251">
        <w:rPr>
          <w:rFonts w:ascii="Times New Roman" w:hAnsi="Times New Roman" w:cs="Times New Roman"/>
          <w:sz w:val="28"/>
          <w:szCs w:val="28"/>
          <w:lang w:val="sr-Cyrl-CS"/>
        </w:rPr>
        <w:t>Жетекш</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Кис-Фляк т</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sr-Cyrl-CS"/>
        </w:rPr>
        <w:t>й</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нен</w:t>
      </w:r>
      <w:r w:rsidRPr="00C76499">
        <w:rPr>
          <w:rFonts w:ascii="Times New Roman" w:hAnsi="Times New Roman" w:cs="Times New Roman"/>
          <w:position w:val="-6"/>
          <w:sz w:val="28"/>
          <w:szCs w:val="28"/>
        </w:rPr>
        <w:object w:dxaOrig="620" w:dyaOrig="320">
          <v:shape id="_x0000_i1027" type="#_x0000_t75" style="width:30.85pt;height:15.45pt" o:ole="" fillcolor="window">
            <v:imagedata r:id="rId14" o:title=""/>
          </v:shape>
          <o:OLEObject Type="Embed" ProgID="Equation.3" ShapeID="_x0000_i1027" DrawAspect="Content" ObjectID="_1569155664" r:id="rId15"/>
        </w:object>
      </w:r>
      <w:r w:rsidRPr="00A84251">
        <w:rPr>
          <w:rFonts w:ascii="Times New Roman" w:hAnsi="Times New Roman" w:cs="Times New Roman"/>
          <w:sz w:val="28"/>
          <w:szCs w:val="28"/>
          <w:lang w:val="sr-Cyrl-CS"/>
        </w:rPr>
        <w:t>Ашофф-Тавар</w:t>
      </w:r>
      <w:r w:rsidRPr="00C76499">
        <w:rPr>
          <w:rFonts w:ascii="Times New Roman" w:hAnsi="Times New Roman" w:cs="Times New Roman"/>
          <w:position w:val="-6"/>
          <w:sz w:val="28"/>
          <w:szCs w:val="28"/>
        </w:rPr>
        <w:object w:dxaOrig="620" w:dyaOrig="320">
          <v:shape id="_x0000_i1028" type="#_x0000_t75" style="width:30.85pt;height:15.45pt" o:ole="" fillcolor="window">
            <v:imagedata r:id="rId14" o:title=""/>
          </v:shape>
          <o:OLEObject Type="Embed" ProgID="Equation.3" ShapeID="_x0000_i1028" DrawAspect="Content" ObjectID="_1569155665" r:id="rId16"/>
        </w:object>
      </w:r>
      <w:r w:rsidRPr="00A84251">
        <w:rPr>
          <w:rFonts w:ascii="Times New Roman" w:hAnsi="Times New Roman" w:cs="Times New Roman"/>
          <w:sz w:val="28"/>
          <w:szCs w:val="28"/>
          <w:lang w:val="sr-Cyrl-CS"/>
        </w:rPr>
        <w:t>Пуркинье талшықтарына қарай автоматизм төмендейд</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 бұл заңдылықты автоматизмн</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ң кему градиент</w:t>
      </w:r>
      <w:r w:rsidRPr="00C76499">
        <w:rPr>
          <w:rFonts w:ascii="Times New Roman" w:hAnsi="Times New Roman" w:cs="Times New Roman"/>
          <w:sz w:val="28"/>
          <w:szCs w:val="28"/>
          <w:lang w:val="en-US"/>
        </w:rPr>
        <w:t>i</w:t>
      </w:r>
      <w:r w:rsidRPr="00A84251">
        <w:rPr>
          <w:rFonts w:ascii="Times New Roman" w:hAnsi="Times New Roman" w:cs="Times New Roman"/>
          <w:sz w:val="28"/>
          <w:szCs w:val="28"/>
          <w:lang w:val="sr-Cyrl-CS"/>
        </w:rPr>
        <w:t xml:space="preserve"> (Гаскелл заңы) деп атайды.</w:t>
      </w:r>
    </w:p>
    <w:p w:rsidR="00641B96" w:rsidRPr="00C76499" w:rsidRDefault="00641B96" w:rsidP="00393BB5">
      <w:pPr>
        <w:pStyle w:val="31"/>
        <w:spacing w:before="20" w:after="20" w:line="240" w:lineRule="auto"/>
        <w:ind w:left="0" w:firstLine="80"/>
        <w:jc w:val="both"/>
        <w:rPr>
          <w:rFonts w:ascii="Times New Roman" w:hAnsi="Times New Roman" w:cs="Times New Roman"/>
          <w:sz w:val="28"/>
          <w:szCs w:val="28"/>
          <w:lang w:val="sv-FI"/>
        </w:rPr>
      </w:pPr>
      <w:r w:rsidRPr="00A84251">
        <w:rPr>
          <w:rFonts w:ascii="Times New Roman" w:hAnsi="Times New Roman" w:cs="Times New Roman"/>
          <w:sz w:val="28"/>
          <w:szCs w:val="28"/>
          <w:lang w:val="sr-Cyrl-CS"/>
        </w:rPr>
        <w:t xml:space="preserve">Жиырылғыштық. </w:t>
      </w:r>
      <w:r w:rsidRPr="00C76499">
        <w:rPr>
          <w:rFonts w:ascii="Times New Roman" w:hAnsi="Times New Roman" w:cs="Times New Roman"/>
          <w:sz w:val="28"/>
          <w:szCs w:val="28"/>
          <w:lang w:val="kk-KZ"/>
        </w:rPr>
        <w:t>жү</w:t>
      </w:r>
      <w:r w:rsidRPr="00A84251">
        <w:rPr>
          <w:rFonts w:ascii="Times New Roman" w:hAnsi="Times New Roman" w:cs="Times New Roman"/>
          <w:sz w:val="28"/>
          <w:szCs w:val="28"/>
          <w:lang w:val="sr-Cyrl-CS"/>
        </w:rPr>
        <w:t>рек еттер</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қозу толқынына жиырылумен жауап беред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Бұл кезде ет талшықтарының ұзындығы қысқарады, немесе кернеу</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xml:space="preserve"> өзгеред</w:t>
      </w:r>
      <w:r w:rsidRPr="00C76499">
        <w:rPr>
          <w:rFonts w:ascii="Times New Roman" w:hAnsi="Times New Roman" w:cs="Times New Roman"/>
          <w:sz w:val="28"/>
          <w:szCs w:val="28"/>
        </w:rPr>
        <w:t>i</w:t>
      </w:r>
      <w:r w:rsidRPr="00A84251">
        <w:rPr>
          <w:rFonts w:ascii="Times New Roman" w:hAnsi="Times New Roman" w:cs="Times New Roman"/>
          <w:sz w:val="28"/>
          <w:szCs w:val="28"/>
          <w:lang w:val="sr-Cyrl-CS"/>
        </w:rPr>
        <w:t>. Жүрек</w:t>
      </w:r>
      <w:r w:rsidRPr="00C76499">
        <w:rPr>
          <w:rFonts w:ascii="Times New Roman" w:hAnsi="Times New Roman" w:cs="Times New Roman"/>
          <w:sz w:val="28"/>
          <w:szCs w:val="28"/>
          <w:lang w:val="sv-FI"/>
        </w:rPr>
        <w:t xml:space="preserve"> </w:t>
      </w:r>
      <w:r w:rsidRPr="00A84251">
        <w:rPr>
          <w:rFonts w:ascii="Times New Roman" w:hAnsi="Times New Roman" w:cs="Times New Roman"/>
          <w:sz w:val="28"/>
          <w:szCs w:val="28"/>
          <w:lang w:val="sr-Cyrl-CS"/>
        </w:rPr>
        <w:t>еттер</w:t>
      </w:r>
      <w:r w:rsidRPr="00C76499">
        <w:rPr>
          <w:rFonts w:ascii="Times New Roman" w:hAnsi="Times New Roman" w:cs="Times New Roman"/>
          <w:sz w:val="28"/>
          <w:szCs w:val="28"/>
          <w:lang w:val="sv-FI"/>
        </w:rPr>
        <w:t>i</w:t>
      </w:r>
      <w:r w:rsidRPr="00A84251">
        <w:rPr>
          <w:rFonts w:ascii="Times New Roman" w:hAnsi="Times New Roman" w:cs="Times New Roman"/>
          <w:sz w:val="28"/>
          <w:szCs w:val="28"/>
          <w:lang w:val="sr-Cyrl-CS"/>
        </w:rPr>
        <w:t>н</w:t>
      </w:r>
      <w:r w:rsidRPr="00C76499">
        <w:rPr>
          <w:rFonts w:ascii="Times New Roman" w:hAnsi="Times New Roman" w:cs="Times New Roman"/>
          <w:sz w:val="28"/>
          <w:szCs w:val="28"/>
          <w:lang w:val="sv-FI"/>
        </w:rPr>
        <w:t>i</w:t>
      </w:r>
      <w:r w:rsidRPr="00A84251">
        <w:rPr>
          <w:rFonts w:ascii="Times New Roman" w:hAnsi="Times New Roman" w:cs="Times New Roman"/>
          <w:sz w:val="28"/>
          <w:szCs w:val="28"/>
          <w:lang w:val="sr-Cyrl-CS"/>
        </w:rPr>
        <w:t>ң</w:t>
      </w:r>
      <w:r w:rsidRPr="00C76499">
        <w:rPr>
          <w:rFonts w:ascii="Times New Roman" w:hAnsi="Times New Roman" w:cs="Times New Roman"/>
          <w:sz w:val="28"/>
          <w:szCs w:val="28"/>
          <w:lang w:val="sv-FI"/>
        </w:rPr>
        <w:t xml:space="preserve"> </w:t>
      </w:r>
      <w:r w:rsidRPr="00A84251">
        <w:rPr>
          <w:rFonts w:ascii="Times New Roman" w:hAnsi="Times New Roman" w:cs="Times New Roman"/>
          <w:sz w:val="28"/>
          <w:szCs w:val="28"/>
          <w:lang w:val="sr-Cyrl-CS"/>
        </w:rPr>
        <w:t>өз</w:t>
      </w:r>
      <w:r w:rsidRPr="00C76499">
        <w:rPr>
          <w:rFonts w:ascii="Times New Roman" w:hAnsi="Times New Roman" w:cs="Times New Roman"/>
          <w:sz w:val="28"/>
          <w:szCs w:val="28"/>
          <w:lang w:val="sv-FI"/>
        </w:rPr>
        <w:t>i</w:t>
      </w:r>
      <w:r w:rsidRPr="00A84251">
        <w:rPr>
          <w:rFonts w:ascii="Times New Roman" w:hAnsi="Times New Roman" w:cs="Times New Roman"/>
          <w:sz w:val="28"/>
          <w:szCs w:val="28"/>
          <w:lang w:val="sr-Cyrl-CS"/>
        </w:rPr>
        <w:t>не</w:t>
      </w:r>
      <w:r w:rsidRPr="00C76499">
        <w:rPr>
          <w:rFonts w:ascii="Times New Roman" w:hAnsi="Times New Roman" w:cs="Times New Roman"/>
          <w:sz w:val="28"/>
          <w:szCs w:val="28"/>
          <w:lang w:val="sv-FI"/>
        </w:rPr>
        <w:t xml:space="preserve"> </w:t>
      </w:r>
      <w:r w:rsidRPr="00A84251">
        <w:rPr>
          <w:rFonts w:ascii="Times New Roman" w:hAnsi="Times New Roman" w:cs="Times New Roman"/>
          <w:sz w:val="28"/>
          <w:szCs w:val="28"/>
          <w:lang w:val="sr-Cyrl-CS"/>
        </w:rPr>
        <w:t>тән</w:t>
      </w:r>
      <w:r w:rsidRPr="00C76499">
        <w:rPr>
          <w:rFonts w:ascii="Times New Roman" w:hAnsi="Times New Roman" w:cs="Times New Roman"/>
          <w:sz w:val="28"/>
          <w:szCs w:val="28"/>
          <w:lang w:val="sv-FI"/>
        </w:rPr>
        <w:t xml:space="preserve"> </w:t>
      </w:r>
      <w:r w:rsidRPr="00A84251">
        <w:rPr>
          <w:rFonts w:ascii="Times New Roman" w:hAnsi="Times New Roman" w:cs="Times New Roman"/>
          <w:sz w:val="28"/>
          <w:szCs w:val="28"/>
          <w:lang w:val="sr-Cyrl-CS"/>
        </w:rPr>
        <w:t>жиырылу</w:t>
      </w:r>
      <w:r w:rsidRPr="00C76499">
        <w:rPr>
          <w:rFonts w:ascii="Times New Roman" w:hAnsi="Times New Roman" w:cs="Times New Roman"/>
          <w:sz w:val="28"/>
          <w:szCs w:val="28"/>
          <w:lang w:val="sv-FI"/>
        </w:rPr>
        <w:t xml:space="preserve"> </w:t>
      </w:r>
      <w:r w:rsidRPr="00A84251">
        <w:rPr>
          <w:rFonts w:ascii="Times New Roman" w:hAnsi="Times New Roman" w:cs="Times New Roman"/>
          <w:sz w:val="28"/>
          <w:szCs w:val="28"/>
          <w:lang w:val="sr-Cyrl-CS"/>
        </w:rPr>
        <w:t>ерекшел</w:t>
      </w:r>
      <w:r w:rsidRPr="00C76499">
        <w:rPr>
          <w:rFonts w:ascii="Times New Roman" w:hAnsi="Times New Roman" w:cs="Times New Roman"/>
          <w:sz w:val="28"/>
          <w:szCs w:val="28"/>
          <w:lang w:val="sv-FI"/>
        </w:rPr>
        <w:t>i</w:t>
      </w:r>
      <w:r w:rsidRPr="00A84251">
        <w:rPr>
          <w:rFonts w:ascii="Times New Roman" w:hAnsi="Times New Roman" w:cs="Times New Roman"/>
          <w:sz w:val="28"/>
          <w:szCs w:val="28"/>
          <w:lang w:val="sr-Cyrl-CS"/>
        </w:rPr>
        <w:t>ктер</w:t>
      </w:r>
      <w:r w:rsidRPr="00C76499">
        <w:rPr>
          <w:rFonts w:ascii="Times New Roman" w:hAnsi="Times New Roman" w:cs="Times New Roman"/>
          <w:sz w:val="28"/>
          <w:szCs w:val="28"/>
          <w:lang w:val="sv-FI"/>
        </w:rPr>
        <w:t xml:space="preserve">i </w:t>
      </w:r>
      <w:r w:rsidRPr="00A84251">
        <w:rPr>
          <w:rFonts w:ascii="Times New Roman" w:hAnsi="Times New Roman" w:cs="Times New Roman"/>
          <w:sz w:val="28"/>
          <w:szCs w:val="28"/>
          <w:lang w:val="sr-Cyrl-CS"/>
        </w:rPr>
        <w:t>болады</w:t>
      </w:r>
      <w:r w:rsidRPr="00C76499">
        <w:rPr>
          <w:rFonts w:ascii="Times New Roman" w:hAnsi="Times New Roman" w:cs="Times New Roman"/>
          <w:sz w:val="28"/>
          <w:szCs w:val="28"/>
          <w:lang w:val="sv-FI"/>
        </w:rPr>
        <w:t>.</w:t>
      </w:r>
    </w:p>
    <w:p w:rsidR="00641B96" w:rsidRPr="00C76499" w:rsidRDefault="00DC7BC4" w:rsidP="00393BB5">
      <w:pPr>
        <w:tabs>
          <w:tab w:val="num" w:pos="840"/>
        </w:tabs>
        <w:spacing w:before="20" w:after="20" w:line="240" w:lineRule="auto"/>
        <w:ind w:hanging="480"/>
        <w:jc w:val="both"/>
        <w:rPr>
          <w:rFonts w:ascii="Times New Roman" w:hAnsi="Times New Roman" w:cs="Times New Roman"/>
          <w:sz w:val="28"/>
          <w:szCs w:val="28"/>
          <w:lang w:val="sv-FI"/>
        </w:rPr>
      </w:pPr>
      <w:r w:rsidRPr="00A84251">
        <w:rPr>
          <w:rFonts w:ascii="Times New Roman" w:hAnsi="Times New Roman" w:cs="Times New Roman"/>
          <w:sz w:val="28"/>
          <w:szCs w:val="28"/>
          <w:lang w:val="sr-Cyrl-CS"/>
        </w:rPr>
        <w:tab/>
      </w:r>
      <w:r w:rsidR="00641B96" w:rsidRPr="00A84251">
        <w:rPr>
          <w:rFonts w:ascii="Times New Roman" w:hAnsi="Times New Roman" w:cs="Times New Roman"/>
          <w:sz w:val="28"/>
          <w:szCs w:val="28"/>
          <w:lang w:val="sr-Cyrl-CS"/>
        </w:rPr>
        <w:t>Ж</w:t>
      </w:r>
      <w:r w:rsidR="00641B96" w:rsidRPr="00C76499">
        <w:rPr>
          <w:rFonts w:ascii="Times New Roman" w:hAnsi="Times New Roman" w:cs="Times New Roman"/>
          <w:sz w:val="28"/>
          <w:szCs w:val="28"/>
          <w:lang w:val="kk-KZ"/>
        </w:rPr>
        <w:t>ү</w:t>
      </w:r>
      <w:r w:rsidR="00641B96" w:rsidRPr="00A84251">
        <w:rPr>
          <w:rFonts w:ascii="Times New Roman" w:hAnsi="Times New Roman" w:cs="Times New Roman"/>
          <w:sz w:val="28"/>
          <w:szCs w:val="28"/>
          <w:lang w:val="sr-Cyrl-CS"/>
        </w:rPr>
        <w:t>рек</w:t>
      </w:r>
      <w:r w:rsidR="00641B96" w:rsidRPr="00C76499">
        <w:rPr>
          <w:rFonts w:ascii="Times New Roman" w:hAnsi="Times New Roman" w:cs="Times New Roman"/>
          <w:sz w:val="28"/>
          <w:szCs w:val="28"/>
          <w:lang w:val="sv-FI"/>
        </w:rPr>
        <w:t xml:space="preserve"> </w:t>
      </w:r>
      <w:r w:rsidR="00641B96" w:rsidRPr="00A84251">
        <w:rPr>
          <w:rFonts w:ascii="Times New Roman" w:hAnsi="Times New Roman" w:cs="Times New Roman"/>
          <w:sz w:val="28"/>
          <w:szCs w:val="28"/>
          <w:lang w:val="sr-Cyrl-CS"/>
        </w:rPr>
        <w:t>еттер</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lang w:val="kk-KZ"/>
        </w:rPr>
        <w:t>ұ</w:t>
      </w:r>
      <w:r w:rsidR="00641B96" w:rsidRPr="00A84251">
        <w:rPr>
          <w:rFonts w:ascii="Times New Roman" w:hAnsi="Times New Roman" w:cs="Times New Roman"/>
          <w:sz w:val="28"/>
          <w:szCs w:val="28"/>
          <w:lang w:val="sr-Cyrl-CS"/>
        </w:rPr>
        <w:t>зақ</w:t>
      </w:r>
      <w:r w:rsidR="00641B96" w:rsidRPr="00C76499">
        <w:rPr>
          <w:rFonts w:ascii="Times New Roman" w:hAnsi="Times New Roman" w:cs="Times New Roman"/>
          <w:sz w:val="28"/>
          <w:szCs w:val="28"/>
          <w:lang w:val="sv-FI"/>
        </w:rPr>
        <w:t xml:space="preserve"> </w:t>
      </w:r>
      <w:r w:rsidR="00641B96" w:rsidRPr="00A84251">
        <w:rPr>
          <w:rFonts w:ascii="Times New Roman" w:hAnsi="Times New Roman" w:cs="Times New Roman"/>
          <w:sz w:val="28"/>
          <w:szCs w:val="28"/>
          <w:lang w:val="sr-Cyrl-CS"/>
        </w:rPr>
        <w:t>уақыт</w:t>
      </w:r>
      <w:r w:rsidR="00641B96" w:rsidRPr="00C76499">
        <w:rPr>
          <w:rFonts w:ascii="Times New Roman" w:hAnsi="Times New Roman" w:cs="Times New Roman"/>
          <w:sz w:val="28"/>
          <w:szCs w:val="28"/>
          <w:lang w:val="sv-FI"/>
        </w:rPr>
        <w:t xml:space="preserve"> </w:t>
      </w:r>
      <w:r w:rsidR="00641B96" w:rsidRPr="00A84251">
        <w:rPr>
          <w:rFonts w:ascii="Times New Roman" w:hAnsi="Times New Roman" w:cs="Times New Roman"/>
          <w:sz w:val="28"/>
          <w:szCs w:val="28"/>
          <w:lang w:val="sr-Cyrl-CS"/>
        </w:rPr>
        <w:t>жиырыла</w:t>
      </w:r>
      <w:r w:rsidR="00641B96" w:rsidRPr="00C76499">
        <w:rPr>
          <w:rFonts w:ascii="Times New Roman" w:hAnsi="Times New Roman" w:cs="Times New Roman"/>
          <w:sz w:val="28"/>
          <w:szCs w:val="28"/>
          <w:lang w:val="sv-FI"/>
        </w:rPr>
        <w:t xml:space="preserve"> </w:t>
      </w:r>
      <w:r w:rsidR="00641B96" w:rsidRPr="00A84251">
        <w:rPr>
          <w:rFonts w:ascii="Times New Roman" w:hAnsi="Times New Roman" w:cs="Times New Roman"/>
          <w:sz w:val="28"/>
          <w:szCs w:val="28"/>
          <w:lang w:val="sr-Cyrl-CS"/>
        </w:rPr>
        <w:t>алмайды</w:t>
      </w:r>
      <w:r w:rsidR="00641B96" w:rsidRPr="00C76499">
        <w:rPr>
          <w:rFonts w:ascii="Times New Roman" w:hAnsi="Times New Roman" w:cs="Times New Roman"/>
          <w:sz w:val="28"/>
          <w:szCs w:val="28"/>
          <w:lang w:val="sv-FI"/>
        </w:rPr>
        <w:t xml:space="preserve"> (</w:t>
      </w:r>
      <w:r w:rsidR="00641B96" w:rsidRPr="00A84251">
        <w:rPr>
          <w:rFonts w:ascii="Times New Roman" w:hAnsi="Times New Roman" w:cs="Times New Roman"/>
          <w:sz w:val="28"/>
          <w:szCs w:val="28"/>
          <w:lang w:val="sr-Cyrl-CS"/>
        </w:rPr>
        <w:t>тетанус</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Жиырылудан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соң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босаңсып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отырады</w:t>
      </w:r>
      <w:r w:rsidR="00641B96" w:rsidRPr="00C76499">
        <w:rPr>
          <w:rFonts w:ascii="Times New Roman" w:hAnsi="Times New Roman" w:cs="Times New Roman"/>
          <w:sz w:val="28"/>
          <w:szCs w:val="28"/>
          <w:lang w:val="sv-FI"/>
        </w:rPr>
        <w:t>.</w:t>
      </w:r>
    </w:p>
    <w:p w:rsidR="00641B96" w:rsidRPr="00C76499" w:rsidRDefault="00DC7BC4" w:rsidP="00393BB5">
      <w:pPr>
        <w:tabs>
          <w:tab w:val="num" w:pos="840"/>
        </w:tabs>
        <w:spacing w:before="20" w:after="20" w:line="240" w:lineRule="auto"/>
        <w:ind w:hanging="480"/>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еттер</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жиырылу</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т</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т</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ркенд</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рг</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ш</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тәуелд</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емес</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Табалдырықтан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төмен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т</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ркенд</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рг</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ш</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жауап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бермейд</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ал</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егер</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табалдырықты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әсер</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етсе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онда</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ол</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бар</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мен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жауап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беред</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Бұны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Боудич</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заңы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барынша</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немесе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ешнәрсе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жоқ</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деп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атайды</w:t>
      </w:r>
      <w:r w:rsidR="00641B96" w:rsidRPr="00C76499">
        <w:rPr>
          <w:rFonts w:ascii="Times New Roman" w:hAnsi="Times New Roman" w:cs="Times New Roman"/>
          <w:sz w:val="28"/>
          <w:szCs w:val="28"/>
          <w:lang w:val="sv-FI"/>
        </w:rPr>
        <w:t>.</w:t>
      </w:r>
    </w:p>
    <w:p w:rsidR="00641B96" w:rsidRPr="00C76499" w:rsidRDefault="00DC7BC4" w:rsidP="00393BB5">
      <w:pPr>
        <w:tabs>
          <w:tab w:val="num" w:pos="840"/>
        </w:tabs>
        <w:spacing w:before="20" w:after="20" w:line="240" w:lineRule="auto"/>
        <w:ind w:hanging="480"/>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еттер</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жиырылу</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күш</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ет</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талшықтарының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алғашқы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созылуына</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байланысты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Бұны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Э</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Старлинг</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заңы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деп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атайды</w:t>
      </w:r>
      <w:r w:rsidR="00641B96" w:rsidRPr="00C76499">
        <w:rPr>
          <w:rFonts w:ascii="Times New Roman" w:hAnsi="Times New Roman" w:cs="Times New Roman"/>
          <w:sz w:val="28"/>
          <w:szCs w:val="28"/>
          <w:lang w:val="sv-FI"/>
        </w:rPr>
        <w:t>.</w:t>
      </w:r>
    </w:p>
    <w:p w:rsidR="00641B96" w:rsidRPr="00C76499" w:rsidRDefault="00641B96" w:rsidP="00393BB5">
      <w:pPr>
        <w:pStyle w:val="31"/>
        <w:spacing w:before="20" w:after="20" w:line="240" w:lineRule="auto"/>
        <w:ind w:left="0"/>
        <w:jc w:val="both"/>
        <w:rPr>
          <w:rFonts w:ascii="Times New Roman" w:hAnsi="Times New Roman" w:cs="Times New Roman"/>
          <w:sz w:val="28"/>
          <w:szCs w:val="28"/>
          <w:lang w:val="sv-FI"/>
        </w:rPr>
      </w:pP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Сондықтан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жүректе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қан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неғұрлым</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көп</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жиналса</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ол</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соғұрлым</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қанды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көп</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айдайды</w:t>
      </w:r>
      <w:r w:rsidRPr="00C76499">
        <w:rPr>
          <w:rFonts w:ascii="Times New Roman" w:hAnsi="Times New Roman" w:cs="Times New Roman"/>
          <w:sz w:val="28"/>
          <w:szCs w:val="28"/>
          <w:lang w:val="sv-FI"/>
        </w:rPr>
        <w:t>.</w:t>
      </w:r>
    </w:p>
    <w:p w:rsidR="00641B96" w:rsidRPr="00C76499" w:rsidRDefault="00641B96" w:rsidP="00393BB5">
      <w:pPr>
        <w:pStyle w:val="23"/>
        <w:spacing w:before="20" w:after="20" w:line="240" w:lineRule="auto"/>
        <w:ind w:left="0"/>
        <w:jc w:val="both"/>
        <w:rPr>
          <w:rFonts w:ascii="Times New Roman" w:hAnsi="Times New Roman" w:cs="Times New Roman"/>
          <w:sz w:val="28"/>
          <w:szCs w:val="28"/>
          <w:lang w:val="sv-FI"/>
        </w:rPr>
      </w:pP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Рефрактерл</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Қозу</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үст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ндег</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жүрек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еттер</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ркенд</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рг</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шке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жауап</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бермеу</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рефрактерл</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қасиет</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дейд</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Рефрактерл</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кезең</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абсолютт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салыстырмалы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және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экзальтация</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сатыларына</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бөл</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нед</w:t>
      </w:r>
      <w:r w:rsidRPr="00C76499">
        <w:rPr>
          <w:rFonts w:ascii="Times New Roman" w:hAnsi="Times New Roman" w:cs="Times New Roman"/>
          <w:sz w:val="28"/>
          <w:szCs w:val="28"/>
          <w:lang w:val="sv-FI"/>
        </w:rPr>
        <w:t>i.</w:t>
      </w:r>
    </w:p>
    <w:p w:rsidR="00641B96" w:rsidRPr="00C76499" w:rsidRDefault="00DC7BC4" w:rsidP="00393BB5">
      <w:pPr>
        <w:tabs>
          <w:tab w:val="num" w:pos="765"/>
        </w:tabs>
        <w:spacing w:before="20" w:after="20" w:line="240" w:lineRule="auto"/>
        <w:ind w:hanging="405"/>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Абсолютт</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кезең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жиырылуының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басынан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бастап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қозғыштық</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қасиет</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жойылады</w:t>
      </w:r>
      <w:r w:rsidR="00641B96" w:rsidRPr="00C76499">
        <w:rPr>
          <w:rFonts w:ascii="Times New Roman" w:hAnsi="Times New Roman" w:cs="Times New Roman"/>
          <w:sz w:val="28"/>
          <w:szCs w:val="28"/>
          <w:lang w:val="sv-FI"/>
        </w:rPr>
        <w:t>.</w:t>
      </w:r>
    </w:p>
    <w:p w:rsidR="00641B96" w:rsidRPr="00C76499" w:rsidRDefault="00DC7BC4" w:rsidP="00393BB5">
      <w:pPr>
        <w:tabs>
          <w:tab w:val="num" w:pos="765"/>
        </w:tabs>
        <w:spacing w:before="20" w:after="20" w:line="240" w:lineRule="auto"/>
        <w:ind w:hanging="405"/>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Салыстырмалы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кезең</w:t>
      </w:r>
      <w:r w:rsidR="00641B96" w:rsidRPr="00C76499">
        <w:rPr>
          <w:rFonts w:ascii="Times New Roman" w:hAnsi="Times New Roman" w:cs="Times New Roman"/>
          <w:sz w:val="28"/>
          <w:szCs w:val="28"/>
          <w:lang w:val="sv-FI"/>
        </w:rPr>
        <w:t>-</w:t>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еттер</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босаңсуы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басталған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кезде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әсер</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етсе</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қозу</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туады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қосымша</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кезектен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тыс</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жиырылады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Бұны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экстросистола</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деп</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атайды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одан</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соң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Ұзақ</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компенсаторлық</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з</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л</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с</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байқалады</w:t>
      </w:r>
      <w:r w:rsidR="00641B96" w:rsidRPr="00C76499">
        <w:rPr>
          <w:rFonts w:ascii="Times New Roman" w:hAnsi="Times New Roman" w:cs="Times New Roman"/>
          <w:sz w:val="28"/>
          <w:szCs w:val="28"/>
          <w:lang w:val="sv-FI"/>
        </w:rPr>
        <w:t>.</w:t>
      </w:r>
    </w:p>
    <w:p w:rsidR="00641B96" w:rsidRPr="00C76499" w:rsidRDefault="00DC7BC4" w:rsidP="00393BB5">
      <w:pPr>
        <w:tabs>
          <w:tab w:val="num" w:pos="765"/>
        </w:tabs>
        <w:spacing w:before="20" w:after="20" w:line="240" w:lineRule="auto"/>
        <w:ind w:hanging="405"/>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Экзальтациялық</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кезең</w:t>
      </w:r>
      <w:r w:rsidR="00641B96" w:rsidRPr="00C76499">
        <w:rPr>
          <w:rFonts w:ascii="Times New Roman" w:hAnsi="Times New Roman" w:cs="Times New Roman"/>
          <w:sz w:val="28"/>
          <w:szCs w:val="28"/>
          <w:lang w:val="sv-FI"/>
        </w:rPr>
        <w:t>-</w:t>
      </w:r>
      <w:r w:rsidR="00641B96" w:rsidRPr="00C76499">
        <w:rPr>
          <w:rFonts w:ascii="Times New Roman" w:hAnsi="Times New Roman" w:cs="Times New Roman"/>
          <w:sz w:val="28"/>
          <w:szCs w:val="28"/>
        </w:rPr>
        <w:t>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рек</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еттер</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ң</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қозу</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қаб</w:t>
      </w:r>
      <w:r w:rsidR="00641B96" w:rsidRPr="00C76499">
        <w:rPr>
          <w:rFonts w:ascii="Times New Roman" w:hAnsi="Times New Roman" w:cs="Times New Roman"/>
          <w:sz w:val="28"/>
          <w:szCs w:val="28"/>
          <w:lang w:val="sv-FI"/>
        </w:rPr>
        <w:t>i</w:t>
      </w:r>
      <w:r w:rsidR="00641B96" w:rsidRPr="00C76499">
        <w:rPr>
          <w:rFonts w:ascii="Times New Roman" w:hAnsi="Times New Roman" w:cs="Times New Roman"/>
          <w:sz w:val="28"/>
          <w:szCs w:val="28"/>
        </w:rPr>
        <w:t>лет</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rPr>
        <w:t>жоғары</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болады</w:t>
      </w:r>
      <w:r w:rsidR="00641B96" w:rsidRPr="00C76499">
        <w:rPr>
          <w:rFonts w:ascii="Times New Roman" w:hAnsi="Times New Roman" w:cs="Times New Roman"/>
          <w:sz w:val="28"/>
          <w:szCs w:val="28"/>
          <w:lang w:val="sv-FI"/>
        </w:rPr>
        <w:t>.</w:t>
      </w:r>
    </w:p>
    <w:p w:rsidR="00641B96" w:rsidRPr="00C76499" w:rsidRDefault="00641B96" w:rsidP="00393BB5">
      <w:pPr>
        <w:pStyle w:val="31"/>
        <w:spacing w:before="20" w:after="20" w:line="240" w:lineRule="auto"/>
        <w:ind w:left="0"/>
        <w:jc w:val="both"/>
        <w:rPr>
          <w:rFonts w:ascii="Times New Roman" w:hAnsi="Times New Roman" w:cs="Times New Roman"/>
          <w:sz w:val="28"/>
          <w:szCs w:val="28"/>
          <w:lang w:val="sv-FI"/>
        </w:rPr>
      </w:pPr>
      <w:r w:rsidRPr="00C76499">
        <w:rPr>
          <w:rFonts w:ascii="Times New Roman" w:hAnsi="Times New Roman" w:cs="Times New Roman"/>
          <w:sz w:val="28"/>
          <w:szCs w:val="28"/>
        </w:rPr>
        <w:lastRenderedPageBreak/>
        <w:t>Рефрактерл</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қасиетт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ң</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болуына</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байланысты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жүрек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ұзақ</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ркенд</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рулерге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ырғақты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жиырылумен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жауап</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беред</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жүрек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жұмысында</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ырғақтылық</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байқалады</w:t>
      </w:r>
      <w:r w:rsidRPr="00C76499">
        <w:rPr>
          <w:rFonts w:ascii="Times New Roman" w:hAnsi="Times New Roman" w:cs="Times New Roman"/>
          <w:sz w:val="28"/>
          <w:szCs w:val="28"/>
          <w:lang w:val="sv-FI"/>
        </w:rPr>
        <w:t>.</w:t>
      </w:r>
    </w:p>
    <w:p w:rsidR="00641B96" w:rsidRPr="00C76499" w:rsidRDefault="00641B96" w:rsidP="00393BB5">
      <w:pPr>
        <w:spacing w:before="20" w:after="20" w:line="240" w:lineRule="auto"/>
        <w:jc w:val="both"/>
        <w:rPr>
          <w:rFonts w:ascii="Times New Roman" w:hAnsi="Times New Roman" w:cs="Times New Roman"/>
          <w:bCs/>
          <w:sz w:val="28"/>
          <w:szCs w:val="28"/>
          <w:lang w:val="sv-FI"/>
        </w:rPr>
      </w:pPr>
      <w:r w:rsidRPr="00C76499">
        <w:rPr>
          <w:rFonts w:ascii="Times New Roman" w:hAnsi="Times New Roman" w:cs="Times New Roman"/>
          <w:sz w:val="28"/>
          <w:szCs w:val="28"/>
          <w:lang w:val="sv-FI"/>
        </w:rPr>
        <w:t xml:space="preserve">    </w:t>
      </w:r>
      <w:r w:rsidRPr="00C76499">
        <w:rPr>
          <w:rFonts w:ascii="Times New Roman" w:hAnsi="Times New Roman" w:cs="Times New Roman"/>
          <w:bCs/>
          <w:sz w:val="28"/>
          <w:szCs w:val="28"/>
        </w:rPr>
        <w:t>Ж</w:t>
      </w:r>
      <w:r w:rsidRPr="00C76499">
        <w:rPr>
          <w:rFonts w:ascii="Times New Roman" w:hAnsi="Times New Roman" w:cs="Times New Roman"/>
          <w:bCs/>
          <w:sz w:val="28"/>
          <w:szCs w:val="28"/>
          <w:lang w:val="kk-KZ"/>
        </w:rPr>
        <w:t>үректің қызметі</w:t>
      </w:r>
      <w:r w:rsidRPr="00C76499">
        <w:rPr>
          <w:rFonts w:ascii="Times New Roman" w:hAnsi="Times New Roman" w:cs="Times New Roman"/>
          <w:bCs/>
          <w:sz w:val="28"/>
          <w:szCs w:val="28"/>
          <w:lang w:val="sv-FI"/>
        </w:rPr>
        <w:t>.</w:t>
      </w:r>
    </w:p>
    <w:p w:rsidR="00641B96" w:rsidRPr="00C76499" w:rsidRDefault="00641B96" w:rsidP="00393BB5">
      <w:pPr>
        <w:spacing w:before="20" w:after="20" w:line="240" w:lineRule="auto"/>
        <w:jc w:val="both"/>
        <w:rPr>
          <w:rFonts w:ascii="Times New Roman" w:hAnsi="Times New Roman" w:cs="Times New Roman"/>
          <w:sz w:val="28"/>
          <w:szCs w:val="28"/>
          <w:lang w:val="sv-FI"/>
        </w:rPr>
      </w:pPr>
      <w:r w:rsidRPr="00C76499">
        <w:rPr>
          <w:rFonts w:ascii="Times New Roman" w:hAnsi="Times New Roman" w:cs="Times New Roman"/>
          <w:sz w:val="28"/>
          <w:szCs w:val="28"/>
        </w:rPr>
        <w:t>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рект</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ң</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нег</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зг</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қызмет</w:t>
      </w:r>
      <w:r w:rsidRPr="00C76499">
        <w:rPr>
          <w:rFonts w:ascii="Times New Roman" w:hAnsi="Times New Roman" w:cs="Times New Roman"/>
          <w:sz w:val="28"/>
          <w:szCs w:val="28"/>
          <w:lang w:val="sv-FI"/>
        </w:rPr>
        <w:t xml:space="preserve">i </w:t>
      </w:r>
      <w:r w:rsidRPr="00C76499">
        <w:rPr>
          <w:rFonts w:ascii="Times New Roman" w:hAnsi="Times New Roman" w:cs="Times New Roman"/>
          <w:sz w:val="28"/>
          <w:szCs w:val="28"/>
        </w:rPr>
        <w:t>қанды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қан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тамырлары</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мен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қуалау</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Бұл</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жұмыс</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еттер</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sv-FI"/>
        </w:rPr>
        <w:t>i</w:t>
      </w:r>
      <w:r w:rsidRPr="00C76499">
        <w:rPr>
          <w:rFonts w:ascii="Times New Roman" w:hAnsi="Times New Roman" w:cs="Times New Roman"/>
          <w:sz w:val="28"/>
          <w:szCs w:val="28"/>
        </w:rPr>
        <w:t>ң</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жиырылуымен</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және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босаңсуымен</w:t>
      </w:r>
      <w:r w:rsidRPr="00C76499">
        <w:rPr>
          <w:rFonts w:ascii="Times New Roman" w:hAnsi="Times New Roman" w:cs="Times New Roman"/>
          <w:sz w:val="28"/>
          <w:szCs w:val="28"/>
          <w:lang w:val="sv-FI"/>
        </w:rPr>
        <w:t xml:space="preserve"> i</w:t>
      </w:r>
      <w:r w:rsidRPr="00C76499">
        <w:rPr>
          <w:rFonts w:ascii="Times New Roman" w:hAnsi="Times New Roman" w:cs="Times New Roman"/>
          <w:sz w:val="28"/>
          <w:szCs w:val="28"/>
        </w:rPr>
        <w:t>ске</w:t>
      </w:r>
      <w:r w:rsidRPr="00C76499">
        <w:rPr>
          <w:rFonts w:ascii="Times New Roman" w:hAnsi="Times New Roman" w:cs="Times New Roman"/>
          <w:sz w:val="28"/>
          <w:szCs w:val="28"/>
          <w:lang w:val="sv-FI"/>
        </w:rPr>
        <w:t xml:space="preserve"> </w:t>
      </w:r>
      <w:r w:rsidRPr="00C76499">
        <w:rPr>
          <w:rFonts w:ascii="Times New Roman" w:hAnsi="Times New Roman" w:cs="Times New Roman"/>
          <w:sz w:val="28"/>
          <w:szCs w:val="28"/>
        </w:rPr>
        <w:t>асады</w:t>
      </w:r>
      <w:r w:rsidRPr="00C76499">
        <w:rPr>
          <w:rFonts w:ascii="Times New Roman" w:hAnsi="Times New Roman" w:cs="Times New Roman"/>
          <w:sz w:val="28"/>
          <w:szCs w:val="28"/>
          <w:lang w:val="sv-FI"/>
        </w:rPr>
        <w:t>.</w:t>
      </w:r>
    </w:p>
    <w:p w:rsidR="00641B96" w:rsidRPr="00C76499" w:rsidRDefault="00641B96" w:rsidP="00393BB5">
      <w:pPr>
        <w:pStyle w:val="a5"/>
        <w:spacing w:before="20" w:after="20"/>
        <w:ind w:left="0" w:firstLine="0"/>
        <w:rPr>
          <w:rFonts w:ascii="Times New Roman" w:hAnsi="Times New Roman" w:cs="Times New Roman"/>
          <w:lang w:val="sv-FI"/>
        </w:rPr>
      </w:pPr>
      <w:r w:rsidRPr="00C76499">
        <w:rPr>
          <w:rFonts w:ascii="Times New Roman" w:hAnsi="Times New Roman" w:cs="Times New Roman"/>
          <w:lang w:val="ru-RU"/>
        </w:rPr>
        <w:t>Жүрек</w:t>
      </w:r>
      <w:r w:rsidRPr="00C76499">
        <w:rPr>
          <w:rFonts w:ascii="Times New Roman" w:hAnsi="Times New Roman" w:cs="Times New Roman"/>
          <w:lang w:val="sv-FI"/>
        </w:rPr>
        <w:t xml:space="preserve"> </w:t>
      </w:r>
      <w:r w:rsidRPr="00C76499">
        <w:rPr>
          <w:rFonts w:ascii="Times New Roman" w:hAnsi="Times New Roman" w:cs="Times New Roman"/>
          <w:lang w:val="ru-RU"/>
        </w:rPr>
        <w:t>еттер</w:t>
      </w:r>
      <w:r w:rsidRPr="00C76499">
        <w:rPr>
          <w:rFonts w:ascii="Times New Roman" w:hAnsi="Times New Roman" w:cs="Times New Roman"/>
          <w:lang w:val="sv-FI"/>
        </w:rPr>
        <w:t>i</w:t>
      </w:r>
      <w:r w:rsidRPr="00C76499">
        <w:rPr>
          <w:rFonts w:ascii="Times New Roman" w:hAnsi="Times New Roman" w:cs="Times New Roman"/>
          <w:lang w:val="ru-RU"/>
        </w:rPr>
        <w:t>н</w:t>
      </w:r>
      <w:r w:rsidRPr="00C76499">
        <w:rPr>
          <w:rFonts w:ascii="Times New Roman" w:hAnsi="Times New Roman" w:cs="Times New Roman"/>
          <w:lang w:val="sv-FI"/>
        </w:rPr>
        <w:t>i</w:t>
      </w:r>
      <w:r w:rsidRPr="00C76499">
        <w:rPr>
          <w:rFonts w:ascii="Times New Roman" w:hAnsi="Times New Roman" w:cs="Times New Roman"/>
          <w:lang w:val="ru-RU"/>
        </w:rPr>
        <w:t>ң</w:t>
      </w:r>
      <w:r w:rsidRPr="00C76499">
        <w:rPr>
          <w:rFonts w:ascii="Times New Roman" w:hAnsi="Times New Roman" w:cs="Times New Roman"/>
          <w:lang w:val="sv-FI"/>
        </w:rPr>
        <w:t xml:space="preserve"> </w:t>
      </w:r>
      <w:r w:rsidRPr="00C76499">
        <w:rPr>
          <w:rFonts w:ascii="Times New Roman" w:hAnsi="Times New Roman" w:cs="Times New Roman"/>
          <w:lang w:val="ru-RU"/>
        </w:rPr>
        <w:t>жиырылуы</w:t>
      </w:r>
      <w:r w:rsidRPr="00C76499">
        <w:rPr>
          <w:rFonts w:ascii="Times New Roman" w:hAnsi="Times New Roman" w:cs="Times New Roman"/>
          <w:lang w:val="sv-FI"/>
        </w:rPr>
        <w:t xml:space="preserve">- </w:t>
      </w:r>
      <w:r w:rsidRPr="00C76499">
        <w:rPr>
          <w:rFonts w:ascii="Times New Roman" w:hAnsi="Times New Roman" w:cs="Times New Roman"/>
          <w:lang w:val="ru-RU"/>
        </w:rPr>
        <w:t>систола</w:t>
      </w:r>
      <w:r w:rsidRPr="00C76499">
        <w:rPr>
          <w:rFonts w:ascii="Times New Roman" w:hAnsi="Times New Roman" w:cs="Times New Roman"/>
          <w:lang w:val="sv-FI"/>
        </w:rPr>
        <w:t xml:space="preserve">, </w:t>
      </w:r>
      <w:r w:rsidRPr="00C76499">
        <w:rPr>
          <w:rFonts w:ascii="Times New Roman" w:hAnsi="Times New Roman" w:cs="Times New Roman"/>
          <w:lang w:val="ru-RU"/>
        </w:rPr>
        <w:t>босаңсуы</w:t>
      </w:r>
      <w:r w:rsidRPr="00C76499">
        <w:rPr>
          <w:rFonts w:ascii="Times New Roman" w:hAnsi="Times New Roman" w:cs="Times New Roman"/>
          <w:lang w:val="sv-FI"/>
        </w:rPr>
        <w:t xml:space="preserve">- </w:t>
      </w:r>
      <w:r w:rsidRPr="00C76499">
        <w:rPr>
          <w:rFonts w:ascii="Times New Roman" w:hAnsi="Times New Roman" w:cs="Times New Roman"/>
          <w:lang w:val="ru-RU"/>
        </w:rPr>
        <w:t>диастола</w:t>
      </w:r>
      <w:r w:rsidRPr="00C76499">
        <w:rPr>
          <w:rFonts w:ascii="Times New Roman" w:hAnsi="Times New Roman" w:cs="Times New Roman"/>
          <w:lang w:val="sv-FI"/>
        </w:rPr>
        <w:t xml:space="preserve">, </w:t>
      </w:r>
      <w:r w:rsidRPr="00C76499">
        <w:rPr>
          <w:rFonts w:ascii="Times New Roman" w:hAnsi="Times New Roman" w:cs="Times New Roman"/>
          <w:lang w:val="ru-RU"/>
        </w:rPr>
        <w:t>одан</w:t>
      </w:r>
      <w:r w:rsidRPr="00C76499">
        <w:rPr>
          <w:rFonts w:ascii="Times New Roman" w:hAnsi="Times New Roman" w:cs="Times New Roman"/>
          <w:lang w:val="sv-FI"/>
        </w:rPr>
        <w:t xml:space="preserve"> </w:t>
      </w:r>
      <w:r w:rsidRPr="00C76499">
        <w:rPr>
          <w:rFonts w:ascii="Times New Roman" w:hAnsi="Times New Roman" w:cs="Times New Roman"/>
          <w:lang w:val="ru-RU"/>
        </w:rPr>
        <w:t>соң</w:t>
      </w:r>
      <w:r w:rsidRPr="00C76499">
        <w:rPr>
          <w:rFonts w:ascii="Times New Roman" w:hAnsi="Times New Roman" w:cs="Times New Roman"/>
          <w:lang w:val="sv-FI"/>
        </w:rPr>
        <w:t xml:space="preserve"> </w:t>
      </w:r>
      <w:r w:rsidRPr="00C76499">
        <w:rPr>
          <w:rFonts w:ascii="Times New Roman" w:hAnsi="Times New Roman" w:cs="Times New Roman"/>
          <w:lang w:val="ru-RU"/>
        </w:rPr>
        <w:t>жалпы</w:t>
      </w:r>
      <w:r w:rsidRPr="00C76499">
        <w:rPr>
          <w:rFonts w:ascii="Times New Roman" w:hAnsi="Times New Roman" w:cs="Times New Roman"/>
          <w:lang w:val="sv-FI"/>
        </w:rPr>
        <w:t xml:space="preserve"> </w:t>
      </w:r>
      <w:r w:rsidRPr="00C76499">
        <w:rPr>
          <w:rFonts w:ascii="Times New Roman" w:hAnsi="Times New Roman" w:cs="Times New Roman"/>
          <w:lang w:val="ru-RU"/>
        </w:rPr>
        <w:t>ұз</w:t>
      </w:r>
      <w:r w:rsidRPr="00C76499">
        <w:rPr>
          <w:rFonts w:ascii="Times New Roman" w:hAnsi="Times New Roman" w:cs="Times New Roman"/>
          <w:lang w:val="sv-FI"/>
        </w:rPr>
        <w:t>i</w:t>
      </w:r>
      <w:r w:rsidRPr="00C76499">
        <w:rPr>
          <w:rFonts w:ascii="Times New Roman" w:hAnsi="Times New Roman" w:cs="Times New Roman"/>
          <w:lang w:val="ru-RU"/>
        </w:rPr>
        <w:t>л</w:t>
      </w:r>
      <w:r w:rsidRPr="00C76499">
        <w:rPr>
          <w:rFonts w:ascii="Times New Roman" w:hAnsi="Times New Roman" w:cs="Times New Roman"/>
          <w:lang w:val="sv-FI"/>
        </w:rPr>
        <w:t>i</w:t>
      </w:r>
      <w:r w:rsidRPr="00C76499">
        <w:rPr>
          <w:rFonts w:ascii="Times New Roman" w:hAnsi="Times New Roman" w:cs="Times New Roman"/>
          <w:lang w:val="ru-RU"/>
        </w:rPr>
        <w:t>с</w:t>
      </w:r>
      <w:r w:rsidRPr="00C76499">
        <w:rPr>
          <w:rFonts w:ascii="Times New Roman" w:hAnsi="Times New Roman" w:cs="Times New Roman"/>
          <w:lang w:val="sv-FI"/>
        </w:rPr>
        <w:t xml:space="preserve">- </w:t>
      </w:r>
      <w:r w:rsidRPr="00C76499">
        <w:rPr>
          <w:rFonts w:ascii="Times New Roman" w:hAnsi="Times New Roman" w:cs="Times New Roman"/>
          <w:lang w:val="ru-RU"/>
        </w:rPr>
        <w:t>пауза</w:t>
      </w:r>
      <w:r w:rsidRPr="00C76499">
        <w:rPr>
          <w:rFonts w:ascii="Times New Roman" w:hAnsi="Times New Roman" w:cs="Times New Roman"/>
          <w:lang w:val="sv-FI"/>
        </w:rPr>
        <w:t xml:space="preserve"> </w:t>
      </w:r>
      <w:r w:rsidRPr="00C76499">
        <w:rPr>
          <w:rFonts w:ascii="Times New Roman" w:hAnsi="Times New Roman" w:cs="Times New Roman"/>
          <w:lang w:val="ru-RU"/>
        </w:rPr>
        <w:t>деп</w:t>
      </w:r>
      <w:r w:rsidRPr="00C76499">
        <w:rPr>
          <w:rFonts w:ascii="Times New Roman" w:hAnsi="Times New Roman" w:cs="Times New Roman"/>
          <w:lang w:val="sv-FI"/>
        </w:rPr>
        <w:t xml:space="preserve"> </w:t>
      </w:r>
      <w:r w:rsidRPr="00C76499">
        <w:rPr>
          <w:rFonts w:ascii="Times New Roman" w:hAnsi="Times New Roman" w:cs="Times New Roman"/>
          <w:lang w:val="ru-RU"/>
        </w:rPr>
        <w:t>аталады</w:t>
      </w:r>
      <w:r w:rsidRPr="00C76499">
        <w:rPr>
          <w:rFonts w:ascii="Times New Roman" w:hAnsi="Times New Roman" w:cs="Times New Roman"/>
          <w:lang w:val="sv-FI"/>
        </w:rPr>
        <w:t xml:space="preserve">. </w:t>
      </w:r>
      <w:r w:rsidRPr="00C76499">
        <w:rPr>
          <w:rFonts w:ascii="Times New Roman" w:hAnsi="Times New Roman" w:cs="Times New Roman"/>
          <w:lang w:val="ru-RU"/>
        </w:rPr>
        <w:t>Систола</w:t>
      </w:r>
      <w:r w:rsidRPr="00C76499">
        <w:rPr>
          <w:rFonts w:ascii="Times New Roman" w:hAnsi="Times New Roman" w:cs="Times New Roman"/>
          <w:lang w:val="sv-FI"/>
        </w:rPr>
        <w:t xml:space="preserve"> </w:t>
      </w:r>
      <w:r w:rsidRPr="00C76499">
        <w:rPr>
          <w:rFonts w:ascii="Times New Roman" w:hAnsi="Times New Roman" w:cs="Times New Roman"/>
          <w:lang w:val="ru-RU"/>
        </w:rPr>
        <w:t>диастола</w:t>
      </w:r>
      <w:r w:rsidRPr="00C76499">
        <w:rPr>
          <w:rFonts w:ascii="Times New Roman" w:hAnsi="Times New Roman" w:cs="Times New Roman"/>
          <w:lang w:val="sv-FI"/>
        </w:rPr>
        <w:t xml:space="preserve">, </w:t>
      </w:r>
      <w:r w:rsidRPr="00C76499">
        <w:rPr>
          <w:rFonts w:ascii="Times New Roman" w:hAnsi="Times New Roman" w:cs="Times New Roman"/>
          <w:lang w:val="ru-RU"/>
        </w:rPr>
        <w:t>пауза</w:t>
      </w:r>
      <w:r w:rsidRPr="00C76499">
        <w:rPr>
          <w:rFonts w:ascii="Times New Roman" w:hAnsi="Times New Roman" w:cs="Times New Roman"/>
          <w:lang w:val="sv-FI"/>
        </w:rPr>
        <w:t xml:space="preserve"> </w:t>
      </w:r>
      <w:r w:rsidRPr="00C76499">
        <w:rPr>
          <w:rFonts w:ascii="Times New Roman" w:hAnsi="Times New Roman" w:cs="Times New Roman"/>
          <w:lang w:val="ru-RU"/>
        </w:rPr>
        <w:t>жүрек</w:t>
      </w:r>
      <w:r w:rsidRPr="00C76499">
        <w:rPr>
          <w:rFonts w:ascii="Times New Roman" w:hAnsi="Times New Roman" w:cs="Times New Roman"/>
          <w:lang w:val="sv-FI"/>
        </w:rPr>
        <w:t xml:space="preserve"> </w:t>
      </w:r>
      <w:r w:rsidRPr="00C76499">
        <w:rPr>
          <w:rFonts w:ascii="Times New Roman" w:hAnsi="Times New Roman" w:cs="Times New Roman"/>
          <w:lang w:val="ru-RU"/>
        </w:rPr>
        <w:t>цикл</w:t>
      </w:r>
      <w:r w:rsidRPr="00C76499">
        <w:rPr>
          <w:rFonts w:ascii="Times New Roman" w:hAnsi="Times New Roman" w:cs="Times New Roman"/>
          <w:lang w:val="sv-FI"/>
        </w:rPr>
        <w:t>i</w:t>
      </w:r>
      <w:r w:rsidRPr="00C76499">
        <w:rPr>
          <w:rFonts w:ascii="Times New Roman" w:hAnsi="Times New Roman" w:cs="Times New Roman"/>
          <w:lang w:val="ru-RU"/>
        </w:rPr>
        <w:t>н</w:t>
      </w:r>
      <w:r w:rsidRPr="00C76499">
        <w:rPr>
          <w:rFonts w:ascii="Times New Roman" w:hAnsi="Times New Roman" w:cs="Times New Roman"/>
          <w:lang w:val="sv-FI"/>
        </w:rPr>
        <w:t xml:space="preserve"> </w:t>
      </w:r>
      <w:r w:rsidRPr="00C76499">
        <w:rPr>
          <w:rFonts w:ascii="Times New Roman" w:hAnsi="Times New Roman" w:cs="Times New Roman"/>
          <w:lang w:val="ru-RU"/>
        </w:rPr>
        <w:t>құрайды</w:t>
      </w:r>
      <w:r w:rsidRPr="00C76499">
        <w:rPr>
          <w:rFonts w:ascii="Times New Roman" w:hAnsi="Times New Roman" w:cs="Times New Roman"/>
          <w:lang w:val="sv-FI"/>
        </w:rPr>
        <w:t xml:space="preserve">. </w:t>
      </w:r>
      <w:r w:rsidRPr="00C76499">
        <w:rPr>
          <w:rFonts w:ascii="Times New Roman" w:hAnsi="Times New Roman" w:cs="Times New Roman"/>
          <w:lang w:val="ru-RU"/>
        </w:rPr>
        <w:t>Жүрект</w:t>
      </w:r>
      <w:r w:rsidRPr="00C76499">
        <w:rPr>
          <w:rFonts w:ascii="Times New Roman" w:hAnsi="Times New Roman" w:cs="Times New Roman"/>
          <w:lang w:val="sv-FI"/>
        </w:rPr>
        <w:t>i</w:t>
      </w:r>
      <w:r w:rsidRPr="00C76499">
        <w:rPr>
          <w:rFonts w:ascii="Times New Roman" w:hAnsi="Times New Roman" w:cs="Times New Roman"/>
          <w:lang w:val="ru-RU"/>
        </w:rPr>
        <w:t>ң</w:t>
      </w:r>
      <w:r w:rsidRPr="00C76499">
        <w:rPr>
          <w:rFonts w:ascii="Times New Roman" w:hAnsi="Times New Roman" w:cs="Times New Roman"/>
          <w:lang w:val="sv-FI"/>
        </w:rPr>
        <w:t xml:space="preserve"> </w:t>
      </w:r>
      <w:r w:rsidRPr="00C76499">
        <w:rPr>
          <w:rFonts w:ascii="Times New Roman" w:hAnsi="Times New Roman" w:cs="Times New Roman"/>
          <w:lang w:val="ru-RU"/>
        </w:rPr>
        <w:t>б</w:t>
      </w:r>
      <w:r w:rsidRPr="00C76499">
        <w:rPr>
          <w:rFonts w:ascii="Times New Roman" w:hAnsi="Times New Roman" w:cs="Times New Roman"/>
          <w:lang w:val="sv-FI"/>
        </w:rPr>
        <w:t>i</w:t>
      </w:r>
      <w:r w:rsidRPr="00C76499">
        <w:rPr>
          <w:rFonts w:ascii="Times New Roman" w:hAnsi="Times New Roman" w:cs="Times New Roman"/>
          <w:lang w:val="ru-RU"/>
        </w:rPr>
        <w:t>р</w:t>
      </w:r>
      <w:r w:rsidRPr="00C76499">
        <w:rPr>
          <w:rFonts w:ascii="Times New Roman" w:hAnsi="Times New Roman" w:cs="Times New Roman"/>
          <w:lang w:val="sv-FI"/>
        </w:rPr>
        <w:t xml:space="preserve"> </w:t>
      </w:r>
      <w:r w:rsidRPr="00C76499">
        <w:rPr>
          <w:rFonts w:ascii="Times New Roman" w:hAnsi="Times New Roman" w:cs="Times New Roman"/>
          <w:lang w:val="ru-RU"/>
        </w:rPr>
        <w:t>толық</w:t>
      </w:r>
      <w:r w:rsidRPr="00C76499">
        <w:rPr>
          <w:rFonts w:ascii="Times New Roman" w:hAnsi="Times New Roman" w:cs="Times New Roman"/>
          <w:lang w:val="sv-FI"/>
        </w:rPr>
        <w:t xml:space="preserve"> </w:t>
      </w:r>
      <w:r w:rsidRPr="00C76499">
        <w:rPr>
          <w:rFonts w:ascii="Times New Roman" w:hAnsi="Times New Roman" w:cs="Times New Roman"/>
          <w:lang w:val="ru-RU"/>
        </w:rPr>
        <w:t>айналымында</w:t>
      </w:r>
      <w:r w:rsidRPr="00C76499">
        <w:rPr>
          <w:rFonts w:ascii="Times New Roman" w:hAnsi="Times New Roman" w:cs="Times New Roman"/>
          <w:lang w:val="sv-FI"/>
        </w:rPr>
        <w:t xml:space="preserve"> </w:t>
      </w:r>
      <w:r w:rsidRPr="00C76499">
        <w:rPr>
          <w:rFonts w:ascii="Times New Roman" w:hAnsi="Times New Roman" w:cs="Times New Roman"/>
          <w:lang w:val="ru-RU"/>
        </w:rPr>
        <w:t>төрт</w:t>
      </w:r>
      <w:r w:rsidRPr="00C76499">
        <w:rPr>
          <w:rFonts w:ascii="Times New Roman" w:hAnsi="Times New Roman" w:cs="Times New Roman"/>
          <w:lang w:val="sv-FI"/>
        </w:rPr>
        <w:t xml:space="preserve"> </w:t>
      </w:r>
      <w:r w:rsidRPr="00C76499">
        <w:rPr>
          <w:rFonts w:ascii="Times New Roman" w:hAnsi="Times New Roman" w:cs="Times New Roman"/>
          <w:lang w:val="ru-RU"/>
        </w:rPr>
        <w:t>кезең</w:t>
      </w:r>
      <w:r w:rsidRPr="00C76499">
        <w:rPr>
          <w:rFonts w:ascii="Times New Roman" w:hAnsi="Times New Roman" w:cs="Times New Roman"/>
          <w:lang w:val="sv-FI"/>
        </w:rPr>
        <w:t xml:space="preserve"> </w:t>
      </w:r>
      <w:r w:rsidRPr="00C76499">
        <w:rPr>
          <w:rFonts w:ascii="Times New Roman" w:hAnsi="Times New Roman" w:cs="Times New Roman"/>
          <w:lang w:val="ru-RU"/>
        </w:rPr>
        <w:t>байқалады</w:t>
      </w:r>
      <w:r w:rsidRPr="00C76499">
        <w:rPr>
          <w:rFonts w:ascii="Times New Roman" w:hAnsi="Times New Roman" w:cs="Times New Roman"/>
          <w:lang w:val="sv-FI"/>
        </w:rPr>
        <w:t xml:space="preserve">. </w:t>
      </w:r>
      <w:r w:rsidRPr="00C76499">
        <w:rPr>
          <w:rFonts w:ascii="Times New Roman" w:hAnsi="Times New Roman" w:cs="Times New Roman"/>
          <w:lang w:val="ru-RU"/>
        </w:rPr>
        <w:t>Олардың</w:t>
      </w:r>
      <w:r w:rsidRPr="00C76499">
        <w:rPr>
          <w:rFonts w:ascii="Times New Roman" w:hAnsi="Times New Roman" w:cs="Times New Roman"/>
          <w:lang w:val="sv-FI"/>
        </w:rPr>
        <w:t xml:space="preserve"> </w:t>
      </w:r>
      <w:r w:rsidRPr="00C76499">
        <w:rPr>
          <w:rFonts w:ascii="Times New Roman" w:hAnsi="Times New Roman" w:cs="Times New Roman"/>
          <w:lang w:val="ru-RU"/>
        </w:rPr>
        <w:t>екеу</w:t>
      </w:r>
      <w:r w:rsidRPr="00C76499">
        <w:rPr>
          <w:rFonts w:ascii="Times New Roman" w:hAnsi="Times New Roman" w:cs="Times New Roman"/>
          <w:lang w:val="sv-FI"/>
        </w:rPr>
        <w:t xml:space="preserve">i </w:t>
      </w:r>
      <w:r w:rsidRPr="00C76499">
        <w:rPr>
          <w:rFonts w:ascii="Times New Roman" w:hAnsi="Times New Roman" w:cs="Times New Roman"/>
          <w:lang w:val="ru-RU"/>
        </w:rPr>
        <w:t>систолалық</w:t>
      </w:r>
      <w:r w:rsidRPr="00C76499">
        <w:rPr>
          <w:rFonts w:ascii="Times New Roman" w:hAnsi="Times New Roman" w:cs="Times New Roman"/>
          <w:lang w:val="sv-FI"/>
        </w:rPr>
        <w:t xml:space="preserve">, </w:t>
      </w:r>
      <w:r w:rsidRPr="00C76499">
        <w:rPr>
          <w:rFonts w:ascii="Times New Roman" w:hAnsi="Times New Roman" w:cs="Times New Roman"/>
          <w:lang w:val="ru-RU"/>
        </w:rPr>
        <w:t>екеу</w:t>
      </w:r>
      <w:r w:rsidRPr="00C76499">
        <w:rPr>
          <w:rFonts w:ascii="Times New Roman" w:hAnsi="Times New Roman" w:cs="Times New Roman"/>
          <w:lang w:val="sv-FI"/>
        </w:rPr>
        <w:t xml:space="preserve">i- </w:t>
      </w:r>
      <w:r w:rsidRPr="00C76499">
        <w:rPr>
          <w:rFonts w:ascii="Times New Roman" w:hAnsi="Times New Roman" w:cs="Times New Roman"/>
          <w:lang w:val="ru-RU"/>
        </w:rPr>
        <w:t>диастолалық</w:t>
      </w:r>
      <w:r w:rsidRPr="00C76499">
        <w:rPr>
          <w:rFonts w:ascii="Times New Roman" w:hAnsi="Times New Roman" w:cs="Times New Roman"/>
          <w:lang w:val="sv-FI"/>
        </w:rPr>
        <w:t xml:space="preserve"> </w:t>
      </w:r>
      <w:r w:rsidRPr="00C76499">
        <w:rPr>
          <w:rFonts w:ascii="Times New Roman" w:hAnsi="Times New Roman" w:cs="Times New Roman"/>
          <w:lang w:val="ru-RU"/>
        </w:rPr>
        <w:t>кезең</w:t>
      </w:r>
      <w:r w:rsidRPr="00C76499">
        <w:rPr>
          <w:rFonts w:ascii="Times New Roman" w:hAnsi="Times New Roman" w:cs="Times New Roman"/>
          <w:lang w:val="sv-FI"/>
        </w:rPr>
        <w:t>.</w:t>
      </w:r>
    </w:p>
    <w:p w:rsidR="00641B96" w:rsidRPr="00C76499" w:rsidRDefault="00DC7BC4" w:rsidP="00393BB5">
      <w:pPr>
        <w:tabs>
          <w:tab w:val="num" w:pos="720"/>
        </w:tabs>
        <w:spacing w:before="20" w:after="20" w:line="240" w:lineRule="auto"/>
        <w:ind w:hanging="360"/>
        <w:jc w:val="both"/>
        <w:rPr>
          <w:rFonts w:ascii="Times New Roman" w:hAnsi="Times New Roman" w:cs="Times New Roman"/>
          <w:sz w:val="28"/>
          <w:szCs w:val="28"/>
          <w:lang w:val="sv-FI"/>
        </w:rPr>
      </w:pPr>
      <w:r w:rsidRPr="00A20370">
        <w:rPr>
          <w:rFonts w:ascii="Times New Roman" w:hAnsi="Times New Roman" w:cs="Times New Roman"/>
          <w:sz w:val="28"/>
          <w:szCs w:val="28"/>
          <w:lang w:val="sv-FI"/>
        </w:rPr>
        <w:tab/>
      </w:r>
      <w:r w:rsidR="00641B96" w:rsidRPr="00C76499">
        <w:rPr>
          <w:rFonts w:ascii="Times New Roman" w:hAnsi="Times New Roman" w:cs="Times New Roman"/>
          <w:sz w:val="28"/>
          <w:szCs w:val="28"/>
        </w:rPr>
        <w:t>Ширығу</w:t>
      </w:r>
      <w:r w:rsidR="00641B96" w:rsidRPr="00C76499">
        <w:rPr>
          <w:rFonts w:ascii="Times New Roman" w:hAnsi="Times New Roman" w:cs="Times New Roman"/>
          <w:sz w:val="28"/>
          <w:szCs w:val="28"/>
          <w:lang w:val="sv-FI"/>
        </w:rPr>
        <w:t xml:space="preserve"> </w:t>
      </w:r>
      <w:r w:rsidR="00641B96" w:rsidRPr="00C76499">
        <w:rPr>
          <w:rFonts w:ascii="Times New Roman" w:hAnsi="Times New Roman" w:cs="Times New Roman"/>
          <w:sz w:val="28"/>
          <w:szCs w:val="28"/>
        </w:rPr>
        <w:t>кезең</w:t>
      </w:r>
      <w:r w:rsidR="00641B96" w:rsidRPr="00C76499">
        <w:rPr>
          <w:rFonts w:ascii="Times New Roman" w:hAnsi="Times New Roman" w:cs="Times New Roman"/>
          <w:sz w:val="28"/>
          <w:szCs w:val="28"/>
          <w:lang w:val="sv-FI"/>
        </w:rPr>
        <w:t xml:space="preserve">i, </w:t>
      </w:r>
      <w:r w:rsidR="00641B96" w:rsidRPr="00C76499">
        <w:rPr>
          <w:rFonts w:ascii="Times New Roman" w:hAnsi="Times New Roman" w:cs="Times New Roman"/>
          <w:sz w:val="28"/>
          <w:szCs w:val="28"/>
          <w:lang w:val="kk-KZ"/>
        </w:rPr>
        <w:t>ұ</w:t>
      </w:r>
      <w:r w:rsidR="00641B96" w:rsidRPr="00C76499">
        <w:rPr>
          <w:rFonts w:ascii="Times New Roman" w:hAnsi="Times New Roman" w:cs="Times New Roman"/>
          <w:sz w:val="28"/>
          <w:szCs w:val="28"/>
        </w:rPr>
        <w:t>зақтығы</w:t>
      </w:r>
      <w:r w:rsidR="00641B96" w:rsidRPr="00C76499">
        <w:rPr>
          <w:rFonts w:ascii="Times New Roman" w:hAnsi="Times New Roman" w:cs="Times New Roman"/>
          <w:sz w:val="28"/>
          <w:szCs w:val="28"/>
          <w:lang w:val="sv-FI"/>
        </w:rPr>
        <w:t>- 0,08</w:t>
      </w:r>
      <w:r w:rsidR="00641B96" w:rsidRPr="00C76499">
        <w:rPr>
          <w:rFonts w:ascii="Times New Roman" w:hAnsi="Times New Roman" w:cs="Times New Roman"/>
          <w:sz w:val="28"/>
          <w:szCs w:val="28"/>
        </w:rPr>
        <w:t>сек</w:t>
      </w:r>
      <w:r w:rsidR="00641B96" w:rsidRPr="00C76499">
        <w:rPr>
          <w:rFonts w:ascii="Times New Roman" w:hAnsi="Times New Roman" w:cs="Times New Roman"/>
          <w:sz w:val="28"/>
          <w:szCs w:val="28"/>
          <w:lang w:val="sv-FI"/>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 асинхронды жиырылу сатысы- 0,05с.</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 изометриялық жиырылу сатысы- 0,03с.</w:t>
      </w:r>
    </w:p>
    <w:p w:rsidR="00641B96" w:rsidRPr="00C76499" w:rsidRDefault="00DC7BC4"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Қанды қуу кезең</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- 0,25сек.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 Қан қуудың пәрменд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сатысы- 0,12сек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 Қан қуудың баяу сатысы- 0,13сек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Диастолалық кезең</w:t>
      </w:r>
    </w:p>
    <w:p w:rsidR="00641B96" w:rsidRPr="00C76499" w:rsidRDefault="00DC7BC4" w:rsidP="00393BB5">
      <w:pPr>
        <w:tabs>
          <w:tab w:val="num" w:pos="765"/>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Босаңсу кезең</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- 0,12сек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 протодиастола сатысы- 0,08сек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 баяу стаысы- 0,27сек</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В) пресистола.</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Сонымен, жүрекше еттер жүрект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толық айналымында(0,8сек), жүрекше  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- 0,1сек, ал қарынша 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-0,3сек жұмыс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стейд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басқа кезде дем алады. Осының арқасында ғана жүрек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зақ уақыт тынымсыз, шаршамай қызмет жасайды.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 қағуы- адам мен итте кеуден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 ұш жағымен қақса, малда- бұй</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бет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қағады. Адамда минутына-70-80рет, ал жылқыда-32-42рет, сиырда-60-80,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йеде-32-56рет қағады.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 жұмысы кез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д</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р(тоны сердца) пайда болады. Оларды тыңдау (аускультация) әд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стетоскон, не фонендоскоп арқылы зертейд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Бұл дыбыстың пайда болуы жүрек қақпақшаларының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байланысты.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 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жиырылған кезде қолқа мен өкпе артериясына белг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мөлшерде қан қуылады. Қарыншалардан систола кез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өтет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қанның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систолалық сиымдылық деп атайды. Оның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адамда 70-80мл, ал жылқы мен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қарада 500-600мл, қой ешк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де-70мл тең.</w:t>
      </w:r>
    </w:p>
    <w:p w:rsidR="00641B96" w:rsidRPr="00C76499" w:rsidRDefault="00641B96" w:rsidP="00393BB5">
      <w:pPr>
        <w:tabs>
          <w:tab w:val="left" w:pos="-284"/>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Жүректен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минутта өтет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қанның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жүрект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ң минуттық сиымдылығы деп атайды. Мысалы, адамда 5-6л, жылқыда –20-30л,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қарада-40-50л тең.</w:t>
      </w:r>
    </w:p>
    <w:p w:rsidR="00641B96" w:rsidRPr="00C76499" w:rsidRDefault="00641B96" w:rsidP="00393BB5">
      <w:pPr>
        <w:tabs>
          <w:tab w:val="left" w:pos="-284"/>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минуттық сиымдылығы адамның жасына, шынығуына байланысты болады.</w:t>
      </w:r>
    </w:p>
    <w:p w:rsidR="00641B96" w:rsidRPr="00DC7BC4" w:rsidRDefault="00641B96" w:rsidP="00393BB5">
      <w:pPr>
        <w:pStyle w:val="3"/>
        <w:spacing w:before="20" w:after="20"/>
        <w:rPr>
          <w:rFonts w:ascii="Times New Roman" w:hAnsi="Times New Roman" w:cs="Times New Roman"/>
          <w:lang w:val="ru-RU"/>
        </w:rPr>
      </w:pPr>
      <w:r w:rsidRPr="00C76499">
        <w:rPr>
          <w:rFonts w:ascii="Times New Roman" w:hAnsi="Times New Roman" w:cs="Times New Roman"/>
          <w:b w:val="0"/>
          <w:lang w:val="ru-RU"/>
        </w:rPr>
        <w:t xml:space="preserve">     </w:t>
      </w:r>
      <w:r w:rsidRPr="00DC7BC4">
        <w:rPr>
          <w:rFonts w:ascii="Times New Roman" w:hAnsi="Times New Roman" w:cs="Times New Roman"/>
          <w:lang w:val="ru-RU"/>
        </w:rPr>
        <w:t>Ж</w:t>
      </w:r>
      <w:r w:rsidR="00DC7BC4" w:rsidRPr="00DC7BC4">
        <w:rPr>
          <w:rFonts w:ascii="Times New Roman" w:hAnsi="Times New Roman" w:cs="Times New Roman"/>
          <w:lang w:val="kk-KZ"/>
        </w:rPr>
        <w:t>үрек қызметінің реттелуі</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Жүрек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реттейт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механизмдерд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топқа б</w:t>
      </w:r>
      <w:r w:rsidRPr="00C76499">
        <w:rPr>
          <w:rFonts w:ascii="Times New Roman" w:hAnsi="Times New Roman" w:cs="Times New Roman"/>
          <w:sz w:val="28"/>
          <w:szCs w:val="28"/>
          <w:lang w:val="kk-KZ"/>
        </w:rPr>
        <w:t>ө</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DC7BC4" w:rsidP="00393BB5">
      <w:pPr>
        <w:tabs>
          <w:tab w:val="num" w:pos="375"/>
        </w:tabs>
        <w:spacing w:before="20" w:after="20" w:line="240" w:lineRule="auto"/>
        <w:ind w:hanging="375"/>
        <w:jc w:val="both"/>
        <w:rPr>
          <w:rFonts w:ascii="Times New Roman" w:hAnsi="Times New Roman" w:cs="Times New Roman"/>
          <w:sz w:val="28"/>
          <w:szCs w:val="28"/>
        </w:rPr>
      </w:pPr>
      <w:r>
        <w:rPr>
          <w:rFonts w:ascii="Times New Roman" w:hAnsi="Times New Roman" w:cs="Times New Roman"/>
          <w:sz w:val="28"/>
          <w:szCs w:val="28"/>
          <w:lang w:val="kk-KZ"/>
        </w:rPr>
        <w:lastRenderedPageBreak/>
        <w:tab/>
      </w:r>
      <w:r w:rsidR="00641B96" w:rsidRPr="00C76499">
        <w:rPr>
          <w:rFonts w:ascii="Times New Roman" w:hAnsi="Times New Roman" w:cs="Times New Roman"/>
          <w:sz w:val="28"/>
          <w:szCs w:val="28"/>
        </w:rPr>
        <w:t>Клеткалық немесе интерацеллюлярлық  реттеу механизм</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Бұл механизмд</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xml:space="preserve"> жүрек еттер</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ң әрб</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р клеткаларының генетикалық аппараттары, органелдер</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иондық- мембраналық тет</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ктер</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ферментт</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к жүйелер</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xml:space="preserve"> тұзед</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 Миокард клеткаларындағы қозу мен жиырылу процестер</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н</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ң пайда болуын, олардың ара байланыстарын, энергия және пластикалық алмасуларды қамтамасыз етед</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w:t>
      </w:r>
    </w:p>
    <w:p w:rsidR="00641B96" w:rsidRPr="00A20370" w:rsidRDefault="00DC7BC4" w:rsidP="00393BB5">
      <w:pPr>
        <w:tabs>
          <w:tab w:val="num" w:pos="375"/>
        </w:tabs>
        <w:spacing w:before="20" w:after="20" w:line="240" w:lineRule="auto"/>
        <w:ind w:hanging="37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A20370">
        <w:rPr>
          <w:rFonts w:ascii="Times New Roman" w:hAnsi="Times New Roman" w:cs="Times New Roman"/>
          <w:sz w:val="28"/>
          <w:szCs w:val="28"/>
          <w:lang w:val="kk-KZ"/>
        </w:rPr>
        <w:t>Интеракардиалдық (ағзалық) реттелу. Жүректегi интерамуральды нерв тұйiндерi жүрекшелер мен жүрекше аралық пердеде, қарынша еттерiнiң жоғарғы бөлiктерiнде орналасқан. Жүректiң нейрондары Ұшiнда орналасқан рецепторлар жүрек етiндегi механикалық және жүрек қуысындағы гидродинамикалық өзгерiстердi қабылдап аралық нейрондарға, қозғалтқыш нейрондарға жеткiзiп отырады, содан рефлекс арқылы жүрек қызметiнде өзгерiстер тудырады.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3. Жүректен тыс (экстракардиалық) реттелуi. Нервтi- рефлекторлы және гуморальды механизмдер арқылы iске асады.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Жүрек қызметiн реттейтiн орталық сопақша мида орналасқан арнаулы рефлекторлы жолмен симпатикалық және кезеген нервтер арқылы реттейдi.</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Кезеген нерв жүрек жұмысына терiс әсер етедi: ырғағы баяулайды(терiс хронотроптық әсер), жүрек еттерiнiң жиырылу күшi әлсiрейдi(терiс инотропты), қозғыштығы төмендейдi(терiс батмотропты әсер), өткiзу жылдамдығы азаяды(терiс дромотропты әсер), жүрек етiнiң тонусы төмендейдi(терiс тонотропты әсер). </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Симпатикалық нервтiң жүрекке әсерiн орыс ғалымы Цион (1865), кейiнiрек И.П.Павлов (1887) ашты. Жоғарыда аталған терiс әсерлер, симпатикалық нерв оң әсер етедi: ырғағы, күшi, өткiзгiштiгi, қозғыштығы, тонусы жоғарылайды.</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Қалыпты жағдайда парасимпатикалық және симпатикалық нерв орталықтарының арасында тығыз байланыс қалыптасқан. Брадикардия- жүрек жұмысының баяулауы, бұл кезеген нервтiң тонусы Ұзақ уақыт күшейсе, ал кезеген нервтiң тонусы әлсiресе жүрек жұмысы жиiлейдi, мұны тахикардия деп атайды.</w:t>
      </w:r>
    </w:p>
    <w:p w:rsidR="00641B96" w:rsidRPr="00A20370" w:rsidRDefault="00641B96" w:rsidP="00393BB5">
      <w:pPr>
        <w:spacing w:before="20" w:after="20" w:line="240" w:lineRule="auto"/>
        <w:ind w:firstLine="284"/>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Жүрек қызметiнiң гуморальды реттелуi қан мен лимфа құрамындағы т</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рлi биологиялық белсендi заттардың әсерiмен ж</w:t>
      </w:r>
      <w:r w:rsidRPr="00C76499">
        <w:rPr>
          <w:rFonts w:ascii="Times New Roman" w:hAnsi="Times New Roman" w:cs="Times New Roman"/>
          <w:sz w:val="28"/>
          <w:szCs w:val="28"/>
          <w:lang w:val="kk-KZ"/>
        </w:rPr>
        <w:t>ү</w:t>
      </w:r>
      <w:r w:rsidRPr="00A20370">
        <w:rPr>
          <w:rFonts w:ascii="Times New Roman" w:hAnsi="Times New Roman" w:cs="Times New Roman"/>
          <w:sz w:val="28"/>
          <w:szCs w:val="28"/>
          <w:lang w:val="kk-KZ"/>
        </w:rPr>
        <w:t xml:space="preserve">редi. </w:t>
      </w:r>
    </w:p>
    <w:p w:rsidR="00641B96" w:rsidRPr="00A20370"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Медиаторлар- ацетилхолин баяулатады, симпатин- жүрек жұмысын ұдетедi. </w:t>
      </w:r>
    </w:p>
    <w:p w:rsidR="00641B96" w:rsidRDefault="00641B96" w:rsidP="00393BB5">
      <w:pPr>
        <w:spacing w:before="20" w:after="20" w:line="240" w:lineRule="auto"/>
        <w:jc w:val="both"/>
        <w:rPr>
          <w:rFonts w:ascii="Times New Roman" w:hAnsi="Times New Roman" w:cs="Times New Roman"/>
          <w:sz w:val="28"/>
          <w:szCs w:val="28"/>
          <w:lang w:val="kk-KZ"/>
        </w:rPr>
      </w:pPr>
      <w:r w:rsidRPr="00A20370">
        <w:rPr>
          <w:rFonts w:ascii="Times New Roman" w:hAnsi="Times New Roman" w:cs="Times New Roman"/>
          <w:sz w:val="28"/>
          <w:szCs w:val="28"/>
          <w:lang w:val="kk-KZ"/>
        </w:rPr>
        <w:t xml:space="preserve">  </w:t>
      </w:r>
      <w:r w:rsidRPr="00C76499">
        <w:rPr>
          <w:rFonts w:ascii="Times New Roman" w:hAnsi="Times New Roman" w:cs="Times New Roman"/>
          <w:sz w:val="28"/>
          <w:szCs w:val="28"/>
        </w:rPr>
        <w:t>Гормондар- адреналин, тироксин, глюкогон жүрек жұмысын жақсартады. Калий, калций, натрий иондары жүрек жұмысына әсер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Кальций жүрек еттер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қозғыштығын жоғарылатып,  жүрек жұмысын күшейтед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ал калий иондары кер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нше төмендетед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DC7BC4" w:rsidRDefault="00DC7BC4" w:rsidP="00393BB5">
      <w:pPr>
        <w:spacing w:before="20" w:after="20" w:line="240" w:lineRule="auto"/>
        <w:jc w:val="both"/>
        <w:rPr>
          <w:rFonts w:ascii="Times New Roman" w:hAnsi="Times New Roman" w:cs="Times New Roman"/>
          <w:sz w:val="28"/>
          <w:szCs w:val="28"/>
          <w:lang w:val="kk-KZ"/>
        </w:rPr>
      </w:pPr>
    </w:p>
    <w:p w:rsidR="00DC7BC4" w:rsidRPr="00DC7BC4" w:rsidRDefault="00DC7BC4"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Дәріс  тақырыбына сәйкес бақылау сұрақтары;</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Қан айналым шеңберлерiн атаңыз.</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Жүректiң құрылысы,жүрек қақпақшалары.</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 етiнiң құрылым ерекшелiктерi және физиологиялық қасиеттерiне сипаттама берiңiз.</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r w:rsidR="00641B96" w:rsidRPr="00C76499">
        <w:rPr>
          <w:rFonts w:ascii="Times New Roman" w:hAnsi="Times New Roman" w:cs="Times New Roman"/>
          <w:sz w:val="28"/>
          <w:szCs w:val="28"/>
          <w:lang w:val="kk-KZ"/>
        </w:rPr>
        <w:t xml:space="preserve">Жүрек биотогы </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 циклi ,кезеңдерiн атаңыз.</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 жұмысын реттейтiн механизмдердi атаңыз.Интеракардиалдық және экстракардиалдық реттеу механизмдерi.</w:t>
      </w:r>
    </w:p>
    <w:p w:rsidR="00641B96" w:rsidRPr="00C76499"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Жүректiң систолалық ,минуттық көлемi дегенiмiз не.</w:t>
      </w:r>
    </w:p>
    <w:p w:rsidR="00641B96"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Жүрек жұмысына гармондардың әсерi.</w:t>
      </w:r>
    </w:p>
    <w:p w:rsidR="00DC7BC4" w:rsidRDefault="00DC7BC4" w:rsidP="00393BB5">
      <w:pPr>
        <w:tabs>
          <w:tab w:val="num" w:pos="76"/>
        </w:tabs>
        <w:spacing w:before="20" w:after="20" w:line="240" w:lineRule="auto"/>
        <w:ind w:hanging="360"/>
        <w:jc w:val="both"/>
        <w:rPr>
          <w:rFonts w:ascii="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әдебиеттер тізімі.</w:t>
      </w:r>
    </w:p>
    <w:p w:rsidR="00641B96" w:rsidRPr="00C76499" w:rsidRDefault="00DC7BC4" w:rsidP="00393BB5">
      <w:pPr>
        <w:pStyle w:val="a3"/>
        <w:shd w:val="clear" w:color="auto" w:fill="auto"/>
        <w:autoSpaceDE/>
        <w:autoSpaceDN/>
        <w:adjustRightInd/>
        <w:spacing w:before="20" w:after="20"/>
        <w:jc w:val="both"/>
        <w:rPr>
          <w:rFonts w:ascii="Times New Roman" w:hAnsi="Times New Roman"/>
          <w:b w:val="0"/>
          <w:szCs w:val="28"/>
          <w:lang w:val="kk-KZ"/>
        </w:rPr>
      </w:pPr>
      <w:r w:rsidRPr="00A20370">
        <w:rPr>
          <w:rFonts w:ascii="Times New Roman" w:hAnsi="Times New Roman"/>
          <w:b w:val="0"/>
          <w:szCs w:val="28"/>
          <w:lang w:val="kk-KZ"/>
        </w:rPr>
        <w:t>1.</w:t>
      </w:r>
      <w:r w:rsidR="00641B96" w:rsidRPr="00C76499">
        <w:rPr>
          <w:rFonts w:ascii="Times New Roman" w:hAnsi="Times New Roman"/>
          <w:b w:val="0"/>
          <w:szCs w:val="28"/>
          <w:lang w:val="kk-KZ"/>
        </w:rPr>
        <w:t>Несіпбаев Т. Жануарлар физиологиясы. Оқулық, 1-том.Алматы, «Қайнар», 1995 ж.,2-том, Алматы, «Қайнар», 1996 ж.</w:t>
      </w:r>
    </w:p>
    <w:p w:rsidR="00641B96" w:rsidRPr="00C76499" w:rsidRDefault="00DC7BC4" w:rsidP="00393BB5">
      <w:pPr>
        <w:pStyle w:val="a3"/>
        <w:shd w:val="clear" w:color="auto" w:fill="auto"/>
        <w:autoSpaceDE/>
        <w:autoSpaceDN/>
        <w:adjustRightInd/>
        <w:spacing w:before="20" w:after="20"/>
        <w:jc w:val="both"/>
        <w:rPr>
          <w:rFonts w:ascii="Times New Roman" w:hAnsi="Times New Roman"/>
          <w:b w:val="0"/>
          <w:szCs w:val="28"/>
          <w:lang w:val="kk-KZ"/>
        </w:rPr>
      </w:pPr>
      <w:r>
        <w:rPr>
          <w:rFonts w:ascii="Times New Roman" w:hAnsi="Times New Roman"/>
          <w:b w:val="0"/>
          <w:szCs w:val="28"/>
          <w:lang w:val="kk-KZ"/>
        </w:rPr>
        <w:t>2.</w:t>
      </w:r>
      <w:r w:rsidR="00641B96" w:rsidRPr="00C76499">
        <w:rPr>
          <w:rFonts w:ascii="Times New Roman" w:hAnsi="Times New Roman"/>
          <w:b w:val="0"/>
          <w:szCs w:val="28"/>
          <w:lang w:val="kk-KZ"/>
        </w:rPr>
        <w:t>Несіпбаев Т. Жануарлар физиологиясы. Оқулық, Алматы, «Ғылым», 2005 ж.</w:t>
      </w:r>
    </w:p>
    <w:p w:rsidR="00EF2288" w:rsidRPr="00C76499" w:rsidRDefault="00EF2288" w:rsidP="00393BB5">
      <w:pPr>
        <w:spacing w:before="20" w:after="20" w:line="240" w:lineRule="auto"/>
        <w:jc w:val="both"/>
        <w:rPr>
          <w:rFonts w:ascii="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b/>
          <w:sz w:val="28"/>
          <w:szCs w:val="28"/>
          <w:lang w:val="sr-Cyrl-CS"/>
        </w:rPr>
      </w:pPr>
      <w:r w:rsidRPr="00EF2288">
        <w:rPr>
          <w:rFonts w:ascii="Times New Roman" w:hAnsi="Times New Roman" w:cs="Times New Roman"/>
          <w:b/>
          <w:sz w:val="28"/>
          <w:szCs w:val="28"/>
          <w:lang w:val="kk-KZ" w:eastAsia="ko-KR"/>
        </w:rPr>
        <w:t xml:space="preserve">Дәріс 6  </w:t>
      </w:r>
      <w:r w:rsidRPr="00EF2288">
        <w:rPr>
          <w:rFonts w:ascii="Times New Roman" w:hAnsi="Times New Roman" w:cs="Times New Roman"/>
          <w:b/>
          <w:sz w:val="28"/>
          <w:szCs w:val="28"/>
          <w:lang w:val="sr-Cyrl-CS"/>
        </w:rPr>
        <w:t>Қан айналым желісі және оның ағзадағы маңызы.</w:t>
      </w:r>
    </w:p>
    <w:p w:rsidR="004B0FC6" w:rsidRDefault="004B0FC6" w:rsidP="00393BB5">
      <w:pPr>
        <w:spacing w:before="20" w:after="20" w:line="240" w:lineRule="auto"/>
        <w:jc w:val="both"/>
        <w:rPr>
          <w:rFonts w:ascii="Times New Roman" w:hAnsi="Times New Roman" w:cs="Times New Roman"/>
          <w:sz w:val="28"/>
          <w:szCs w:val="28"/>
          <w:lang w:val="sr-Cyrl-CS"/>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DC7BC4" w:rsidP="00393BB5">
      <w:pPr>
        <w:tabs>
          <w:tab w:val="num" w:pos="36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sr-Cyrl-CS"/>
        </w:rPr>
        <w:tab/>
      </w:r>
      <w:r w:rsidR="00641B96" w:rsidRPr="00C76499">
        <w:rPr>
          <w:rFonts w:ascii="Times New Roman" w:hAnsi="Times New Roman" w:cs="Times New Roman"/>
          <w:sz w:val="28"/>
          <w:szCs w:val="28"/>
          <w:lang w:val="sr-Cyrl-CS"/>
        </w:rPr>
        <w:t>1.</w:t>
      </w:r>
      <w:r w:rsidR="00641B96" w:rsidRPr="00C76499">
        <w:rPr>
          <w:rFonts w:ascii="Times New Roman" w:hAnsi="Times New Roman" w:cs="Times New Roman"/>
          <w:sz w:val="28"/>
          <w:szCs w:val="28"/>
          <w:lang w:val="kk-KZ"/>
        </w:rPr>
        <w:t>Қанның ағу себептерi.</w:t>
      </w:r>
    </w:p>
    <w:p w:rsidR="00641B96" w:rsidRPr="00C76499" w:rsidRDefault="00DC7BC4" w:rsidP="00393BB5">
      <w:pPr>
        <w:tabs>
          <w:tab w:val="num" w:pos="360"/>
        </w:tabs>
        <w:spacing w:before="20" w:after="20" w:line="240" w:lineRule="auto"/>
        <w:ind w:hanging="360"/>
        <w:jc w:val="both"/>
        <w:rPr>
          <w:rFonts w:ascii="Times New Roman" w:hAnsi="Times New Roman" w:cs="Times New Roman"/>
          <w:sz w:val="28"/>
          <w:szCs w:val="28"/>
          <w:lang w:val="sr-Cyrl-CS"/>
        </w:rPr>
      </w:pPr>
      <w:r>
        <w:rPr>
          <w:rFonts w:ascii="Times New Roman" w:hAnsi="Times New Roman" w:cs="Times New Roman"/>
          <w:sz w:val="28"/>
          <w:szCs w:val="28"/>
          <w:lang w:val="sr-Cyrl-CS"/>
        </w:rPr>
        <w:tab/>
      </w:r>
      <w:r w:rsidR="00641B96" w:rsidRPr="00C76499">
        <w:rPr>
          <w:rFonts w:ascii="Times New Roman" w:hAnsi="Times New Roman" w:cs="Times New Roman"/>
          <w:sz w:val="28"/>
          <w:szCs w:val="28"/>
          <w:lang w:val="sr-Cyrl-CS"/>
        </w:rPr>
        <w:t>2.Қан қысымы және оған әсер етет</w:t>
      </w:r>
      <w:r w:rsidR="00641B96" w:rsidRPr="00C76499">
        <w:rPr>
          <w:rFonts w:ascii="Times New Roman" w:hAnsi="Times New Roman" w:cs="Times New Roman"/>
          <w:sz w:val="28"/>
          <w:szCs w:val="28"/>
        </w:rPr>
        <w:t>i</w:t>
      </w:r>
      <w:r w:rsidR="00641B96" w:rsidRPr="00C76499">
        <w:rPr>
          <w:rFonts w:ascii="Times New Roman" w:hAnsi="Times New Roman" w:cs="Times New Roman"/>
          <w:sz w:val="28"/>
          <w:szCs w:val="28"/>
          <w:lang w:val="sr-Cyrl-CS"/>
        </w:rPr>
        <w:t>н факторлар.</w:t>
      </w:r>
    </w:p>
    <w:p w:rsidR="00641B96" w:rsidRPr="00C76499" w:rsidRDefault="00DC7BC4" w:rsidP="00393BB5">
      <w:pPr>
        <w:tabs>
          <w:tab w:val="num" w:pos="360"/>
        </w:tabs>
        <w:spacing w:before="20" w:after="20" w:line="240" w:lineRule="auto"/>
        <w:ind w:hanging="360"/>
        <w:jc w:val="both"/>
        <w:rPr>
          <w:rFonts w:ascii="Times New Roman" w:hAnsi="Times New Roman" w:cs="Times New Roman"/>
          <w:sz w:val="28"/>
          <w:szCs w:val="28"/>
          <w:lang w:val="sr-Cyrl-CS"/>
        </w:rPr>
      </w:pPr>
      <w:r>
        <w:rPr>
          <w:rFonts w:ascii="Times New Roman" w:hAnsi="Times New Roman" w:cs="Times New Roman"/>
          <w:sz w:val="28"/>
          <w:szCs w:val="28"/>
          <w:lang w:val="sr-Cyrl-CS"/>
        </w:rPr>
        <w:tab/>
      </w:r>
      <w:r w:rsidR="00641B96" w:rsidRPr="00C76499">
        <w:rPr>
          <w:rFonts w:ascii="Times New Roman" w:hAnsi="Times New Roman" w:cs="Times New Roman"/>
          <w:sz w:val="28"/>
          <w:szCs w:val="28"/>
          <w:lang w:val="sr-Cyrl-CS"/>
        </w:rPr>
        <w:t>3.Артерия мен веналардың соғуы.</w:t>
      </w:r>
    </w:p>
    <w:p w:rsidR="00641B96" w:rsidRPr="00C76499" w:rsidRDefault="00DC7BC4" w:rsidP="00393BB5">
      <w:pPr>
        <w:tabs>
          <w:tab w:val="num" w:pos="360"/>
        </w:tabs>
        <w:spacing w:before="20" w:after="20" w:line="240" w:lineRule="auto"/>
        <w:ind w:hanging="360"/>
        <w:jc w:val="both"/>
        <w:rPr>
          <w:rFonts w:ascii="Times New Roman" w:hAnsi="Times New Roman" w:cs="Times New Roman"/>
          <w:sz w:val="28"/>
          <w:szCs w:val="28"/>
          <w:lang w:val="sr-Cyrl-CS"/>
        </w:rPr>
      </w:pPr>
      <w:r>
        <w:rPr>
          <w:rFonts w:ascii="Times New Roman" w:hAnsi="Times New Roman" w:cs="Times New Roman"/>
          <w:sz w:val="28"/>
          <w:szCs w:val="28"/>
          <w:lang w:val="sr-Cyrl-CS"/>
        </w:rPr>
        <w:tab/>
      </w:r>
      <w:r w:rsidR="00641B96" w:rsidRPr="00C76499">
        <w:rPr>
          <w:rFonts w:ascii="Times New Roman" w:hAnsi="Times New Roman" w:cs="Times New Roman"/>
          <w:sz w:val="28"/>
          <w:szCs w:val="28"/>
          <w:lang w:val="sr-Cyrl-CS"/>
        </w:rPr>
        <w:t xml:space="preserve">4.Қан ағысының жылдамдығы. </w:t>
      </w:r>
    </w:p>
    <w:p w:rsidR="00641B96" w:rsidRPr="00C76499" w:rsidRDefault="00DC7BC4" w:rsidP="00393BB5">
      <w:pPr>
        <w:tabs>
          <w:tab w:val="num" w:pos="360"/>
        </w:tabs>
        <w:spacing w:before="20" w:after="20" w:line="240" w:lineRule="auto"/>
        <w:ind w:hanging="360"/>
        <w:jc w:val="both"/>
        <w:rPr>
          <w:rFonts w:ascii="Times New Roman" w:hAnsi="Times New Roman" w:cs="Times New Roman"/>
          <w:sz w:val="28"/>
          <w:szCs w:val="28"/>
          <w:lang w:val="sr-Cyrl-CS"/>
        </w:rPr>
      </w:pPr>
      <w:r>
        <w:rPr>
          <w:rFonts w:ascii="Times New Roman" w:hAnsi="Times New Roman" w:cs="Times New Roman"/>
          <w:sz w:val="28"/>
          <w:szCs w:val="28"/>
          <w:lang w:val="sr-Cyrl-CS"/>
        </w:rPr>
        <w:tab/>
      </w:r>
      <w:r w:rsidR="00641B96" w:rsidRPr="00C76499">
        <w:rPr>
          <w:rFonts w:ascii="Times New Roman" w:hAnsi="Times New Roman" w:cs="Times New Roman"/>
          <w:sz w:val="28"/>
          <w:szCs w:val="28"/>
          <w:lang w:val="sr-Cyrl-CS"/>
        </w:rPr>
        <w:t>5.Қан айналуын реттеу.</w:t>
      </w:r>
    </w:p>
    <w:p w:rsidR="00641B96" w:rsidRPr="00C76499" w:rsidRDefault="00641B96" w:rsidP="00393BB5">
      <w:pPr>
        <w:pStyle w:val="a3"/>
        <w:tabs>
          <w:tab w:val="num" w:pos="930"/>
        </w:tabs>
        <w:spacing w:before="20" w:after="20"/>
        <w:jc w:val="both"/>
        <w:rPr>
          <w:rFonts w:ascii="Times New Roman" w:hAnsi="Times New Roman"/>
          <w:b w:val="0"/>
          <w:szCs w:val="28"/>
          <w:lang w:val="sr-Cyrl-CS"/>
        </w:rPr>
      </w:pPr>
      <w:r w:rsidRPr="00C76499">
        <w:rPr>
          <w:rFonts w:ascii="Times New Roman" w:hAnsi="Times New Roman"/>
          <w:b w:val="0"/>
          <w:szCs w:val="28"/>
          <w:lang w:val="sr-Cyrl-CS"/>
        </w:rPr>
        <w:t>6. Лимфа сұйықтығы және оның маңызы.</w:t>
      </w:r>
    </w:p>
    <w:p w:rsidR="00641B96" w:rsidRPr="00C76499" w:rsidRDefault="00641B96" w:rsidP="00393BB5">
      <w:pPr>
        <w:tabs>
          <w:tab w:val="num" w:pos="360"/>
        </w:tabs>
        <w:spacing w:before="20" w:after="20" w:line="240" w:lineRule="auto"/>
        <w:ind w:hanging="360"/>
        <w:jc w:val="both"/>
        <w:rPr>
          <w:rFonts w:ascii="Times New Roman" w:hAnsi="Times New Roman" w:cs="Times New Roman"/>
          <w:sz w:val="28"/>
          <w:szCs w:val="28"/>
          <w:lang w:val="sr-Cyrl-CS"/>
        </w:rPr>
      </w:pPr>
    </w:p>
    <w:p w:rsidR="00641B96" w:rsidRPr="00C76499" w:rsidRDefault="00641B96" w:rsidP="00393BB5">
      <w:pPr>
        <w:spacing w:before="20" w:after="20" w:line="240" w:lineRule="auto"/>
        <w:jc w:val="both"/>
        <w:rPr>
          <w:rFonts w:ascii="Times New Roman" w:hAnsi="Times New Roman" w:cs="Times New Roman"/>
          <w:sz w:val="28"/>
          <w:szCs w:val="28"/>
          <w:lang w:val="sr-Cyrl-CS"/>
        </w:rPr>
      </w:pP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sz w:val="28"/>
          <w:szCs w:val="28"/>
          <w:lang w:val="sr-Cyrl-CS"/>
        </w:rPr>
        <w:t>Қанның қан тамырларымен ағуының себептер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 заңдылықтарын және механизм</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 зерттейт</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н </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л</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мд</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гемодинамика деп атайды.</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sz w:val="28"/>
          <w:szCs w:val="28"/>
          <w:lang w:val="sr-Cyrl-CS"/>
        </w:rPr>
        <w:t xml:space="preserve">  Гемодинамика заңдылықтары бойынша тамырдан өтет</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 қанның мөлшер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мен жылдамдығы  ек</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себепке- тамырдың басы мен соңындағы қысым айырмасына және гидродинамикалық кедерг</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ге, қан тамырлары арнасының мөлшер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не, қанның тұтқырлығына және ағу сипатына қарай өзгер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п отырады.</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sz w:val="28"/>
          <w:szCs w:val="28"/>
          <w:lang w:val="en-US"/>
        </w:rPr>
        <w:t>Q</w:t>
      </w:r>
      <w:r w:rsidRPr="00C76499">
        <w:rPr>
          <w:rFonts w:ascii="Times New Roman" w:hAnsi="Times New Roman" w:cs="Times New Roman"/>
          <w:sz w:val="28"/>
          <w:szCs w:val="28"/>
          <w:lang w:val="sr-Cyrl-CS"/>
        </w:rPr>
        <w:t>=</w:t>
      </w:r>
      <w:r w:rsidRPr="00C76499">
        <w:rPr>
          <w:rFonts w:ascii="Times New Roman" w:hAnsi="Times New Roman" w:cs="Times New Roman"/>
          <w:sz w:val="28"/>
          <w:szCs w:val="28"/>
          <w:lang w:val="en-US"/>
        </w:rPr>
        <w:t>P</w:t>
      </w:r>
      <w:r w:rsidRPr="00C76499">
        <w:rPr>
          <w:rFonts w:ascii="Times New Roman" w:hAnsi="Times New Roman" w:cs="Times New Roman"/>
          <w:sz w:val="28"/>
          <w:szCs w:val="28"/>
          <w:vertAlign w:val="subscript"/>
          <w:lang w:val="sr-Cyrl-CS"/>
        </w:rPr>
        <w:t>1</w:t>
      </w:r>
      <w:r w:rsidRPr="00C76499">
        <w:rPr>
          <w:rFonts w:ascii="Times New Roman" w:hAnsi="Times New Roman" w:cs="Times New Roman"/>
          <w:sz w:val="28"/>
          <w:szCs w:val="28"/>
          <w:lang w:val="sr-Cyrl-CS"/>
        </w:rPr>
        <w:t>-</w:t>
      </w:r>
      <w:r w:rsidRPr="00C76499">
        <w:rPr>
          <w:rFonts w:ascii="Times New Roman" w:hAnsi="Times New Roman" w:cs="Times New Roman"/>
          <w:sz w:val="28"/>
          <w:szCs w:val="28"/>
          <w:lang w:val="en-US"/>
        </w:rPr>
        <w:t>P</w:t>
      </w:r>
      <w:r w:rsidRPr="00C76499">
        <w:rPr>
          <w:rFonts w:ascii="Times New Roman" w:hAnsi="Times New Roman" w:cs="Times New Roman"/>
          <w:sz w:val="28"/>
          <w:szCs w:val="28"/>
          <w:vertAlign w:val="subscript"/>
          <w:lang w:val="sr-Cyrl-CS"/>
        </w:rPr>
        <w:t>2</w:t>
      </w:r>
      <w:r w:rsidRPr="00C76499">
        <w:rPr>
          <w:rFonts w:ascii="Times New Roman" w:hAnsi="Times New Roman" w:cs="Times New Roman"/>
          <w:sz w:val="28"/>
          <w:szCs w:val="28"/>
          <w:lang w:val="sr-Cyrl-CS"/>
        </w:rPr>
        <w:t>/</w:t>
      </w:r>
      <w:r w:rsidRPr="00C76499">
        <w:rPr>
          <w:rFonts w:ascii="Times New Roman" w:hAnsi="Times New Roman" w:cs="Times New Roman"/>
          <w:sz w:val="28"/>
          <w:szCs w:val="28"/>
          <w:lang w:val="en-US"/>
        </w:rPr>
        <w:t>R</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sz w:val="28"/>
          <w:szCs w:val="28"/>
          <w:lang w:val="sr-Cyrl-CS"/>
        </w:rPr>
        <w:t>Қан тамырлары атқаратын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не қарай амортизациялық, кедерг</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л</w:t>
      </w:r>
      <w:r w:rsidRPr="00C76499">
        <w:rPr>
          <w:rFonts w:ascii="Times New Roman" w:hAnsi="Times New Roman" w:cs="Times New Roman"/>
          <w:sz w:val="28"/>
          <w:szCs w:val="28"/>
          <w:lang w:val="en-US"/>
        </w:rPr>
        <w:t>i</w:t>
      </w:r>
      <w:r w:rsidR="00DC7BC4">
        <w:rPr>
          <w:rFonts w:ascii="Times New Roman" w:hAnsi="Times New Roman" w:cs="Times New Roman"/>
          <w:sz w:val="28"/>
          <w:szCs w:val="28"/>
          <w:lang w:val="sr-Cyrl-CS"/>
        </w:rPr>
        <w:t xml:space="preserve">к, </w:t>
      </w:r>
      <w:r w:rsidRPr="00C76499">
        <w:rPr>
          <w:rFonts w:ascii="Times New Roman" w:hAnsi="Times New Roman" w:cs="Times New Roman"/>
          <w:sz w:val="28"/>
          <w:szCs w:val="28"/>
          <w:lang w:val="sr-Cyrl-CS"/>
        </w:rPr>
        <w:t>сфинктерл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к алмасу, сиымдылық және шунттық болып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нед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 xml:space="preserve">. </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sz w:val="28"/>
          <w:szCs w:val="28"/>
          <w:lang w:val="sr-Cyrl-CS"/>
        </w:rPr>
        <w:tab/>
      </w:r>
      <w:r w:rsidRPr="00C76499">
        <w:rPr>
          <w:rFonts w:ascii="Times New Roman" w:hAnsi="Times New Roman" w:cs="Times New Roman"/>
          <w:bCs/>
          <w:sz w:val="28"/>
          <w:szCs w:val="28"/>
          <w:lang w:val="sr-Cyrl-CS"/>
        </w:rPr>
        <w:t>Амортизациялық тамырлар</w:t>
      </w:r>
      <w:r w:rsidRPr="00C76499">
        <w:rPr>
          <w:rFonts w:ascii="Times New Roman" w:hAnsi="Times New Roman" w:cs="Times New Roman"/>
          <w:sz w:val="28"/>
          <w:szCs w:val="28"/>
          <w:lang w:val="sr-Cyrl-CS"/>
        </w:rPr>
        <w:t xml:space="preserve"> деп-қанның б</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р қалыпты тоқтаусыз жылжуын қамтамасыз етет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 xml:space="preserve">н ең </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 xml:space="preserve"> магистралд</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к артерияларды айтады.</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bCs/>
          <w:sz w:val="28"/>
          <w:szCs w:val="28"/>
          <w:lang w:val="sr-Cyrl-CS"/>
        </w:rPr>
        <w:tab/>
        <w:t>Кедерг</w:t>
      </w:r>
      <w:r w:rsidRPr="00C76499">
        <w:rPr>
          <w:rFonts w:ascii="Times New Roman" w:hAnsi="Times New Roman" w:cs="Times New Roman"/>
          <w:bCs/>
          <w:sz w:val="28"/>
          <w:szCs w:val="28"/>
          <w:lang w:val="en-US"/>
        </w:rPr>
        <w:t>i</w:t>
      </w:r>
      <w:r w:rsidRPr="00C76499">
        <w:rPr>
          <w:rFonts w:ascii="Times New Roman" w:hAnsi="Times New Roman" w:cs="Times New Roman"/>
          <w:bCs/>
          <w:sz w:val="28"/>
          <w:szCs w:val="28"/>
          <w:lang w:val="sr-Cyrl-CS"/>
        </w:rPr>
        <w:t>л</w:t>
      </w:r>
      <w:r w:rsidRPr="00C76499">
        <w:rPr>
          <w:rFonts w:ascii="Times New Roman" w:hAnsi="Times New Roman" w:cs="Times New Roman"/>
          <w:bCs/>
          <w:sz w:val="28"/>
          <w:szCs w:val="28"/>
          <w:lang w:val="en-US"/>
        </w:rPr>
        <w:t>i</w:t>
      </w:r>
      <w:r w:rsidRPr="00C76499">
        <w:rPr>
          <w:rFonts w:ascii="Times New Roman" w:hAnsi="Times New Roman" w:cs="Times New Roman"/>
          <w:bCs/>
          <w:sz w:val="28"/>
          <w:szCs w:val="28"/>
          <w:lang w:val="sr-Cyrl-CS"/>
        </w:rPr>
        <w:t xml:space="preserve">к </w:t>
      </w:r>
      <w:r w:rsidRPr="00C76499">
        <w:rPr>
          <w:rFonts w:ascii="Times New Roman" w:hAnsi="Times New Roman" w:cs="Times New Roman"/>
          <w:sz w:val="28"/>
          <w:szCs w:val="28"/>
          <w:lang w:val="sr-Cyrl-CS"/>
        </w:rPr>
        <w:t>(резистивт</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к) тамырлар, прекапиллярлық және посткапиллярлық болып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нед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 Осы пре- және посткапилярлық тамырлардағы тонустық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не қарай капиллярлардағы гидростатикалық және фильтрациялық қысым деңгей</w:t>
      </w:r>
      <w:r w:rsidRPr="00C76499">
        <w:rPr>
          <w:rFonts w:ascii="Times New Roman" w:hAnsi="Times New Roman" w:cs="Times New Roman"/>
          <w:sz w:val="28"/>
          <w:szCs w:val="28"/>
          <w:lang w:val="en-US"/>
        </w:rPr>
        <w:t>i</w:t>
      </w:r>
      <w:r w:rsidRPr="00C76499">
        <w:rPr>
          <w:rFonts w:ascii="Times New Roman" w:hAnsi="Times New Roman" w:cs="Times New Roman"/>
          <w:sz w:val="28"/>
          <w:szCs w:val="28"/>
          <w:lang w:val="sr-Cyrl-CS"/>
        </w:rPr>
        <w:t xml:space="preserve"> және тамыр ұлпа арасындағы алмасу қарқыны қалыптасады. Шетк</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кедерг</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лер осы тамырларға байланысты.</w:t>
      </w:r>
    </w:p>
    <w:p w:rsidR="00641B96" w:rsidRPr="00C76499" w:rsidRDefault="00641B96" w:rsidP="00393BB5">
      <w:pPr>
        <w:spacing w:before="20" w:after="20" w:line="240" w:lineRule="auto"/>
        <w:jc w:val="both"/>
        <w:rPr>
          <w:rFonts w:ascii="Times New Roman" w:hAnsi="Times New Roman" w:cs="Times New Roman"/>
          <w:sz w:val="28"/>
          <w:szCs w:val="28"/>
          <w:lang w:val="sr-Cyrl-CS"/>
        </w:rPr>
      </w:pPr>
      <w:r w:rsidRPr="00C76499">
        <w:rPr>
          <w:rFonts w:ascii="Times New Roman" w:hAnsi="Times New Roman" w:cs="Times New Roman"/>
          <w:bCs/>
          <w:sz w:val="28"/>
          <w:szCs w:val="28"/>
          <w:lang w:val="sr-Cyrl-CS"/>
        </w:rPr>
        <w:tab/>
        <w:t>Сфинктерл</w:t>
      </w:r>
      <w:r w:rsidRPr="00C76499">
        <w:rPr>
          <w:rFonts w:ascii="Times New Roman" w:hAnsi="Times New Roman" w:cs="Times New Roman"/>
          <w:bCs/>
          <w:sz w:val="28"/>
          <w:szCs w:val="28"/>
        </w:rPr>
        <w:t>i</w:t>
      </w:r>
      <w:r w:rsidRPr="00C76499">
        <w:rPr>
          <w:rFonts w:ascii="Times New Roman" w:hAnsi="Times New Roman" w:cs="Times New Roman"/>
          <w:bCs/>
          <w:sz w:val="28"/>
          <w:szCs w:val="28"/>
          <w:lang w:val="sr-Cyrl-CS"/>
        </w:rPr>
        <w:t xml:space="preserve">к тамырлар- </w:t>
      </w:r>
      <w:r w:rsidRPr="00C76499">
        <w:rPr>
          <w:rFonts w:ascii="Times New Roman" w:hAnsi="Times New Roman" w:cs="Times New Roman"/>
          <w:sz w:val="28"/>
          <w:szCs w:val="28"/>
          <w:lang w:val="sr-Cyrl-CS"/>
        </w:rPr>
        <w:t>(қысқыш) тамырларға прекапилярлық артериолдардың соңғы бөл</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мдер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жатады. Олардың жиырылуы не босаңсуы </w:t>
      </w:r>
      <w:r w:rsidRPr="00C76499">
        <w:rPr>
          <w:rFonts w:ascii="Times New Roman" w:hAnsi="Times New Roman" w:cs="Times New Roman"/>
          <w:sz w:val="28"/>
          <w:szCs w:val="28"/>
          <w:lang w:val="sr-Cyrl-CS"/>
        </w:rPr>
        <w:lastRenderedPageBreak/>
        <w:t>нәтижес</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нде қызметке қосылатын капиллярлар саны, алмасу кең</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ст</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г</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н</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ң мөлшер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өзгер</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п отырады.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bCs/>
          <w:sz w:val="28"/>
          <w:szCs w:val="28"/>
        </w:rPr>
        <w:t>Алмасу тамырлары  деп-</w:t>
      </w:r>
      <w:r w:rsidRPr="00C76499">
        <w:rPr>
          <w:rFonts w:ascii="Times New Roman" w:hAnsi="Times New Roman" w:cs="Times New Roman"/>
          <w:sz w:val="28"/>
          <w:szCs w:val="28"/>
        </w:rPr>
        <w:t xml:space="preserve"> нағыз капиллярларды айтады. Капиллярлар қабырғасы арқылы қан мен Ұлпа арасындағы зат алмасу процесi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bCs/>
          <w:sz w:val="28"/>
          <w:szCs w:val="28"/>
        </w:rPr>
        <w:t>Сиымдылық тамырларына –</w:t>
      </w:r>
      <w:r w:rsidRPr="00C76499">
        <w:rPr>
          <w:rFonts w:ascii="Times New Roman" w:hAnsi="Times New Roman" w:cs="Times New Roman"/>
          <w:sz w:val="28"/>
          <w:szCs w:val="28"/>
        </w:rPr>
        <w:t>вена бөлiмi жатады. Олар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кiл денедегi қанның 2/3 бөлiгiн сидыра 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bCs/>
          <w:sz w:val="28"/>
          <w:szCs w:val="28"/>
        </w:rPr>
        <w:tab/>
        <w:t>Ш</w:t>
      </w:r>
      <w:r w:rsidRPr="00C76499">
        <w:rPr>
          <w:rFonts w:ascii="Times New Roman" w:hAnsi="Times New Roman" w:cs="Times New Roman"/>
          <w:bCs/>
          <w:sz w:val="28"/>
          <w:szCs w:val="28"/>
          <w:lang w:val="kk-KZ"/>
        </w:rPr>
        <w:t>у</w:t>
      </w:r>
      <w:r w:rsidRPr="00C76499">
        <w:rPr>
          <w:rFonts w:ascii="Times New Roman" w:hAnsi="Times New Roman" w:cs="Times New Roman"/>
          <w:bCs/>
          <w:sz w:val="28"/>
          <w:szCs w:val="28"/>
        </w:rPr>
        <w:t>нттық тамырларға-</w:t>
      </w:r>
      <w:r w:rsidRPr="00C76499">
        <w:rPr>
          <w:rFonts w:ascii="Times New Roman" w:hAnsi="Times New Roman" w:cs="Times New Roman"/>
          <w:sz w:val="28"/>
          <w:szCs w:val="28"/>
        </w:rPr>
        <w:t xml:space="preserve"> капиллярларға жетпей артерия мен вена тамырларын жалғастыратын анастомоздар жатады. Бұл тамырлар жұмысқа қосылғанда капиллярлар арқылы өтетiн қанның мөлшерi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рт төмендейдi не тоқтайды.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bCs/>
          <w:sz w:val="28"/>
          <w:szCs w:val="28"/>
        </w:rPr>
        <w:tab/>
      </w:r>
      <w:r w:rsidRPr="00C76499">
        <w:rPr>
          <w:rFonts w:ascii="Times New Roman" w:hAnsi="Times New Roman" w:cs="Times New Roman"/>
          <w:sz w:val="28"/>
          <w:szCs w:val="28"/>
        </w:rPr>
        <w:t>Денедегi капиллярлардың жалпы саны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здеген миллион, сондықтан жеке капиллярлар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зындығы 0,3-</w:t>
      </w:r>
      <w:smartTag w:uri="urn:schemas-microsoft-com:office:smarttags" w:element="metricconverter">
        <w:smartTagPr>
          <w:attr w:name="ProductID" w:val="0,7 мм"/>
        </w:smartTagPr>
        <w:r w:rsidRPr="00C76499">
          <w:rPr>
            <w:rFonts w:ascii="Times New Roman" w:hAnsi="Times New Roman" w:cs="Times New Roman"/>
            <w:sz w:val="28"/>
            <w:szCs w:val="28"/>
          </w:rPr>
          <w:t>0,7 мм</w:t>
        </w:r>
      </w:smartTag>
      <w:r w:rsidRPr="00C76499">
        <w:rPr>
          <w:rFonts w:ascii="Times New Roman" w:hAnsi="Times New Roman" w:cs="Times New Roman"/>
          <w:sz w:val="28"/>
          <w:szCs w:val="28"/>
        </w:rPr>
        <w:t xml:space="preserve">, диаметрi 5-20 мкм болғанымен, олардың жалпы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зындығы 100 мың км-ге жетедi, бұл дегенiмiз жер экваторының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зындығынан 2,5 есе көп.</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қанға  берет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потенциалдық энергиясы, қан қысымы.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ректен тамыр алыстаған сайын қысым төмендейд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29" type="#_x0000_t75" style="width:8.55pt;height:17.15pt" o:ole="" fillcolor="window">
            <v:imagedata r:id="rId17" o:title=""/>
          </v:shape>
          <o:OLEObject Type="Embed" ProgID="Equation.3" ShapeID="_x0000_i1029" DrawAspect="Content" ObjectID="_1569155666" r:id="rId18"/>
        </w:object>
      </w:r>
      <w:r w:rsidRPr="00C76499">
        <w:rPr>
          <w:rFonts w:ascii="Times New Roman" w:hAnsi="Times New Roman" w:cs="Times New Roman"/>
          <w:sz w:val="28"/>
          <w:szCs w:val="28"/>
        </w:rPr>
        <w:t xml:space="preserve">     Мысалы, Қолқа тамырында – 150-180мм с.б.</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30" type="#_x0000_t75" style="width:8.55pt;height:17.15pt" o:ole="" fillcolor="window">
            <v:imagedata r:id="rId17" o:title=""/>
          </v:shape>
          <o:OLEObject Type="Embed" ProgID="Equation.3" ShapeID="_x0000_i1030" DrawAspect="Content" ObjectID="_1569155667" r:id="rId19"/>
        </w:object>
      </w:r>
      <w:r w:rsidRPr="00C76499">
        <w:rPr>
          <w:rFonts w:ascii="Times New Roman" w:hAnsi="Times New Roman" w:cs="Times New Roman"/>
          <w:sz w:val="28"/>
          <w:szCs w:val="28"/>
        </w:rPr>
        <w:t xml:space="preserve">                   Артерияда-110-120мм с.б.</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31" type="#_x0000_t75" style="width:8.55pt;height:17.15pt" o:ole="" fillcolor="window">
            <v:imagedata r:id="rId17" o:title=""/>
          </v:shape>
          <o:OLEObject Type="Embed" ProgID="Equation.3" ShapeID="_x0000_i1031" DrawAspect="Content" ObjectID="_1569155668" r:id="rId20"/>
        </w:object>
      </w:r>
      <w:r w:rsidRPr="00C76499">
        <w:rPr>
          <w:rFonts w:ascii="Times New Roman" w:hAnsi="Times New Roman" w:cs="Times New Roman"/>
          <w:sz w:val="28"/>
          <w:szCs w:val="28"/>
        </w:rPr>
        <w:t xml:space="preserve">                   Артериалдарға-50</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32" type="#_x0000_t75" style="width:8.55pt;height:17.15pt" o:ole="" fillcolor="window">
            <v:imagedata r:id="rId17" o:title=""/>
          </v:shape>
          <o:OLEObject Type="Embed" ProgID="Equation.3" ShapeID="_x0000_i1032" DrawAspect="Content" ObjectID="_1569155669" r:id="rId21"/>
        </w:object>
      </w:r>
      <w:r w:rsidRPr="00C76499">
        <w:rPr>
          <w:rFonts w:ascii="Times New Roman" w:hAnsi="Times New Roman" w:cs="Times New Roman"/>
          <w:sz w:val="28"/>
          <w:szCs w:val="28"/>
        </w:rPr>
        <w:t xml:space="preserve">                   Капиллярларға-20-40</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33" type="#_x0000_t75" style="width:8.55pt;height:17.15pt" o:ole="" fillcolor="window">
            <v:imagedata r:id="rId17" o:title=""/>
          </v:shape>
          <o:OLEObject Type="Embed" ProgID="Equation.3" ShapeID="_x0000_i1033" DrawAspect="Content" ObjectID="_1569155670" r:id="rId22"/>
        </w:object>
      </w:r>
      <w:r w:rsidRPr="00C76499">
        <w:rPr>
          <w:rFonts w:ascii="Times New Roman" w:hAnsi="Times New Roman" w:cs="Times New Roman"/>
          <w:sz w:val="28"/>
          <w:szCs w:val="28"/>
        </w:rPr>
        <w:t xml:space="preserve">                   Веналарға-10-15ммс.б.</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position w:val="-10"/>
          <w:sz w:val="28"/>
          <w:szCs w:val="28"/>
        </w:rPr>
        <w:object w:dxaOrig="180" w:dyaOrig="340">
          <v:shape id="_x0000_i1034" type="#_x0000_t75" style="width:8.55pt;height:17.15pt" o:ole="" fillcolor="window">
            <v:imagedata r:id="rId17" o:title=""/>
          </v:shape>
          <o:OLEObject Type="Embed" ProgID="Equation.3" ShapeID="_x0000_i1034" DrawAspect="Content" ObjectID="_1569155671" r:id="rId23"/>
        </w:object>
      </w:r>
      <w:r w:rsidRPr="00C76499">
        <w:rPr>
          <w:rFonts w:ascii="Times New Roman" w:hAnsi="Times New Roman" w:cs="Times New Roman"/>
          <w:sz w:val="28"/>
          <w:szCs w:val="28"/>
        </w:rPr>
        <w:t xml:space="preserve">                   lрi веналарға-0 тең.</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 жиырылғанда пайда  болатын қысым систолалық немесе максимальдық қысым, ал диастола кезiндегi қысым- диастолалық немесе төменгi қысым дейдi. Екеуiнiң айырмашылығын пульстық қысым деп атайды.</w:t>
      </w:r>
    </w:p>
    <w:p w:rsidR="00641B96" w:rsidRPr="00C76499" w:rsidRDefault="00641B96" w:rsidP="00393BB5">
      <w:pPr>
        <w:tabs>
          <w:tab w:val="left" w:pos="-284"/>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 қысымының деңгейi көптеген факторларға байланысты(адам жасына, салмағына, малдың өнiмдiлiгiне, физиологиялық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 өзгередi.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Қанның ағуына қан қысымы мен қатар тамыр қабырғаларының серпiмдiлiгi, капиллярлар қабырғасында жиырылғыш Руже клеткаларының болуы, вена қабырғаларында қақпақшалардың болуы, қаңқа бұлшық еттерiнiң жиырылуы, кеуде қуысындағы терiс қысым әсер етедi. Артералдық пульс- артерия қабырғаларының тербелiсi. Сфигмограмма- артериялардың соғуын бейнелейтiн қисық сызық, ол екi бөлiктен тұрады: </w:t>
      </w:r>
    </w:p>
    <w:p w:rsidR="00641B96" w:rsidRPr="00C76499" w:rsidRDefault="00DC7BC4" w:rsidP="00393BB5">
      <w:pPr>
        <w:tabs>
          <w:tab w:val="num" w:pos="765"/>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Анокрота- көтерiлген бөлiгi</w:t>
      </w:r>
    </w:p>
    <w:p w:rsidR="00641B96" w:rsidRPr="00C76499" w:rsidRDefault="00DC7BC4" w:rsidP="00393BB5">
      <w:pPr>
        <w:tabs>
          <w:tab w:val="num" w:pos="765"/>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Катакрота-төмендеген бөлi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Веналық пульс-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рекке жақын орналасқан вена қабырғаларының соғуы. Алынған қисық флебограмма дейдi, онда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толқын байқалады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 толқыны-ж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рекшелер жиырылған кезде,</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С-толқыны- қарыншалар жиырылғанда</w:t>
      </w:r>
    </w:p>
    <w:p w:rsidR="00DC7BC4"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en-US"/>
        </w:rPr>
        <w:t>V</w:t>
      </w:r>
      <w:r w:rsidRPr="00C76499">
        <w:rPr>
          <w:rFonts w:ascii="Times New Roman" w:hAnsi="Times New Roman" w:cs="Times New Roman"/>
          <w:sz w:val="28"/>
          <w:szCs w:val="28"/>
        </w:rPr>
        <w:t xml:space="preserve">- толқыны- веналарды қанның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олардың қабырғасының кер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байланысты.</w:t>
      </w:r>
    </w:p>
    <w:p w:rsidR="00641B96" w:rsidRPr="00C76499" w:rsidRDefault="00641B96" w:rsidP="00393BB5">
      <w:pPr>
        <w:spacing w:before="20" w:after="20" w:line="240" w:lineRule="auto"/>
        <w:ind w:firstLine="708"/>
        <w:jc w:val="both"/>
        <w:rPr>
          <w:rFonts w:ascii="Times New Roman" w:hAnsi="Times New Roman" w:cs="Times New Roman"/>
          <w:sz w:val="28"/>
          <w:szCs w:val="28"/>
        </w:rPr>
      </w:pPr>
      <w:r w:rsidRPr="00C76499">
        <w:rPr>
          <w:rFonts w:ascii="Times New Roman" w:hAnsi="Times New Roman" w:cs="Times New Roman"/>
          <w:sz w:val="28"/>
          <w:szCs w:val="28"/>
        </w:rPr>
        <w:lastRenderedPageBreak/>
        <w:t>Қан ағысының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жылдамдығын ажыратады: көлемд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және сызықтық.</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Көлемд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жылдамдық деп белг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р уақыт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қан тамырлары арқылы өткен жолын айтады(ол мл/с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өлшенед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tabs>
          <w:tab w:val="left" w:pos="-284"/>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Сызықтық жылдамдық деп қанның белг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р уақыт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өткен жолын айтады.(мм/с).</w:t>
      </w:r>
    </w:p>
    <w:p w:rsidR="00641B96" w:rsidRPr="00C76499" w:rsidRDefault="00DC7BC4" w:rsidP="00393BB5">
      <w:pPr>
        <w:pStyle w:val="a3"/>
        <w:spacing w:before="20" w:after="20"/>
        <w:jc w:val="both"/>
        <w:rPr>
          <w:rFonts w:ascii="Times New Roman" w:hAnsi="Times New Roman"/>
          <w:b w:val="0"/>
          <w:szCs w:val="28"/>
        </w:rPr>
      </w:pPr>
      <w:r>
        <w:rPr>
          <w:rFonts w:ascii="Times New Roman" w:hAnsi="Times New Roman"/>
          <w:b w:val="0"/>
          <w:szCs w:val="28"/>
        </w:rPr>
        <w:t xml:space="preserve"> </w:t>
      </w:r>
      <w:r w:rsidR="00641B96" w:rsidRPr="00C76499">
        <w:rPr>
          <w:rFonts w:ascii="Times New Roman" w:hAnsi="Times New Roman"/>
          <w:b w:val="0"/>
          <w:szCs w:val="28"/>
        </w:rPr>
        <w:t>Қан ағысының сызықтық  жылдамдығы тамырлардың көлденең қиындысына керi пропорционалды.</w:t>
      </w:r>
    </w:p>
    <w:p w:rsidR="00393BB5"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Қанның толық айналым мерзiмi деп қанның белгiлi бiр мөлшерiнiң ұлкен және кiшi қан айналу шеңберлерiнен өтуiне қажет уақыты айтады( 22-24с)</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Қанның бiр бағытта ағуына әсер ететiн себептер:</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Жүрек жұмысы.</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Қан қысымының айырмашылығы</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Қан тамырларының қабырғасының серпiмдiлiгi.</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Капиллярлар қабырғасында жиырылғыш Руже клеткаларының болуы.</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Вена қабырғаларында қақпақшаларының болуы.</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Қаңқа еттерiнiң жиырылуы.</w:t>
      </w:r>
    </w:p>
    <w:p w:rsidR="00641B96" w:rsidRPr="00C76499" w:rsidRDefault="00393BB5"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Көкiрек қуысындағы терiс қысымның ықпалы.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Тамырлар арнасының реттелуi.   Тамырлар арнасын реттейтiн орталық сопақша мидың IV</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қарыншасының түбiнде орналасатынын 1871жылы В.Ф.Овсянников дәлелдедi. Орталық прессорлық және депрессорлық бөлiктерден тұрады. Прессорлық бөлiктi тiтiркендiргенде артериялар арнасы тарылып, қан қысымы жоғарылайды.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Симпатикалық нерв (Вольтер, 1842ж) талшықтары қан тамырларын тарлытады, вазоконстриктерлер, ал парасимпатикалық нервтер қан тамырларын кеңейтiп, вазоилаторларға жатады.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Сонымен қатар қан тамырлары арнасын реттейтiн екiншi дәрежелi орталық жұлының кеуде бөлiгiнде орналасады.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Ми қыртысындағы орталықтар қан айналу жүйесi қызметiнiң сыртқы орта жағдайларына қарай өзгеруiн қамтамасыз етедi.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Қан тамырларының арнасын реттеуге қан құрамындағы түрлi химиялық заттарда әсер етедi. Мысалы: адреналин, вазопрессин гормондары тамырларды тарылтып, қан қысымын көтередi. Тамырларды кеңейтетiн заттарға- ацетилхолин, гистамин, брадикинин, АУФ т.б. жатады.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Қан айналымы рефлекторлы түрдеде реттеледi. Бұған әсер ететiн рефлексогендiк аймақтар. Рефлексогендiк аймақтар- қан тамырларының сезiмтал нерв Ұштары жинақталған аймақтарды атайды. Олар қолқа, синокаротид және Бейнбридж аймақтары.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Қолқаның рецепторлық аймағы депрессор нервнiң сезiмтал ұштарынан құралған. Егер қолқа тамырында қысым жоғарыласа онда жүрек жұмысы баяулап, тамыр қабырғасы керiлiп қысым төмендейдi.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 xml:space="preserve">     Синкаротид аймағының барорецепторлы қысымының жоғарылауына байланысты тiтiркенсе, жүрек жұмысы баяулап, қан тамырлары кеңидi де, қысым төмендейдi.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Бейнбридж аймағы- қуыс веналар сағасында орналасқан сезiмтал нерв ұштары құрайды. Егерде жүрекке қан көбiрек араласа, жүрекшелермен қуыс веналар керiлiп, олардың қабырғасында орналасқан барорецепторлар тiтiркенедi де, рефлекторлы тұрде жүрек жұмысы жиiлеп, қан тезiрек артерияларға қуылады.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Лимфа жүйесi- ұлпа аралық сұйықтық құрамындағы су, тұз, белок, липид алмасу кезiнде пайда болған әртүрлi заттардың микроб, т.б. заттардың вена жүйесiне өтуiн қамтамасыз етуi. Лимфа организмнiң iшкi ортасын қанмен байланыстырады.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Лимфаның негiзгi қасиетi- белоктарды ұлпа аралық қуыстан қанға қайтару. Ол организмде суды таратуда, сүт түзуде, ас қорыту, зат алмасу процестерiнде маңызды роль атқарады.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Лимфа жүйесi лимфа тамырларынан, лимфа түйiндерiнен, көкiрек және мойын өзектерiнен тұрады.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Лимфа тамырларының қабырғасы 3 қабықтан тұрады, қақпақшалары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Химиялық құрамы жағынан қан плазмасына ұқсас. Құрамындағы минерал тұздар мен органикалық қосылыстардың мөлшерiде қан плазмасындағыдай, бiрақ белок мөлшерi аз-0,3-0,5 %.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Лимфа құрамында фибриноген аздау, тромбоциттер мүлдем жоқ. Сондықтан лимфа, өте баяу ұйиды(10-15мин). Лимфада өте ұсақ (хиломикрондар) липидтер, гормондар(адреналин, тироксин), ферменттер(амилаза, мальтоза, липаза, протеаза) және лимфоциттер мен лейкоциттердiң басқа тұрлерi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Адам денесiнде қанша лимфа бар екенi белгiсiз. И.Русньяковтың мәлiметi бойынша лимфа тамырларында 1-2литр лимфа бар, ал кейбiреулер лимфаны қан көлемiнен бiрдей деп санайды.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Лимфа түйiндерi мен лимфа жүйесi әртүрлi қызмет атқарады:</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Биологиялық иммунитет және лимфоцит түзу.</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Энергиялық және пластикалық қызмет.</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Май, су, тұздардың алмасу процесiне қатысады.</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Тосқауылдық(барьерлiк) қызмет.</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Дренамдық және резорбциялық қызмет.</w:t>
      </w:r>
    </w:p>
    <w:p w:rsidR="00641B96" w:rsidRPr="00C76499" w:rsidRDefault="00393BB5" w:rsidP="00393BB5">
      <w:pPr>
        <w:pStyle w:val="a3"/>
        <w:tabs>
          <w:tab w:val="num" w:pos="502"/>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Липовитаминдер</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Лимфаның түзiлуi ұлпа аралық сұйықтықтың лимфа капиллярларының өтуiнен басталады, бiрнеше кезеңде өтедi.</w:t>
      </w:r>
    </w:p>
    <w:p w:rsidR="00641B96" w:rsidRPr="00C76499" w:rsidRDefault="00393BB5" w:rsidP="00393BB5">
      <w:pPr>
        <w:pStyle w:val="a3"/>
        <w:tabs>
          <w:tab w:val="num" w:pos="57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Вена капиллярларындағы сұйықтық пен онда ерiген заттар, клетка аралық кеңiсткке өтедi.</w:t>
      </w:r>
    </w:p>
    <w:p w:rsidR="00641B96" w:rsidRPr="00C76499" w:rsidRDefault="00393BB5" w:rsidP="00393BB5">
      <w:pPr>
        <w:pStyle w:val="a3"/>
        <w:tabs>
          <w:tab w:val="num" w:pos="57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Аталған заттар дәнекер ұлпаға өтiп, соны жайлап алады.</w:t>
      </w:r>
    </w:p>
    <w:p w:rsidR="00641B96" w:rsidRPr="00C76499" w:rsidRDefault="00393BB5" w:rsidP="00393BB5">
      <w:pPr>
        <w:pStyle w:val="a3"/>
        <w:tabs>
          <w:tab w:val="num" w:pos="57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Вена капиллярлары арқылы сүзiлуi қайтадан қанға сiңедi (резорбция)</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Лимфаның түзiлуi 3 факторға байланысты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 xml:space="preserve">1.Қан мен лимфа капиллярында, ұлпа аралық кеңiстiктегi гидростатикалық қысым айырмашылығына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2. Жалпы осмостық  және онкостық қысым айырмашылығы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3.Қан мен лимфа капиллярлары эндотелiнiң өткiзгiштiк қасиетiне    байланысты</w:t>
      </w:r>
    </w:p>
    <w:p w:rsidR="00641B96" w:rsidRPr="00C76499" w:rsidRDefault="00641B96" w:rsidP="00393BB5">
      <w:pPr>
        <w:pStyle w:val="a3"/>
        <w:spacing w:before="20" w:after="20"/>
        <w:jc w:val="both"/>
        <w:rPr>
          <w:rFonts w:ascii="Times New Roman" w:hAnsi="Times New Roman"/>
          <w:b w:val="0"/>
          <w:szCs w:val="28"/>
        </w:rPr>
      </w:pPr>
    </w:p>
    <w:p w:rsidR="00641B96"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Лимфаның ағысы. Лимфа бiр бағытта капиллярлардан лимфа тамырларына, одан әрi мойын және көкiрек өзектерi арқылы қан тамырлар жүйесiнiң веналық бөлiмiне қарай жылжиды. (100-300мл қанға құйылатын лимфа мөлшерi)</w:t>
      </w:r>
    </w:p>
    <w:p w:rsidR="00393BB5" w:rsidRPr="00C76499" w:rsidRDefault="00393BB5" w:rsidP="00393BB5">
      <w:pPr>
        <w:pStyle w:val="a3"/>
        <w:spacing w:before="20" w:after="20"/>
        <w:jc w:val="both"/>
        <w:rPr>
          <w:rFonts w:ascii="Times New Roman" w:hAnsi="Times New Roman"/>
          <w:b w:val="0"/>
          <w:szCs w:val="28"/>
        </w:rPr>
      </w:pPr>
    </w:p>
    <w:p w:rsidR="00641B96"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бақылау сұрақтары;</w:t>
      </w:r>
    </w:p>
    <w:p w:rsidR="00393BB5" w:rsidRPr="00EF2288" w:rsidRDefault="00393BB5" w:rsidP="00393BB5">
      <w:pPr>
        <w:spacing w:before="20" w:after="20" w:line="240" w:lineRule="auto"/>
        <w:jc w:val="both"/>
        <w:rPr>
          <w:rFonts w:ascii="Times New Roman" w:hAnsi="Times New Roman" w:cs="Times New Roman"/>
          <w:sz w:val="28"/>
          <w:szCs w:val="28"/>
          <w:lang w:val="kk-KZ"/>
        </w:rPr>
      </w:pPr>
    </w:p>
    <w:p w:rsidR="00641B96" w:rsidRPr="00C76499" w:rsidRDefault="00393BB5" w:rsidP="00393BB5">
      <w:pPr>
        <w:pStyle w:val="a3"/>
        <w:tabs>
          <w:tab w:val="num" w:pos="796"/>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Қанның тамырлармен жылжу себебiн түсiндiрiңiз.</w:t>
      </w:r>
    </w:p>
    <w:p w:rsidR="00641B96" w:rsidRPr="00C76499" w:rsidRDefault="00393BB5" w:rsidP="00393BB5">
      <w:pPr>
        <w:pStyle w:val="a3"/>
        <w:tabs>
          <w:tab w:val="num" w:pos="796"/>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Қан тамырларының қызметiне қарай бөлiнуi.</w:t>
      </w:r>
    </w:p>
    <w:p w:rsidR="00641B96" w:rsidRPr="00C76499" w:rsidRDefault="00393BB5" w:rsidP="00393BB5">
      <w:pPr>
        <w:pStyle w:val="a3"/>
        <w:tabs>
          <w:tab w:val="num" w:pos="796"/>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Қан қысымы дегенiмiз не, және оның әртүрлi тамырлардағы деңгейi қандай .</w:t>
      </w:r>
    </w:p>
    <w:p w:rsidR="00641B96" w:rsidRPr="00C76499" w:rsidRDefault="00393BB5" w:rsidP="00393BB5">
      <w:pPr>
        <w:pStyle w:val="a3"/>
        <w:tabs>
          <w:tab w:val="num" w:pos="796"/>
        </w:tabs>
        <w:spacing w:before="20" w:after="20"/>
        <w:ind w:hanging="360"/>
        <w:jc w:val="both"/>
        <w:rPr>
          <w:rFonts w:ascii="Times New Roman" w:hAnsi="Times New Roman"/>
          <w:b w:val="0"/>
          <w:szCs w:val="28"/>
        </w:rPr>
      </w:pPr>
      <w:r w:rsidRPr="00A20370">
        <w:rPr>
          <w:rFonts w:ascii="Times New Roman" w:hAnsi="Times New Roman"/>
          <w:b w:val="0"/>
          <w:szCs w:val="28"/>
          <w:lang w:val="kk-KZ"/>
        </w:rPr>
        <w:tab/>
      </w:r>
      <w:r w:rsidR="00641B96" w:rsidRPr="00C76499">
        <w:rPr>
          <w:rFonts w:ascii="Times New Roman" w:hAnsi="Times New Roman"/>
          <w:b w:val="0"/>
          <w:szCs w:val="28"/>
        </w:rPr>
        <w:t>Артерия және вена пульсi дегенiмiз не. Зерттеу әдiстерi</w:t>
      </w:r>
    </w:p>
    <w:p w:rsidR="00641B96" w:rsidRPr="00C76499" w:rsidRDefault="00393BB5" w:rsidP="00393BB5">
      <w:pPr>
        <w:pStyle w:val="a3"/>
        <w:tabs>
          <w:tab w:val="num" w:pos="796"/>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 xml:space="preserve">Қанның көлемдiк және сызықтық жылдамдығы дегенiмiз не, анықтау жолдары. </w:t>
      </w:r>
    </w:p>
    <w:p w:rsidR="00641B96" w:rsidRPr="00C76499" w:rsidRDefault="00393BB5" w:rsidP="00393BB5">
      <w:pPr>
        <w:pStyle w:val="a3"/>
        <w:tabs>
          <w:tab w:val="num" w:pos="796"/>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Қан қысымы қалай реттеледi. Тамырлардағы рефлексогендiк аймақтардың маңызы.</w:t>
      </w:r>
    </w:p>
    <w:p w:rsidR="00641B96" w:rsidRPr="00C76499" w:rsidRDefault="00641B96" w:rsidP="00393BB5">
      <w:pPr>
        <w:pStyle w:val="a3"/>
        <w:tabs>
          <w:tab w:val="num" w:pos="502"/>
        </w:tabs>
        <w:spacing w:before="20" w:after="20"/>
        <w:ind w:hanging="360"/>
        <w:jc w:val="both"/>
        <w:rPr>
          <w:rFonts w:ascii="Times New Roman" w:hAnsi="Times New Roman"/>
          <w:b w:val="0"/>
          <w:szCs w:val="28"/>
        </w:rPr>
      </w:pPr>
      <w:r w:rsidRPr="00C76499">
        <w:rPr>
          <w:rFonts w:ascii="Times New Roman" w:hAnsi="Times New Roman"/>
          <w:b w:val="0"/>
          <w:szCs w:val="28"/>
        </w:rPr>
        <w:tab/>
        <w:t>Лимфа дегенiмiз не, лимфаның құрамы, қасиеттерiн атаңыз</w:t>
      </w:r>
    </w:p>
    <w:p w:rsidR="00641B96" w:rsidRPr="00C76499" w:rsidRDefault="00641B96" w:rsidP="00393BB5">
      <w:pPr>
        <w:pStyle w:val="a3"/>
        <w:tabs>
          <w:tab w:val="num" w:pos="502"/>
        </w:tabs>
        <w:spacing w:before="20" w:after="20"/>
        <w:ind w:hanging="360"/>
        <w:jc w:val="both"/>
        <w:rPr>
          <w:rFonts w:ascii="Times New Roman" w:hAnsi="Times New Roman"/>
          <w:b w:val="0"/>
          <w:szCs w:val="28"/>
        </w:rPr>
      </w:pPr>
      <w:r w:rsidRPr="00C76499">
        <w:rPr>
          <w:rFonts w:ascii="Times New Roman" w:hAnsi="Times New Roman"/>
          <w:b w:val="0"/>
          <w:szCs w:val="28"/>
        </w:rPr>
        <w:tab/>
        <w:t>Лимфаның түзiлуi, айналымы қалай жүредi.</w:t>
      </w:r>
    </w:p>
    <w:p w:rsidR="00641B96" w:rsidRDefault="00641B96" w:rsidP="00393BB5">
      <w:pPr>
        <w:pStyle w:val="a3"/>
        <w:tabs>
          <w:tab w:val="num" w:pos="502"/>
        </w:tabs>
        <w:spacing w:before="20" w:after="20"/>
        <w:ind w:hanging="360"/>
        <w:jc w:val="both"/>
        <w:rPr>
          <w:rFonts w:ascii="Times New Roman" w:hAnsi="Times New Roman"/>
          <w:b w:val="0"/>
          <w:szCs w:val="28"/>
        </w:rPr>
      </w:pPr>
      <w:r w:rsidRPr="00C76499">
        <w:rPr>
          <w:rFonts w:ascii="Times New Roman" w:hAnsi="Times New Roman"/>
          <w:b w:val="0"/>
          <w:szCs w:val="28"/>
        </w:rPr>
        <w:tab/>
        <w:t>Лимфа түйiндерiнiң қызметiн атаңыз.</w:t>
      </w:r>
    </w:p>
    <w:p w:rsidR="00393BB5" w:rsidRPr="00C76499" w:rsidRDefault="00393BB5" w:rsidP="00393BB5">
      <w:pPr>
        <w:pStyle w:val="a3"/>
        <w:tabs>
          <w:tab w:val="num" w:pos="502"/>
        </w:tabs>
        <w:spacing w:before="20" w:after="20"/>
        <w:ind w:hanging="360"/>
        <w:jc w:val="both"/>
        <w:rPr>
          <w:rFonts w:ascii="Times New Roman" w:hAnsi="Times New Roman"/>
          <w:b w:val="0"/>
          <w:szCs w:val="28"/>
        </w:rPr>
      </w:pPr>
    </w:p>
    <w:p w:rsidR="00641B96" w:rsidRPr="00EF2288" w:rsidRDefault="00641B96" w:rsidP="00393BB5">
      <w:pPr>
        <w:tabs>
          <w:tab w:val="left" w:pos="5985"/>
        </w:tabs>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әдебиеттер тізімі.</w:t>
      </w:r>
      <w:r w:rsidR="00EF2288" w:rsidRPr="00EF2288">
        <w:rPr>
          <w:rFonts w:ascii="Times New Roman" w:hAnsi="Times New Roman" w:cs="Times New Roman"/>
          <w:sz w:val="28"/>
          <w:szCs w:val="28"/>
          <w:lang w:val="kk-KZ"/>
        </w:rPr>
        <w:tab/>
      </w:r>
    </w:p>
    <w:p w:rsidR="00641B96" w:rsidRPr="00C76499" w:rsidRDefault="00641B96" w:rsidP="00393BB5">
      <w:pPr>
        <w:pStyle w:val="a3"/>
        <w:numPr>
          <w:ilvl w:val="0"/>
          <w:numId w:val="13"/>
        </w:numPr>
        <w:shd w:val="clear" w:color="auto" w:fill="auto"/>
        <w:autoSpaceDE/>
        <w:autoSpaceDN/>
        <w:adjustRightInd/>
        <w:spacing w:before="20" w:after="20"/>
        <w:ind w:left="0"/>
        <w:jc w:val="both"/>
        <w:rPr>
          <w:rFonts w:ascii="Times New Roman" w:hAnsi="Times New Roman"/>
          <w:b w:val="0"/>
          <w:szCs w:val="28"/>
          <w:lang w:val="kk-KZ"/>
        </w:rPr>
      </w:pPr>
      <w:r w:rsidRPr="00C76499">
        <w:rPr>
          <w:rFonts w:ascii="Times New Roman" w:hAnsi="Times New Roman"/>
          <w:b w:val="0"/>
          <w:szCs w:val="28"/>
          <w:lang w:val="kk-KZ"/>
        </w:rPr>
        <w:t>Несіпбаев Т. Жануарлар физиологиясы. Оқулық, 1-том.Алматы, «Қайнар», 1995 ж.,2-том, Алматы, «Қайнар», 1996 ж.</w:t>
      </w: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Несіпбаев Т. Жануарлар физиологиясы. Оқулық, Алматы, «Ғылым», 2005</w:t>
      </w:r>
    </w:p>
    <w:p w:rsidR="00EF2288" w:rsidRDefault="00EF2288" w:rsidP="00393BB5">
      <w:pPr>
        <w:spacing w:before="20" w:after="20" w:line="240" w:lineRule="auto"/>
        <w:jc w:val="both"/>
        <w:rPr>
          <w:rFonts w:ascii="Times New Roman" w:hAnsi="Times New Roman" w:cs="Times New Roman"/>
          <w:sz w:val="28"/>
          <w:szCs w:val="28"/>
          <w:lang w:val="kk-KZ"/>
        </w:rPr>
      </w:pPr>
    </w:p>
    <w:p w:rsidR="00641B96" w:rsidRPr="00EF2288" w:rsidRDefault="00641B96" w:rsidP="00393BB5">
      <w:pPr>
        <w:spacing w:before="20" w:after="20" w:line="240" w:lineRule="auto"/>
        <w:jc w:val="both"/>
        <w:rPr>
          <w:rFonts w:ascii="Times New Roman" w:hAnsi="Times New Roman" w:cs="Times New Roman"/>
          <w:b/>
          <w:sz w:val="28"/>
          <w:szCs w:val="28"/>
          <w:lang w:val="sr-Cyrl-CS"/>
        </w:rPr>
      </w:pPr>
      <w:r w:rsidRPr="00EF2288">
        <w:rPr>
          <w:rFonts w:ascii="Times New Roman" w:hAnsi="Times New Roman" w:cs="Times New Roman"/>
          <w:b/>
          <w:sz w:val="28"/>
          <w:szCs w:val="28"/>
          <w:lang w:val="kk-KZ"/>
        </w:rPr>
        <w:t xml:space="preserve">  Дәріс 7. Тыныс алу жүйесінің физиологиясы.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393BB5" w:rsidP="00393BB5">
      <w:pPr>
        <w:pStyle w:val="a3"/>
        <w:tabs>
          <w:tab w:val="num" w:pos="607"/>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1.Тыныс алу.</w:t>
      </w:r>
    </w:p>
    <w:p w:rsidR="00641B96" w:rsidRPr="00C76499" w:rsidRDefault="00393BB5" w:rsidP="00393BB5">
      <w:pPr>
        <w:pStyle w:val="a3"/>
        <w:tabs>
          <w:tab w:val="num" w:pos="607"/>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2.Тыныс алу кезеңдерi.</w:t>
      </w:r>
    </w:p>
    <w:p w:rsidR="00641B96" w:rsidRPr="00C76499" w:rsidRDefault="00393BB5" w:rsidP="00393BB5">
      <w:pPr>
        <w:pStyle w:val="a3"/>
        <w:tabs>
          <w:tab w:val="num" w:pos="607"/>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3.Тыныс алудың механизмi.</w:t>
      </w:r>
    </w:p>
    <w:p w:rsidR="00641B96" w:rsidRPr="00C76499" w:rsidRDefault="00393BB5" w:rsidP="00393BB5">
      <w:pPr>
        <w:pStyle w:val="a3"/>
        <w:tabs>
          <w:tab w:val="num" w:pos="607"/>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4.Тыныс алудың химизмi.</w:t>
      </w:r>
    </w:p>
    <w:p w:rsidR="00641B96" w:rsidRPr="00C76499" w:rsidRDefault="00393BB5" w:rsidP="00393BB5">
      <w:pPr>
        <w:pStyle w:val="a3"/>
        <w:tabs>
          <w:tab w:val="num" w:pos="607"/>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5.Тыныс алудың реттелуi.</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pStyle w:val="a3"/>
        <w:spacing w:before="20" w:after="20"/>
        <w:ind w:firstLine="708"/>
        <w:jc w:val="both"/>
        <w:rPr>
          <w:rFonts w:ascii="Times New Roman" w:hAnsi="Times New Roman"/>
          <w:b w:val="0"/>
          <w:szCs w:val="28"/>
        </w:rPr>
      </w:pPr>
      <w:r w:rsidRPr="00C76499">
        <w:rPr>
          <w:rFonts w:ascii="Times New Roman" w:hAnsi="Times New Roman"/>
          <w:b w:val="0"/>
          <w:szCs w:val="28"/>
          <w:lang w:val="kk-KZ"/>
        </w:rPr>
        <w:t xml:space="preserve">Организм тiршiлiгi үшiн үнемi оттегiн қажет етедi. </w:t>
      </w:r>
      <w:r w:rsidRPr="00C76499">
        <w:rPr>
          <w:rFonts w:ascii="Times New Roman" w:hAnsi="Times New Roman"/>
          <w:b w:val="0"/>
          <w:szCs w:val="28"/>
        </w:rPr>
        <w:t>Оттегiнiң қатысуымен    организмде тотығу процесi өтедi. Органикалық заттардың тотығуы нәтижесiнде клеткалар мен ұлпалар тiршiлiгiне қажет энергия пайда болады.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Тыныс алу дегеніміз организмнің қоршаған ортадан оттегіні сіңіріп, көмір қышқыл газын бөлуі. Оттегі тіршілік әрекеті үшін қажетті энергияны бөлу үшін қажет. Бұл күрделі процесс сыртқы ортадан қабылданған қоректік заттардың </w:t>
      </w:r>
      <w:r w:rsidRPr="00C76499">
        <w:rPr>
          <w:rFonts w:ascii="Times New Roman" w:hAnsi="Times New Roman" w:cs="Times New Roman"/>
          <w:sz w:val="28"/>
          <w:szCs w:val="28"/>
          <w:lang w:val="kk-KZ"/>
        </w:rPr>
        <w:lastRenderedPageBreak/>
        <w:t xml:space="preserve">тотығуы негізінде жүреді.Сондықтан тыныс алу аз ғана уақытқа толастағанның өзінде организмде күрделі өзгерістер туындап, тіршілік тоқтайды.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Тыныс алудың мәні организм клеткаларын оттегімен қамтамасыз ету арқылы қорекиік заттар құрамындағы энергияны  биологиялық құнды  түрге  айналдырып,көмірқышқыл  газын денеден бөлуді.Тыныс алу процесінің арқасында организімге түскен оттегі клеткаларға жеткізіліп,онда ол ірі молекулалы заттардан бөлінген сутегіге қосылады да, ақырғы ыдырау өнімдері- көмір қышқыл газ, су және басқа қосылыстардың құрамына енеді.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Организм үшін тек қана ауаның құрамының ғана емес, оның физикалық жағдайының да маңызы зор. Мысалы, ауада оттегі иондарды болмаған жағдайда мал тез өліп қалады. Демек, организмдегі тотығу процесіне оттегін барлық молекуласы қатынаспайды, тек қана теріс зарядталған иондары ғана қатынасады. Тыныс жолдарының шырышы оттегінің молекулаларын теріс зарядтап, олардың өкпедегі газ алмасуына қатынасуына жағдай туғызады.Оттегі иондары көп сақталмайды, олар 10 минут ішінде бұзылады. Сондықтан организмде оттегі қоры жиналмайды.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Бір клеткалы қарапайым жәндіктер мен төменгі сатыдағы  көп клеткалы организмдерде газ диффузды түрде бүкіл дене бетінің қатынасуымен алмасады.Ірірек жануарларда арнаулы тыныс органдары пайда болады. Мысалы, насекомдарда газ алмасу процесі тарамдала орналасқан ерекше түтікшелер жүйесінің арқасында жүреді. Бұл түтікшелердегі ауа қоры арнаулы тыныс қимылдарының әсерімен алмасып отырады. Суды мекендейтін жануарларла ерекше тыныс органы- желбезек пайда болады. Бұл ағзаның тамырлары сумен үздіксіз шайылып отырады да, оның құрамындағы оттегіні сіңіреді.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Қос мекенділерде қарапайым өкпе пайда болады, бірақ газ алмасу процесі негізінен (2/3) тері арқылы жүре   ді. Бауырымен жорғалаушыларда, құстарда және сүт қоректілерде өкпе жақсы дамып, оның құрылысы күрделенеді де, тері дененің сыртқы қабығына, қорғаныш мүшесіне айналады.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Сүт қоректілердің тыныс аппараты жоғары(мұрын қуысы мен жұтқыншақ) және төменгі(кеңірдек, бронхы және бронхиолдар) тыныс жолдары мен оң және сол өкпеден тұрады.</w:t>
      </w:r>
    </w:p>
    <w:p w:rsidR="00641B96" w:rsidRPr="00C76499" w:rsidRDefault="00641B96" w:rsidP="00393BB5">
      <w:pPr>
        <w:pStyle w:val="a3"/>
        <w:spacing w:before="20" w:after="20"/>
        <w:ind w:hanging="39"/>
        <w:jc w:val="both"/>
        <w:rPr>
          <w:rFonts w:ascii="Times New Roman" w:hAnsi="Times New Roman"/>
          <w:b w:val="0"/>
          <w:szCs w:val="28"/>
          <w:lang w:val="sr-Cyrl-CS"/>
        </w:rPr>
      </w:pPr>
      <w:r w:rsidRPr="00C76499">
        <w:rPr>
          <w:rFonts w:ascii="Times New Roman" w:hAnsi="Times New Roman"/>
          <w:b w:val="0"/>
          <w:szCs w:val="28"/>
          <w:lang w:val="sr-Cyrl-CS"/>
        </w:rPr>
        <w:t xml:space="preserve">         Дем алу кезең</w:t>
      </w:r>
      <w:r w:rsidRPr="00C76499">
        <w:rPr>
          <w:rFonts w:ascii="Times New Roman" w:hAnsi="Times New Roman"/>
          <w:b w:val="0"/>
          <w:szCs w:val="28"/>
          <w:lang w:val="kk-KZ"/>
        </w:rPr>
        <w:t>i</w:t>
      </w:r>
      <w:r w:rsidRPr="00C76499">
        <w:rPr>
          <w:rFonts w:ascii="Times New Roman" w:hAnsi="Times New Roman"/>
          <w:b w:val="0"/>
          <w:szCs w:val="28"/>
          <w:lang w:val="sr-Cyrl-CS"/>
        </w:rPr>
        <w:t>нде ауа жоғары тыныс жолдарында шаң-тозаңнан тазарып, жылиды, дымқылданады. Тыныс жолдарында жұтылған ауаның 30% қалады, газ алмасуға қатыспайды. Сондықтан бұл аралықты “өл</w:t>
      </w:r>
      <w:r w:rsidRPr="00C76499">
        <w:rPr>
          <w:rFonts w:ascii="Times New Roman" w:hAnsi="Times New Roman"/>
          <w:b w:val="0"/>
          <w:szCs w:val="28"/>
        </w:rPr>
        <w:t>i</w:t>
      </w:r>
      <w:r w:rsidRPr="00C76499">
        <w:rPr>
          <w:rFonts w:ascii="Times New Roman" w:hAnsi="Times New Roman"/>
          <w:b w:val="0"/>
          <w:szCs w:val="28"/>
          <w:lang w:val="sr-Cyrl-CS"/>
        </w:rPr>
        <w:t>” кең</w:t>
      </w:r>
      <w:r w:rsidRPr="00C76499">
        <w:rPr>
          <w:rFonts w:ascii="Times New Roman" w:hAnsi="Times New Roman"/>
          <w:b w:val="0"/>
          <w:szCs w:val="28"/>
        </w:rPr>
        <w:t>i</w:t>
      </w:r>
      <w:r w:rsidRPr="00C76499">
        <w:rPr>
          <w:rFonts w:ascii="Times New Roman" w:hAnsi="Times New Roman"/>
          <w:b w:val="0"/>
          <w:szCs w:val="28"/>
          <w:lang w:val="sr-Cyrl-CS"/>
        </w:rPr>
        <w:t>ст</w:t>
      </w:r>
      <w:r w:rsidRPr="00C76499">
        <w:rPr>
          <w:rFonts w:ascii="Times New Roman" w:hAnsi="Times New Roman"/>
          <w:b w:val="0"/>
          <w:szCs w:val="28"/>
        </w:rPr>
        <w:t>i</w:t>
      </w:r>
      <w:r w:rsidRPr="00C76499">
        <w:rPr>
          <w:rFonts w:ascii="Times New Roman" w:hAnsi="Times New Roman"/>
          <w:b w:val="0"/>
          <w:szCs w:val="28"/>
          <w:lang w:val="sr-Cyrl-CS"/>
        </w:rPr>
        <w:t>к деп атайды.</w:t>
      </w:r>
    </w:p>
    <w:p w:rsidR="00641B96" w:rsidRPr="00C76499" w:rsidRDefault="00641B96" w:rsidP="00393BB5">
      <w:pPr>
        <w:pStyle w:val="a3"/>
        <w:spacing w:before="20" w:after="20"/>
        <w:jc w:val="both"/>
        <w:rPr>
          <w:rFonts w:ascii="Times New Roman" w:hAnsi="Times New Roman"/>
          <w:b w:val="0"/>
          <w:szCs w:val="28"/>
          <w:lang w:val="sr-Cyrl-CS"/>
        </w:rPr>
      </w:pPr>
      <w:r w:rsidRPr="00C76499">
        <w:rPr>
          <w:rFonts w:ascii="Times New Roman" w:hAnsi="Times New Roman"/>
          <w:b w:val="0"/>
          <w:szCs w:val="28"/>
          <w:lang w:val="sr-Cyrl-CS"/>
        </w:rPr>
        <w:t xml:space="preserve">    Нег</w:t>
      </w:r>
      <w:r w:rsidRPr="00C76499">
        <w:rPr>
          <w:rFonts w:ascii="Times New Roman" w:hAnsi="Times New Roman"/>
          <w:b w:val="0"/>
          <w:szCs w:val="28"/>
        </w:rPr>
        <w:t>i</w:t>
      </w:r>
      <w:r w:rsidRPr="00C76499">
        <w:rPr>
          <w:rFonts w:ascii="Times New Roman" w:hAnsi="Times New Roman"/>
          <w:b w:val="0"/>
          <w:szCs w:val="28"/>
          <w:lang w:val="sr-Cyrl-CS"/>
        </w:rPr>
        <w:t>зг</w:t>
      </w:r>
      <w:r w:rsidRPr="00C76499">
        <w:rPr>
          <w:rFonts w:ascii="Times New Roman" w:hAnsi="Times New Roman"/>
          <w:b w:val="0"/>
          <w:szCs w:val="28"/>
        </w:rPr>
        <w:t>i</w:t>
      </w:r>
      <w:r w:rsidRPr="00C76499">
        <w:rPr>
          <w:rFonts w:ascii="Times New Roman" w:hAnsi="Times New Roman"/>
          <w:b w:val="0"/>
          <w:szCs w:val="28"/>
          <w:lang w:val="sr-Cyrl-CS"/>
        </w:rPr>
        <w:t xml:space="preserve"> газ алмасу өкпеде жүред</w:t>
      </w:r>
      <w:r w:rsidRPr="00C76499">
        <w:rPr>
          <w:rFonts w:ascii="Times New Roman" w:hAnsi="Times New Roman"/>
          <w:b w:val="0"/>
          <w:szCs w:val="28"/>
        </w:rPr>
        <w:t>i</w:t>
      </w:r>
      <w:r w:rsidRPr="00C76499">
        <w:rPr>
          <w:rFonts w:ascii="Times New Roman" w:hAnsi="Times New Roman"/>
          <w:b w:val="0"/>
          <w:szCs w:val="28"/>
          <w:lang w:val="sr-Cyrl-CS"/>
        </w:rPr>
        <w:t>. Өкпе  ұлпасы  альвеолалардан  құралған. Альвеолалар қабырғасы б</w:t>
      </w:r>
      <w:r w:rsidRPr="00C76499">
        <w:rPr>
          <w:rFonts w:ascii="Times New Roman" w:hAnsi="Times New Roman"/>
          <w:b w:val="0"/>
          <w:szCs w:val="28"/>
        </w:rPr>
        <w:t>i</w:t>
      </w:r>
      <w:r w:rsidRPr="00C76499">
        <w:rPr>
          <w:rFonts w:ascii="Times New Roman" w:hAnsi="Times New Roman"/>
          <w:b w:val="0"/>
          <w:szCs w:val="28"/>
          <w:lang w:val="sr-Cyrl-CS"/>
        </w:rPr>
        <w:t>р қабат жалпақ эпителийден түз</w:t>
      </w:r>
      <w:r w:rsidRPr="00C76499">
        <w:rPr>
          <w:rFonts w:ascii="Times New Roman" w:hAnsi="Times New Roman"/>
          <w:b w:val="0"/>
          <w:szCs w:val="28"/>
        </w:rPr>
        <w:t>i</w:t>
      </w:r>
      <w:r w:rsidRPr="00C76499">
        <w:rPr>
          <w:rFonts w:ascii="Times New Roman" w:hAnsi="Times New Roman"/>
          <w:b w:val="0"/>
          <w:szCs w:val="28"/>
          <w:lang w:val="sr-Cyrl-CS"/>
        </w:rPr>
        <w:t>лген де, оның сыртқы жағында  аз мөлшерде  серп</w:t>
      </w:r>
      <w:r w:rsidRPr="00C76499">
        <w:rPr>
          <w:rFonts w:ascii="Times New Roman" w:hAnsi="Times New Roman"/>
          <w:b w:val="0"/>
          <w:szCs w:val="28"/>
        </w:rPr>
        <w:t>i</w:t>
      </w:r>
      <w:r w:rsidRPr="00C76499">
        <w:rPr>
          <w:rFonts w:ascii="Times New Roman" w:hAnsi="Times New Roman"/>
          <w:b w:val="0"/>
          <w:szCs w:val="28"/>
          <w:lang w:val="sr-Cyrl-CS"/>
        </w:rPr>
        <w:t>мд</w:t>
      </w:r>
      <w:r w:rsidRPr="00C76499">
        <w:rPr>
          <w:rFonts w:ascii="Times New Roman" w:hAnsi="Times New Roman"/>
          <w:b w:val="0"/>
          <w:szCs w:val="28"/>
        </w:rPr>
        <w:t>i</w:t>
      </w:r>
      <w:r w:rsidRPr="00C76499">
        <w:rPr>
          <w:rFonts w:ascii="Times New Roman" w:hAnsi="Times New Roman"/>
          <w:b w:val="0"/>
          <w:szCs w:val="28"/>
          <w:lang w:val="sr-Cyrl-CS"/>
        </w:rPr>
        <w:t xml:space="preserve"> талшықтар  орналасады, көптеген қан капиллярлары  қоршайды.</w:t>
      </w:r>
    </w:p>
    <w:p w:rsidR="00641B96" w:rsidRPr="00C76499" w:rsidRDefault="00641B96" w:rsidP="00393BB5">
      <w:pPr>
        <w:pStyle w:val="a3"/>
        <w:spacing w:before="20" w:after="20"/>
        <w:ind w:hanging="39"/>
        <w:jc w:val="both"/>
        <w:rPr>
          <w:rFonts w:ascii="Times New Roman" w:hAnsi="Times New Roman"/>
          <w:b w:val="0"/>
          <w:szCs w:val="28"/>
          <w:lang w:val="sr-Cyrl-CS"/>
        </w:rPr>
      </w:pPr>
      <w:r w:rsidRPr="00C76499">
        <w:rPr>
          <w:rFonts w:ascii="Times New Roman" w:hAnsi="Times New Roman"/>
          <w:b w:val="0"/>
          <w:szCs w:val="28"/>
          <w:lang w:val="sr-Cyrl-CS"/>
        </w:rPr>
        <w:t xml:space="preserve">    Альвеоланың  </w:t>
      </w:r>
      <w:r w:rsidRPr="00C76499">
        <w:rPr>
          <w:rFonts w:ascii="Times New Roman" w:hAnsi="Times New Roman"/>
          <w:b w:val="0"/>
          <w:szCs w:val="28"/>
        </w:rPr>
        <w:t>i</w:t>
      </w:r>
      <w:r w:rsidRPr="00C76499">
        <w:rPr>
          <w:rFonts w:ascii="Times New Roman" w:hAnsi="Times New Roman"/>
          <w:b w:val="0"/>
          <w:szCs w:val="28"/>
          <w:lang w:val="sr-Cyrl-CS"/>
        </w:rPr>
        <w:t>шк</w:t>
      </w:r>
      <w:r w:rsidRPr="00C76499">
        <w:rPr>
          <w:rFonts w:ascii="Times New Roman" w:hAnsi="Times New Roman"/>
          <w:b w:val="0"/>
          <w:szCs w:val="28"/>
        </w:rPr>
        <w:t>i</w:t>
      </w:r>
      <w:r w:rsidRPr="00C76499">
        <w:rPr>
          <w:rFonts w:ascii="Times New Roman" w:hAnsi="Times New Roman"/>
          <w:b w:val="0"/>
          <w:szCs w:val="28"/>
          <w:lang w:val="sr-Cyrl-CS"/>
        </w:rPr>
        <w:t xml:space="preserve"> бет</w:t>
      </w:r>
      <w:r w:rsidRPr="00C76499">
        <w:rPr>
          <w:rFonts w:ascii="Times New Roman" w:hAnsi="Times New Roman"/>
          <w:b w:val="0"/>
          <w:szCs w:val="28"/>
        </w:rPr>
        <w:t>i</w:t>
      </w:r>
      <w:r w:rsidRPr="00C76499">
        <w:rPr>
          <w:rFonts w:ascii="Times New Roman" w:hAnsi="Times New Roman"/>
          <w:b w:val="0"/>
          <w:szCs w:val="28"/>
          <w:lang w:val="sr-Cyrl-CS"/>
        </w:rPr>
        <w:t xml:space="preserve"> сурфактан деп аталатын  ерекше сұйықтықпен қапталған.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sr-Cyrl-CS"/>
        </w:rPr>
        <w:t>Альвеолалардың жалпы беткей</w:t>
      </w:r>
      <w:r w:rsidRPr="00C76499">
        <w:rPr>
          <w:rFonts w:ascii="Times New Roman" w:hAnsi="Times New Roman" w:cs="Times New Roman"/>
          <w:sz w:val="28"/>
          <w:szCs w:val="28"/>
        </w:rPr>
        <w:t>i</w:t>
      </w:r>
      <w:r w:rsidRPr="00C76499">
        <w:rPr>
          <w:rFonts w:ascii="Times New Roman" w:hAnsi="Times New Roman" w:cs="Times New Roman"/>
          <w:sz w:val="28"/>
          <w:szCs w:val="28"/>
          <w:lang w:val="sr-Cyrl-CS"/>
        </w:rPr>
        <w:t xml:space="preserve"> 200м құрайды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w:t>
      </w:r>
      <w:r w:rsidRPr="00C76499">
        <w:rPr>
          <w:rFonts w:ascii="Times New Roman" w:hAnsi="Times New Roman" w:cs="Times New Roman"/>
          <w:sz w:val="28"/>
          <w:szCs w:val="28"/>
          <w:lang w:val="kk-KZ"/>
        </w:rPr>
        <w:tab/>
        <w:t>Дем алу кезінде ауа жоғарғы тыныс жолдарына түсіп, онда шаң-тозаңнан тазарып, жылиды, дымқылданады да, төменгі тыныс жолдарына өтеді.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Тыныс жолдарында жұтылған ауаның 30 проценті қалады да, ол газ алмасу процесіне қатынаспайды. Дем шығарған кезде организмнен алдымен осы ауа шығады. Осы себепті мұрын қуысынан өкпе көпіршіктеріне (альтвеолаларға) дейінгі жолды «пайдасыз кеңістік» деп атайды. Бұл тек шартты атау ғана, шын мәнісінде тыныс жолдарында ауа тазарып, жылынып, ылғалданады. Мұрын қуысының кілегейлі қабығында тыныс ауасының сапасын анықтауға мүмкіндікберетін иіс рецепторлары орналасады. Тыныс жолдарының эпителийі шырышқа жабысқан тозаңдарды өздерінің түктерінің көмегімен қаңқа қуысына қарай кері айдап, оларды сыртқа бөлуге көмектеседі. Тыныс жолдарында түрлі қорғаныс рефлекстерін (жөтелу, түшкіру) тудыратын сезімтал нерв ұштары орналасқан.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r>
    </w:p>
    <w:p w:rsidR="00641B96" w:rsidRPr="00EF2288"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бақылау сұрақтары;</w:t>
      </w:r>
    </w:p>
    <w:p w:rsidR="00641B96" w:rsidRPr="00393BB5" w:rsidRDefault="00393BB5"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41B96" w:rsidRPr="00393BB5">
        <w:rPr>
          <w:rFonts w:ascii="Times New Roman" w:hAnsi="Times New Roman" w:cs="Times New Roman"/>
          <w:sz w:val="28"/>
          <w:szCs w:val="28"/>
          <w:lang w:val="kk-KZ"/>
        </w:rPr>
        <w:t>Тыныс алудың мәні.</w:t>
      </w:r>
    </w:p>
    <w:p w:rsidR="00641B96" w:rsidRPr="00393BB5" w:rsidRDefault="00393BB5" w:rsidP="00393BB5">
      <w:pPr>
        <w:spacing w:before="20" w:after="2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641B96" w:rsidRPr="00393BB5">
        <w:rPr>
          <w:rFonts w:ascii="Times New Roman" w:hAnsi="Times New Roman" w:cs="Times New Roman"/>
          <w:sz w:val="28"/>
          <w:szCs w:val="28"/>
          <w:lang w:val="kk-KZ" w:eastAsia="ko-KR"/>
        </w:rPr>
        <w:t>Әр түрлі жануарлардың тыныс органдары.</w:t>
      </w:r>
    </w:p>
    <w:p w:rsidR="00393BB5" w:rsidRDefault="00393BB5" w:rsidP="00393BB5">
      <w:pPr>
        <w:spacing w:before="20" w:after="2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rPr>
        <w:t>3.</w:t>
      </w:r>
      <w:r w:rsidR="00641B96" w:rsidRPr="00393BB5">
        <w:rPr>
          <w:rFonts w:ascii="Times New Roman" w:hAnsi="Times New Roman" w:cs="Times New Roman"/>
          <w:sz w:val="28"/>
          <w:szCs w:val="28"/>
          <w:lang w:val="kk-KZ"/>
        </w:rPr>
        <w:t>Организмде, немесе оның жеке ұлпаларында (тканьдерде) оттегінің жетіспеушілігі.</w:t>
      </w:r>
      <w:r w:rsidR="00641B96" w:rsidRPr="00393BB5">
        <w:rPr>
          <w:rFonts w:ascii="Times New Roman" w:hAnsi="Times New Roman" w:cs="Times New Roman"/>
          <w:sz w:val="28"/>
          <w:szCs w:val="28"/>
          <w:lang w:val="kk-KZ" w:eastAsia="ko-KR"/>
        </w:rPr>
        <w:t xml:space="preserve"> </w:t>
      </w:r>
    </w:p>
    <w:p w:rsidR="00641B96" w:rsidRPr="00393BB5" w:rsidRDefault="00641B96" w:rsidP="00393BB5">
      <w:pPr>
        <w:spacing w:before="20" w:after="20" w:line="240" w:lineRule="auto"/>
        <w:jc w:val="both"/>
        <w:rPr>
          <w:rFonts w:ascii="Times New Roman" w:hAnsi="Times New Roman" w:cs="Times New Roman"/>
          <w:sz w:val="28"/>
          <w:szCs w:val="28"/>
          <w:lang w:val="kk-KZ" w:eastAsia="ko-KR"/>
        </w:rPr>
      </w:pPr>
      <w:r w:rsidRPr="00393BB5">
        <w:rPr>
          <w:rFonts w:ascii="Times New Roman" w:hAnsi="Times New Roman" w:cs="Times New Roman"/>
          <w:sz w:val="28"/>
          <w:szCs w:val="28"/>
          <w:lang w:val="kk-KZ" w:eastAsia="ko-KR"/>
        </w:rPr>
        <w:t xml:space="preserve"> </w:t>
      </w:r>
    </w:p>
    <w:p w:rsidR="00393BB5" w:rsidRPr="00393BB5" w:rsidRDefault="00393BB5" w:rsidP="00393BB5">
      <w:pPr>
        <w:spacing w:before="20" w:after="20" w:line="240" w:lineRule="auto"/>
        <w:jc w:val="both"/>
        <w:rPr>
          <w:rFonts w:ascii="Times New Roman" w:hAnsi="Times New Roman" w:cs="Times New Roman"/>
          <w:sz w:val="28"/>
          <w:szCs w:val="28"/>
          <w:lang w:val="kk-KZ"/>
        </w:rPr>
      </w:pPr>
      <w:r w:rsidRPr="00393BB5">
        <w:rPr>
          <w:rFonts w:ascii="Times New Roman" w:hAnsi="Times New Roman" w:cs="Times New Roman"/>
          <w:sz w:val="28"/>
          <w:szCs w:val="28"/>
          <w:lang w:val="kk-KZ"/>
        </w:rPr>
        <w:t>Дәріс тақырыбына сәйкес әдебиеттер тізімі</w:t>
      </w:r>
    </w:p>
    <w:p w:rsidR="00393BB5" w:rsidRPr="00393BB5" w:rsidRDefault="00393BB5" w:rsidP="00393BB5">
      <w:pPr>
        <w:pStyle w:val="ac"/>
        <w:spacing w:before="20" w:after="20" w:line="240" w:lineRule="auto"/>
        <w:jc w:val="both"/>
        <w:rPr>
          <w:rFonts w:ascii="Times New Roman" w:hAnsi="Times New Roman" w:cs="Times New Roman"/>
          <w:sz w:val="28"/>
          <w:szCs w:val="28"/>
          <w:lang w:val="kk-KZ"/>
        </w:rPr>
      </w:pPr>
    </w:p>
    <w:p w:rsidR="00393BB5" w:rsidRPr="00393BB5" w:rsidRDefault="00393BB5" w:rsidP="00393BB5">
      <w:pPr>
        <w:spacing w:before="20" w:after="20" w:line="240" w:lineRule="auto"/>
        <w:jc w:val="both"/>
        <w:rPr>
          <w:rFonts w:ascii="Times New Roman" w:hAnsi="Times New Roman" w:cs="Times New Roman"/>
          <w:i/>
          <w:sz w:val="28"/>
          <w:szCs w:val="28"/>
          <w:lang w:val="kk-KZ"/>
        </w:rPr>
      </w:pPr>
      <w:r w:rsidRPr="00393BB5">
        <w:rPr>
          <w:rFonts w:ascii="Times New Roman" w:hAnsi="Times New Roman" w:cs="Times New Roman"/>
          <w:i/>
          <w:sz w:val="28"/>
          <w:szCs w:val="28"/>
          <w:lang w:val="kk-KZ"/>
        </w:rPr>
        <w:t>1.</w:t>
      </w:r>
      <w:r w:rsidRPr="00393BB5">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393BB5" w:rsidRPr="00C76499" w:rsidRDefault="00393BB5"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eastAsia="ko-KR"/>
        </w:rPr>
      </w:pPr>
    </w:p>
    <w:p w:rsidR="00641B96" w:rsidRDefault="00641B96" w:rsidP="00393BB5">
      <w:pPr>
        <w:spacing w:before="20" w:after="20" w:line="240" w:lineRule="auto"/>
        <w:jc w:val="both"/>
        <w:rPr>
          <w:rFonts w:ascii="Times New Roman" w:hAnsi="Times New Roman" w:cs="Times New Roman"/>
          <w:b/>
          <w:sz w:val="28"/>
          <w:szCs w:val="28"/>
          <w:lang w:val="kk-KZ"/>
        </w:rPr>
      </w:pPr>
      <w:r w:rsidRPr="00EF2288">
        <w:rPr>
          <w:rFonts w:ascii="Times New Roman" w:hAnsi="Times New Roman" w:cs="Times New Roman"/>
          <w:b/>
          <w:sz w:val="28"/>
          <w:szCs w:val="28"/>
          <w:lang w:val="kk-KZ"/>
        </w:rPr>
        <w:t xml:space="preserve">Дәріс 8. Тыныс алу процесінің мәні. Дем алу мен дем шығару </w:t>
      </w:r>
    </w:p>
    <w:p w:rsidR="00393BB5" w:rsidRPr="00EF2288" w:rsidRDefault="00393BB5" w:rsidP="00393BB5">
      <w:pPr>
        <w:spacing w:before="20" w:after="20" w:line="240" w:lineRule="auto"/>
        <w:jc w:val="both"/>
        <w:rPr>
          <w:rFonts w:ascii="Times New Roman" w:hAnsi="Times New Roman" w:cs="Times New Roman"/>
          <w:b/>
          <w:sz w:val="28"/>
          <w:szCs w:val="28"/>
          <w:lang w:val="kk-KZ"/>
        </w:rPr>
      </w:pPr>
    </w:p>
    <w:p w:rsidR="00EF2288" w:rsidRPr="00C76499" w:rsidRDefault="00EF2288"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pStyle w:val="a3"/>
        <w:spacing w:before="20" w:after="20"/>
        <w:ind w:hanging="39"/>
        <w:jc w:val="both"/>
        <w:rPr>
          <w:rFonts w:ascii="Times New Roman" w:hAnsi="Times New Roman"/>
          <w:b w:val="0"/>
          <w:szCs w:val="28"/>
          <w:lang w:val="kk-KZ"/>
        </w:rPr>
      </w:pPr>
      <w:r w:rsidRPr="00C76499">
        <w:rPr>
          <w:rFonts w:ascii="Times New Roman" w:hAnsi="Times New Roman"/>
          <w:b w:val="0"/>
          <w:szCs w:val="28"/>
          <w:lang w:val="kk-KZ"/>
        </w:rPr>
        <w:t>1.Сыртқы тыныс алу-өкпенiң желденуi.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2.</w:t>
      </w:r>
      <w:r w:rsidRPr="00C76499">
        <w:rPr>
          <w:rFonts w:ascii="Times New Roman" w:hAnsi="Times New Roman"/>
          <w:b w:val="0"/>
          <w:szCs w:val="28"/>
          <w:lang w:val="kk-KZ"/>
        </w:rPr>
        <w:t>Ө</w:t>
      </w:r>
      <w:r w:rsidRPr="00C76499">
        <w:rPr>
          <w:rFonts w:ascii="Times New Roman" w:hAnsi="Times New Roman"/>
          <w:b w:val="0"/>
          <w:szCs w:val="28"/>
        </w:rPr>
        <w:t>кпе  альвеолалары мен қан арасындағы газ</w:t>
      </w:r>
    </w:p>
    <w:p w:rsidR="00641B96" w:rsidRPr="00C76499" w:rsidRDefault="00641B96" w:rsidP="00393BB5">
      <w:pPr>
        <w:pStyle w:val="a3"/>
        <w:spacing w:before="20" w:after="20"/>
        <w:ind w:hanging="39"/>
        <w:jc w:val="both"/>
        <w:rPr>
          <w:rFonts w:ascii="Times New Roman" w:hAnsi="Times New Roman"/>
          <w:b w:val="0"/>
          <w:szCs w:val="28"/>
        </w:rPr>
      </w:pPr>
      <w:r w:rsidRPr="00C76499">
        <w:rPr>
          <w:rFonts w:ascii="Times New Roman" w:hAnsi="Times New Roman"/>
          <w:b w:val="0"/>
          <w:szCs w:val="28"/>
        </w:rPr>
        <w:t>алмасу.</w:t>
      </w:r>
    </w:p>
    <w:p w:rsidR="00641B96" w:rsidRPr="00C76499" w:rsidRDefault="00393BB5" w:rsidP="00393BB5">
      <w:pPr>
        <w:pStyle w:val="a3"/>
        <w:tabs>
          <w:tab w:val="num" w:pos="375"/>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3.Қанның газдарды тасымалдауы.</w:t>
      </w:r>
    </w:p>
    <w:p w:rsidR="00641B96" w:rsidRPr="00C76499" w:rsidRDefault="00393BB5" w:rsidP="00393BB5">
      <w:pPr>
        <w:pStyle w:val="a3"/>
        <w:tabs>
          <w:tab w:val="num" w:pos="375"/>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 xml:space="preserve">4.Қан мен </w:t>
      </w:r>
      <w:r w:rsidR="00641B96" w:rsidRPr="00C76499">
        <w:rPr>
          <w:rFonts w:ascii="Times New Roman" w:hAnsi="Times New Roman"/>
          <w:b w:val="0"/>
          <w:szCs w:val="28"/>
          <w:lang w:val="kk-KZ"/>
        </w:rPr>
        <w:t>ұ</w:t>
      </w:r>
      <w:r w:rsidR="00641B96" w:rsidRPr="00C76499">
        <w:rPr>
          <w:rFonts w:ascii="Times New Roman" w:hAnsi="Times New Roman"/>
          <w:b w:val="0"/>
          <w:szCs w:val="28"/>
        </w:rPr>
        <w:t>лпа арасындағы газ алмасу.</w:t>
      </w:r>
    </w:p>
    <w:p w:rsidR="00641B96" w:rsidRPr="00C76499" w:rsidRDefault="00393BB5" w:rsidP="00393BB5">
      <w:pPr>
        <w:pStyle w:val="a3"/>
        <w:tabs>
          <w:tab w:val="num" w:pos="375"/>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5.Клеткалар құрамындағы органикалық заттардың тотығуы –iшкi тыныс алу.</w:t>
      </w:r>
    </w:p>
    <w:p w:rsidR="00641B96" w:rsidRPr="00C76499" w:rsidRDefault="00641B96" w:rsidP="00393BB5">
      <w:pPr>
        <w:pStyle w:val="a3"/>
        <w:spacing w:before="20" w:after="20"/>
        <w:jc w:val="both"/>
        <w:rPr>
          <w:rFonts w:ascii="Times New Roman" w:hAnsi="Times New Roman"/>
          <w:b w:val="0"/>
          <w:bCs/>
          <w:szCs w:val="28"/>
        </w:rPr>
      </w:pPr>
    </w:p>
    <w:p w:rsidR="00641B96" w:rsidRPr="00C76499" w:rsidRDefault="00641B96" w:rsidP="00393BB5">
      <w:pPr>
        <w:pStyle w:val="a3"/>
        <w:spacing w:before="20" w:after="20"/>
        <w:ind w:firstLine="708"/>
        <w:jc w:val="both"/>
        <w:rPr>
          <w:rFonts w:ascii="Times New Roman" w:hAnsi="Times New Roman"/>
          <w:b w:val="0"/>
          <w:szCs w:val="28"/>
        </w:rPr>
      </w:pPr>
      <w:r w:rsidRPr="00C76499">
        <w:rPr>
          <w:rFonts w:ascii="Times New Roman" w:hAnsi="Times New Roman"/>
          <w:b w:val="0"/>
          <w:szCs w:val="28"/>
        </w:rPr>
        <w:t xml:space="preserve">Тыныс алу өзара алмасып тұратын  дем алу(инспирация) және дем шығару(экспирация) кезеңдерiнен тұрады. </w:t>
      </w:r>
      <w:r w:rsidRPr="00C76499">
        <w:rPr>
          <w:rFonts w:ascii="Times New Roman" w:hAnsi="Times New Roman"/>
          <w:b w:val="0"/>
          <w:szCs w:val="28"/>
          <w:lang w:val="kk-KZ"/>
        </w:rPr>
        <w:t>Ө</w:t>
      </w:r>
      <w:r w:rsidRPr="00C76499">
        <w:rPr>
          <w:rFonts w:ascii="Times New Roman" w:hAnsi="Times New Roman"/>
          <w:b w:val="0"/>
          <w:szCs w:val="28"/>
        </w:rPr>
        <w:t xml:space="preserve">кпе сыртындағы ауамен қатыспайтын көкiрек қуысында орналасқан. Сырт жағынан өкпе висцеральдық (iшкi) және париетальдық (сыртқы) плевралық  екi қабықпен қоршалған.ґкпе мен көкiрек қабырғасы арасында плевра аралық  қуыс болады. Бұл қуыста </w:t>
      </w:r>
      <w:r w:rsidRPr="00C76499">
        <w:rPr>
          <w:rFonts w:ascii="Times New Roman" w:hAnsi="Times New Roman"/>
          <w:b w:val="0"/>
          <w:szCs w:val="28"/>
        </w:rPr>
        <w:lastRenderedPageBreak/>
        <w:t>қысым атмосфералық қысымнан  с.б. 6-15мм-ге кем. Осыған байланысты атмосфералық ауа өкпеге  тек iшкi жағынан ғана әсер етедi.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Өкпе альвеолалары көкiрек қуысы қимылдарының арқасында желдетiлдi.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Дем алу (инспирация)-көк ет, сыртқы қабырға аралық еттер жиырылып  көкiрек қуысын кеңейтедi.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Дем шығару (экспирация) арнаулы еттердiң жиырылуының арқасында жұредi. Оларға iшкi қабырға аралық еттер , сыртқы және ортаңғы сегiзкөз еттерi , құрсақтың қиғаш және тiк еттерi т.б.жатады.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Көкiрек қуысы кеңейсе өкпе созылып ,оның көлемi үлкейедi, ал ол тарылса –өкпе сығылып ,көлемi кiшiрейедi. Сондықтан дем алу және дем шығару арнаулы еттердiң жиырылуымен көкiрек қуысының өзгеруiне байланысты, ал өкпе пассивтi роль атқарады.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Пневмогоракс –плевра аралық қуысқа атмосфералық ауа сорылып ,өкпе семiп қалады(ателектаз) өкпенiң қызметi тоқтайды.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Тыныс  алу үш типке бөлiнедi.</w:t>
      </w:r>
    </w:p>
    <w:p w:rsidR="00641B96" w:rsidRPr="00C76499" w:rsidRDefault="00393BB5" w:rsidP="00393BB5">
      <w:pPr>
        <w:pStyle w:val="a3"/>
        <w:tabs>
          <w:tab w:val="num" w:pos="598"/>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Көкiректiк (костальдық) түр, тыныс алу көкiрек еттерiнiң қатысуымен жүредi.</w:t>
      </w:r>
    </w:p>
    <w:p w:rsidR="00641B96" w:rsidRPr="00C76499" w:rsidRDefault="00393BB5" w:rsidP="00393BB5">
      <w:pPr>
        <w:pStyle w:val="a3"/>
        <w:tabs>
          <w:tab w:val="num" w:pos="598"/>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Құрсақтық (абдоминальдық) түр,тыныс алу құрсақ еттерiнiң қатысуымен жүредi.</w:t>
      </w:r>
    </w:p>
    <w:p w:rsidR="00393BB5" w:rsidRDefault="00393BB5" w:rsidP="00393BB5">
      <w:pPr>
        <w:pStyle w:val="a3"/>
        <w:tabs>
          <w:tab w:val="num" w:pos="598"/>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 xml:space="preserve">Аралас (костальдық-абдоминальдық) түр, аралас тыныс алу. </w:t>
      </w:r>
    </w:p>
    <w:p w:rsidR="00393BB5" w:rsidRDefault="00393BB5" w:rsidP="00393BB5">
      <w:pPr>
        <w:pStyle w:val="a3"/>
        <w:tabs>
          <w:tab w:val="num" w:pos="598"/>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Тыныс жиiлiгi  жануарларда: жылқы-8-16рет; түйе-12; iрi қара –10-30; қой-10-20; ит-10-18рет.</w:t>
      </w:r>
    </w:p>
    <w:p w:rsidR="00641B96" w:rsidRPr="00C76499" w:rsidRDefault="00393BB5" w:rsidP="00393BB5">
      <w:pPr>
        <w:pStyle w:val="a3"/>
        <w:tabs>
          <w:tab w:val="num" w:pos="598"/>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Өкепнiң тiршiлiк және жалпы сиымдылығы. өкпе қуыс мүше болғандықтан, ол белгiлi мөлшерде ғана ауа сиғыза алады.</w:t>
      </w:r>
    </w:p>
    <w:p w:rsidR="00641B96" w:rsidRPr="00C76499" w:rsidRDefault="00393BB5" w:rsidP="00393BB5">
      <w:pPr>
        <w:pStyle w:val="a3"/>
        <w:tabs>
          <w:tab w:val="num" w:pos="478"/>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Тыныс ауасы- адам тыныштық жағдайда 500мл ауа жұтып, дәл осы мөлшерде дем шығарады.</w:t>
      </w:r>
    </w:p>
    <w:p w:rsidR="00641B96" w:rsidRPr="00C76499" w:rsidRDefault="00393BB5" w:rsidP="00393BB5">
      <w:pPr>
        <w:pStyle w:val="a3"/>
        <w:tabs>
          <w:tab w:val="num" w:pos="478"/>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Қосымша ауа- тыныс ауасына адам терең дем алғанда қосымша 1,5л жұта алады.</w:t>
      </w:r>
    </w:p>
    <w:p w:rsidR="00641B96" w:rsidRPr="00C76499" w:rsidRDefault="00393BB5" w:rsidP="00393BB5">
      <w:pPr>
        <w:pStyle w:val="a3"/>
        <w:tabs>
          <w:tab w:val="num" w:pos="478"/>
        </w:tabs>
        <w:spacing w:before="20" w:after="20"/>
        <w:ind w:hanging="37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Резервтiк (қосымша) дем шығару ауасы-1,5л.</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Осы аталған: тыныс ауасы, қосымша тыныс ауасы, қосымша дем шығару ауасы өкпенiң тiршiлiк сиымдылығын құрайды. Оның көлемi ересек адамда 3500-5500мл-дей. Спирометр арқылы анықтауға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Өкпенiң тiршiлiк сиымдылығы адамның жасына, малдың түрiне, жынысына, бойына, дене еттерiнiң керегiне байланысты болады. Терең дем шығарған соңда өкпеде 1000-1500мл ауа қалып қояды, Бұны қалдық ауа деп атайды. Қалдық ауа және өкпенiң жалпы сиымдылығын құрайды.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Өкпенiң белгiлi бiр уақыт iшiнде ауа алмастыру қабiлетiн өкпе желдеткiшi деп атайды.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Бiр минут iшiнде өкпе арқылы өткен ауа мөлшерiн өкпе желдеткiшiнiң минуттық көлемi дейдi.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Өкпедегi газ алмасу.</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Организм тыныс алу процесi кезiнде атмосфералық ауаны қабылдайды.</w:t>
      </w:r>
    </w:p>
    <w:p w:rsidR="00641B96" w:rsidRPr="00C76499" w:rsidRDefault="00393BB5" w:rsidP="00393BB5">
      <w:pPr>
        <w:pStyle w:val="a3"/>
        <w:spacing w:before="20" w:after="20"/>
        <w:jc w:val="both"/>
        <w:rPr>
          <w:rFonts w:ascii="Times New Roman" w:hAnsi="Times New Roman"/>
          <w:b w:val="0"/>
          <w:szCs w:val="28"/>
        </w:rPr>
      </w:pPr>
      <w:r>
        <w:rPr>
          <w:rFonts w:ascii="Times New Roman" w:hAnsi="Times New Roman"/>
          <w:b w:val="0"/>
          <w:szCs w:val="28"/>
        </w:rPr>
        <w:t xml:space="preserve">    </w:t>
      </w:r>
      <w:r w:rsidR="00641B96" w:rsidRPr="00C76499">
        <w:rPr>
          <w:rFonts w:ascii="Times New Roman" w:hAnsi="Times New Roman"/>
          <w:b w:val="0"/>
          <w:szCs w:val="28"/>
        </w:rPr>
        <w:t xml:space="preserve"> Организм сыртқы ортадан қабылдаған ауа қоспасынан тек оттегiн сiңiрiп, көмiр қышқыл газын бөледi. Газдардың алмасуы олардың меншiктi </w:t>
      </w:r>
      <w:r w:rsidR="00641B96" w:rsidRPr="00C76499">
        <w:rPr>
          <w:rFonts w:ascii="Times New Roman" w:hAnsi="Times New Roman"/>
          <w:b w:val="0"/>
          <w:szCs w:val="28"/>
        </w:rPr>
        <w:lastRenderedPageBreak/>
        <w:t>қысымының айырмасына сәйкес жүредi.(кесте1) Газ қысымы көп жақтан қысымы аз жаққа өтедi. Сондықтан өкпеде оттегi қанға өтедi., ал қаннан көмiр қышқыл газы өкпеге өтедi, ал артериалдық капиллярларда оттегi қаннан ұлпаға, ал ұлпадан көмiр қышқыл газы қанға өтедi.</w:t>
      </w:r>
    </w:p>
    <w:p w:rsidR="00641B96"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w:t>
      </w:r>
    </w:p>
    <w:p w:rsidR="00393BB5" w:rsidRPr="00C76499" w:rsidRDefault="00393BB5" w:rsidP="00393BB5">
      <w:pPr>
        <w:pStyle w:val="a3"/>
        <w:spacing w:before="20" w:after="20"/>
        <w:jc w:val="both"/>
        <w:rPr>
          <w:rFonts w:ascii="Times New Roman" w:hAnsi="Times New Roman"/>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16"/>
        <w:gridCol w:w="1079"/>
        <w:gridCol w:w="1079"/>
        <w:gridCol w:w="1079"/>
        <w:gridCol w:w="1234"/>
        <w:gridCol w:w="1134"/>
        <w:gridCol w:w="1134"/>
        <w:gridCol w:w="1134"/>
      </w:tblGrid>
      <w:tr w:rsidR="00641B96" w:rsidRPr="00C76499" w:rsidTr="00641B96">
        <w:trPr>
          <w:cantSplit/>
        </w:trPr>
        <w:tc>
          <w:tcPr>
            <w:tcW w:w="1134" w:type="dxa"/>
            <w:vMerge w:val="restart"/>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Газдар</w:t>
            </w:r>
          </w:p>
        </w:tc>
        <w:tc>
          <w:tcPr>
            <w:tcW w:w="6521" w:type="dxa"/>
            <w:gridSpan w:val="6"/>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Ауаның құрамы(%) және меншiктi қысымы(с.б.м.)</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Артериал</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p>
        </w:tc>
      </w:tr>
      <w:tr w:rsidR="00641B96" w:rsidRPr="00C76499" w:rsidTr="00641B96">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rsidR="00641B96" w:rsidRPr="00C76499" w:rsidRDefault="00641B96" w:rsidP="00393BB5">
            <w:pPr>
              <w:spacing w:before="20" w:after="20" w:line="240" w:lineRule="auto"/>
              <w:jc w:val="both"/>
              <w:rPr>
                <w:rFonts w:ascii="Times New Roman" w:hAnsi="Times New Roman" w:cs="Times New Roman"/>
                <w:sz w:val="28"/>
                <w:szCs w:val="28"/>
              </w:rPr>
            </w:pPr>
          </w:p>
        </w:tc>
        <w:tc>
          <w:tcPr>
            <w:tcW w:w="916"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Тыныс ауасы</w:t>
            </w: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Парциал қысым</w:t>
            </w: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Деммен шыққан ауа</w:t>
            </w: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қысым</w:t>
            </w:r>
          </w:p>
        </w:tc>
        <w:tc>
          <w:tcPr>
            <w:tcW w:w="12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Альвеола ауасы</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қысым</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Артериал қан(с.б.ш.)</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Венозық қан(с.б.м.м.)</w:t>
            </w:r>
          </w:p>
        </w:tc>
      </w:tr>
      <w:tr w:rsidR="00641B96" w:rsidRPr="00C76499" w:rsidTr="00641B96">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Оттегi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Көмiр қышқыл газы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Азот</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Су буы</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tc>
        <w:tc>
          <w:tcPr>
            <w:tcW w:w="916"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20,82</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0,03</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79,15</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0,15</w:t>
            </w: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158,25</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0,30</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596,45</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3,8</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16,3</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4,0</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79,7</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6,5</w:t>
            </w:r>
          </w:p>
        </w:tc>
        <w:tc>
          <w:tcPr>
            <w:tcW w:w="1079"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116,2</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28,5</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568,3</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47,6</w:t>
            </w:r>
          </w:p>
        </w:tc>
        <w:tc>
          <w:tcPr>
            <w:tcW w:w="12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13,9</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5,62</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80,48</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6,5</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101,1</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40,0</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571,8</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47,6</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95,0</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40,0</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573,0</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w:t>
            </w:r>
          </w:p>
        </w:tc>
        <w:tc>
          <w:tcPr>
            <w:tcW w:w="1134" w:type="dxa"/>
            <w:tcBorders>
              <w:top w:val="single" w:sz="4" w:space="0" w:color="auto"/>
              <w:left w:val="single" w:sz="4" w:space="0" w:color="auto"/>
              <w:bottom w:val="single" w:sz="4" w:space="0" w:color="auto"/>
              <w:right w:val="single" w:sz="4" w:space="0" w:color="auto"/>
            </w:tcBorders>
          </w:tcPr>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40,0</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46,0</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573,0</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w:t>
            </w:r>
          </w:p>
        </w:tc>
      </w:tr>
    </w:tbl>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Қанның газдық құрамы- артерия қанында 18-20 көлем процент оттегi, 40көлем процент көмiр қышқыл газы, 1көлем процент азот болады. Вена қанында 12көлем процент оттегi, 50-56 көлем процент көмiр қышқыл газы.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Қанда газдар ерiген және қосылыс түрiнде болады. Оттегiнiң 2% ерiген түрде, ал қалғаны гемоглобинмен қосынды түрде тасымалданады. 1г гемоглобин 1,32мл оттегiн қоса алады. Ал адам қанында 15г% гемоглобин болады. Сонда 100мл қан 21мл оттегiн тасымалдай алады. Осы қанның оттектiк сиымдылығын көрсетедi. Гемоглобиннiң оттекпен қанығуы оттегiнiң меншiктi қысымына байланысты. Мысалы, оттегiнiң меншiктi салмағы 26,5с.б.мл тең болса, гемлглобин 50% оттегiмен қанығады.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Көмiр қышқыл газының 3-6% қанда ерiген күйiнде тасымалданады, 4,5% карбогемоглобин, 51% химиялық қосынды(көмiр қышқылы, оның тұздары- NaHCO3 KHCO3)</w:t>
      </w:r>
    </w:p>
    <w:p w:rsidR="00641B96" w:rsidRPr="00C76499" w:rsidRDefault="00641B96" w:rsidP="00393BB5">
      <w:pPr>
        <w:pStyle w:val="a3"/>
        <w:spacing w:before="20" w:after="20"/>
        <w:ind w:firstLine="510"/>
        <w:jc w:val="both"/>
        <w:rPr>
          <w:rFonts w:ascii="Times New Roman" w:hAnsi="Times New Roman"/>
          <w:b w:val="0"/>
          <w:szCs w:val="28"/>
        </w:rPr>
      </w:pPr>
      <w:r w:rsidRPr="00C76499">
        <w:rPr>
          <w:rFonts w:ascii="Times New Roman" w:hAnsi="Times New Roman"/>
          <w:b w:val="0"/>
          <w:szCs w:val="28"/>
        </w:rPr>
        <w:t xml:space="preserve">  Клеткадағы көмiр қышқыл газ алдымен плазмаға, одан әрi эритроциттерге өтiп, осмостық қысымын жоғарылатады да плазмадан оған су өтедi. Эритроциттерде карбоангидраза ферментiнiң қатысуымен көмiр қышқылы түзiледi: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СО2+ Н2О-Н2СО3</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Н2СО3+НСО3</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 xml:space="preserve">   Эртроцтике өткен СО2 тез Н2СО3 айналуына байланысты клетка iшiнде НСО3 ионының концентрациясы жоғарылайды да, ол плазмаға өте бастайды. Бұл иондардың орнына плазмадан эритроциттерге хлор ионы өтедi де, плазмада натрий иондарының артық мөлшерi пайда болады. Олар NаНСО3 түзедi.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Қорыта айтсақ, эритроциттер құрамында гемоглобин мен карбоангидразаның болуына байланысты оттегiн де, көмiр қышқыл газын да тасымалдауда маңызды роль атқарады.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Тыныс алу процесiне көптеген еттер қатысады. Олардың үйлесiмдi қызметi арнаулы тыныс орталығымен реттеледi.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Тыныс орталығы сопақша мидың торлы құрылымының төртiншi қарыншасының түбiнде орналасатынын 1885 жылы орыс физиологы Н.А.Миелковский анықтаған. Бұл орталық дем алу (инспирация) және дем шығару (экспирация) бөлiмдерiнен тұрады. Ал варошев көпiрiнде орналасқан арнаулы (пневмотоксикалық) орталық дем алу және дем шығару орталықтарының қызметiн реттейдi. Ол дем алған кезде дем шығару, ал дем шығарған кезде дем алу орталығын қоздырып, дем алу және дем шығару кезеңдерiнiң ырғақты түрде алмасып отыруына мүмкiндiк бередi.</w:t>
      </w:r>
    </w:p>
    <w:p w:rsidR="00641B96"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Тыныс орталығы рефлекторлы және гуморальды түрде түрлi химиялық заттардың әсерiнен қозады. Тыныс орталығына өкпеден, плеврадан, көкiрек және құрсақ еттерiнiң механорецепторларынан қозу толқындары келедi. Сонымен қатар қан құрамындағы СО</w:t>
      </w:r>
      <w:r w:rsidRPr="00C76499">
        <w:rPr>
          <w:rFonts w:ascii="Times New Roman" w:hAnsi="Times New Roman"/>
          <w:b w:val="0"/>
          <w:position w:val="-10"/>
          <w:szCs w:val="28"/>
        </w:rPr>
        <w:object w:dxaOrig="160" w:dyaOrig="340">
          <v:shape id="_x0000_i1035" type="#_x0000_t75" style="width:8.55pt;height:17.15pt" o:ole="" fillcolor="window">
            <v:imagedata r:id="rId24" o:title=""/>
          </v:shape>
          <o:OLEObject Type="Embed" ProgID="Equation.3" ShapeID="_x0000_i1035" DrawAspect="Content" ObjectID="_1569155672" r:id="rId25"/>
        </w:object>
      </w:r>
      <w:r w:rsidRPr="00C76499">
        <w:rPr>
          <w:rFonts w:ascii="Times New Roman" w:hAnsi="Times New Roman"/>
          <w:b w:val="0"/>
          <w:szCs w:val="28"/>
        </w:rPr>
        <w:t xml:space="preserve">  әсер етедi (Фредерик тәжiрибесi).</w:t>
      </w:r>
    </w:p>
    <w:p w:rsidR="00393BB5" w:rsidRDefault="00393BB5" w:rsidP="00393BB5">
      <w:pPr>
        <w:pStyle w:val="a3"/>
        <w:spacing w:before="20" w:after="20"/>
        <w:jc w:val="both"/>
        <w:rPr>
          <w:rFonts w:ascii="Times New Roman" w:hAnsi="Times New Roman"/>
          <w:b w:val="0"/>
          <w:szCs w:val="28"/>
        </w:rPr>
      </w:pPr>
    </w:p>
    <w:p w:rsidR="00393BB5" w:rsidRPr="00EF2288" w:rsidRDefault="00393BB5"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бақылау сұрақтары;</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1.Тыныс алу дегенiмiз не</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2.Тыныс алудың кезеңдерiн атаңыз</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3.Тыныс механизмдерiн түсiндiрiңiз. Экспирация және инспирация</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4.Газдардың алмасуы қалай жүредi.</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5.Атмосфералық ауаның құрамы. Парциалдық қысым дегенiмiз не?</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6.Газдардың тасымалдануы, қан құрамындағы газдар.</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7.Тыныс алудың реттелуi қалай жүредi.</w:t>
      </w:r>
    </w:p>
    <w:p w:rsidR="00393BB5"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Pr="00C76499">
        <w:rPr>
          <w:rFonts w:ascii="Times New Roman" w:hAnsi="Times New Roman"/>
          <w:b w:val="0"/>
          <w:szCs w:val="28"/>
          <w:lang w:val="kk-KZ"/>
        </w:rPr>
        <w:t>8.Құстардың тыныс алу ерекшелiктерi.</w:t>
      </w:r>
    </w:p>
    <w:p w:rsidR="00393BB5" w:rsidRPr="00A20370" w:rsidRDefault="00393BB5" w:rsidP="00393BB5">
      <w:pPr>
        <w:pStyle w:val="a3"/>
        <w:spacing w:before="20" w:after="20"/>
        <w:jc w:val="both"/>
        <w:rPr>
          <w:rFonts w:ascii="Times New Roman" w:hAnsi="Times New Roman"/>
          <w:b w:val="0"/>
          <w:szCs w:val="28"/>
          <w:lang w:val="kk-KZ"/>
        </w:rPr>
      </w:pPr>
    </w:p>
    <w:p w:rsidR="00641B96" w:rsidRPr="00EF2288" w:rsidRDefault="00641B96" w:rsidP="00393BB5">
      <w:pPr>
        <w:spacing w:before="20" w:after="20" w:line="240" w:lineRule="auto"/>
        <w:jc w:val="both"/>
        <w:rPr>
          <w:rFonts w:ascii="Times New Roman" w:hAnsi="Times New Roman" w:cs="Times New Roman"/>
          <w:sz w:val="28"/>
          <w:szCs w:val="28"/>
          <w:lang w:val="kk-KZ"/>
        </w:rPr>
      </w:pPr>
      <w:r w:rsidRPr="00EF2288">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393BB5" w:rsidRPr="00C76499" w:rsidRDefault="00393BB5" w:rsidP="00393BB5">
      <w:pPr>
        <w:pStyle w:val="a3"/>
        <w:spacing w:before="20" w:after="20"/>
        <w:jc w:val="both"/>
        <w:rPr>
          <w:rFonts w:ascii="Times New Roman" w:hAnsi="Times New Roman"/>
          <w:b w:val="0"/>
          <w:szCs w:val="28"/>
          <w:lang w:val="kk-KZ"/>
        </w:rPr>
      </w:pPr>
    </w:p>
    <w:p w:rsidR="00641B96" w:rsidRPr="00393BB5" w:rsidRDefault="00641B96" w:rsidP="00393BB5">
      <w:pPr>
        <w:pStyle w:val="1"/>
        <w:spacing w:before="20" w:after="20" w:line="240" w:lineRule="auto"/>
        <w:jc w:val="both"/>
        <w:rPr>
          <w:rFonts w:ascii="Times New Roman" w:hAnsi="Times New Roman" w:cs="Times New Roman"/>
          <w:color w:val="auto"/>
          <w:lang w:val="kk-KZ"/>
        </w:rPr>
      </w:pPr>
      <w:r w:rsidRPr="00393BB5">
        <w:rPr>
          <w:rFonts w:ascii="Times New Roman" w:hAnsi="Times New Roman" w:cs="Times New Roman"/>
          <w:color w:val="auto"/>
          <w:lang w:val="kk-KZ"/>
        </w:rPr>
        <w:t>Дәріс 9. Ас қорыту физиологиясы</w:t>
      </w:r>
    </w:p>
    <w:p w:rsidR="00D36F1D" w:rsidRDefault="00D36F1D"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1.Ас қорытудың мәнi мен маңызы, қызметi.</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2.Ас қорыту мүшелерiнiң қызметiн зерттеу әдiстерi.</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lastRenderedPageBreak/>
        <w:tab/>
      </w:r>
      <w:r w:rsidR="00641B96" w:rsidRPr="00C76499">
        <w:rPr>
          <w:rFonts w:ascii="Times New Roman" w:hAnsi="Times New Roman"/>
          <w:b w:val="0"/>
          <w:szCs w:val="28"/>
          <w:lang w:val="kk-KZ"/>
        </w:rPr>
        <w:t>3.Ауыз қуысындағы ас қорыту.</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4.Қарындағы ас қорыту.</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5.Қарын сөлiнiң құрамы,қарын сөлiн зерттеу әдiстерi</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6.Қарынның жиырылуы. Астың қарыннан 12 елi iшекке өтуi</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7.Қарындағы ас қорытылудың  реттелуi</w:t>
      </w:r>
    </w:p>
    <w:p w:rsidR="00641B96" w:rsidRPr="00C76499" w:rsidRDefault="00641B96" w:rsidP="00393BB5">
      <w:pPr>
        <w:pStyle w:val="a3"/>
        <w:tabs>
          <w:tab w:val="num" w:pos="360"/>
        </w:tabs>
        <w:spacing w:before="20" w:after="20"/>
        <w:ind w:hanging="360"/>
        <w:jc w:val="both"/>
        <w:rPr>
          <w:rFonts w:ascii="Times New Roman" w:hAnsi="Times New Roman"/>
          <w:b w:val="0"/>
          <w:szCs w:val="28"/>
          <w:lang w:val="kk-KZ"/>
        </w:rPr>
      </w:pP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Тiрi организмнiң қалыпты тiршiлiгi үшiн сыртқы ортадан үнемi қоректiк заттар келiп тұруы қажет. Ас құрамындағы қоректiк заттар организмде Ұлпалардың жаңарып тұруын, клетка түзiлуiн, өсiп-өнуiн, дамуын қамтамасыз ететiн құрылыс материалы, қуат көзi болып табылады.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Ас қорыту деп сыртқы ортадан организм қабылдаған қоректiк заттардың кұрделi қосылыстарының қарапайым заттарға айналуын айтады.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Ас қорыту жолында қоректiк заттар физикалық, химиялық, биологиялық әсерлерге ұшырап, кiшi молекулалы, суда жеңiл еритiн, организмге жеңiл сiңетiн қосылыстарға айналады.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Жоғарғы сатыдағы организмдердiң ас қорыту мүшелерi күрделi эволюциялық даму жолынан өткен. Осыған байланысты ас қорытудың бiрнеше түрiн ажыратады.</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Клеткалық ас қорыту. Қоректiк заттар клетка iшiнде қорытылуы жүредi.(Фагоцитоз және пиноцитоз).</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Клеткадан тыс ас қорыту. Ферменттер клеткадан бөлiнiп, қоректiк заттарға әсер етедi.Мысалы, ас қорыту жолдарының қуысында (қуыстық ас қорыту) немесе организмнен тыс (өрмекшiлер).</w:t>
      </w:r>
    </w:p>
    <w:p w:rsidR="00641B96" w:rsidRPr="00C76499" w:rsidRDefault="00393BB5"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Мембрандық ас қорыту. Ас қорытудың бұл тұрi клеткалық және клеткадан тыс ас қорыту түрiнiң аралық түрi. Мембрандық ас қорыту клеткалардың сыртқы бетiнде олардың қабығына жабысқан, немесе сол мембрананың құрамына енетiн ферменттердiң әсерiмен жүредi.</w:t>
      </w:r>
    </w:p>
    <w:p w:rsidR="00641B96" w:rsidRPr="00C76499" w:rsidRDefault="00641B96" w:rsidP="00393BB5">
      <w:pPr>
        <w:pStyle w:val="a3"/>
        <w:spacing w:before="20" w:after="20"/>
        <w:ind w:firstLine="360"/>
        <w:jc w:val="both"/>
        <w:rPr>
          <w:rFonts w:ascii="Times New Roman" w:hAnsi="Times New Roman"/>
          <w:b w:val="0"/>
          <w:szCs w:val="28"/>
          <w:lang w:val="kk-KZ"/>
        </w:rPr>
      </w:pPr>
      <w:r w:rsidRPr="00C76499">
        <w:rPr>
          <w:rFonts w:ascii="Times New Roman" w:hAnsi="Times New Roman"/>
          <w:b w:val="0"/>
          <w:szCs w:val="28"/>
          <w:lang w:val="kk-KZ"/>
        </w:rPr>
        <w:t>Ас қорыту жүйесiне ауыз қуысындағы ағзалар, жұтқыншақ, өңеш, қарын, он екi елi iшек, аш iшек, тоқ iшек, сөл бөлетiн бездер және бауыр кiредi.</w:t>
      </w:r>
    </w:p>
    <w:p w:rsidR="00641B96" w:rsidRPr="00C76499" w:rsidRDefault="00641B96" w:rsidP="00393BB5">
      <w:pPr>
        <w:pStyle w:val="a3"/>
        <w:spacing w:before="20" w:after="20"/>
        <w:ind w:firstLine="360"/>
        <w:jc w:val="both"/>
        <w:rPr>
          <w:rFonts w:ascii="Times New Roman" w:hAnsi="Times New Roman"/>
          <w:b w:val="0"/>
          <w:szCs w:val="28"/>
          <w:lang w:val="kk-KZ"/>
        </w:rPr>
      </w:pPr>
      <w:r w:rsidRPr="00C76499">
        <w:rPr>
          <w:rFonts w:ascii="Times New Roman" w:hAnsi="Times New Roman"/>
          <w:b w:val="0"/>
          <w:szCs w:val="28"/>
          <w:lang w:val="kk-KZ"/>
        </w:rPr>
        <w:t>Ас қорыту жүйесiнiң қызметi:</w:t>
      </w:r>
    </w:p>
    <w:p w:rsidR="00641B96" w:rsidRPr="00C76499" w:rsidRDefault="00393BB5" w:rsidP="00393BB5">
      <w:pPr>
        <w:pStyle w:val="a3"/>
        <w:tabs>
          <w:tab w:val="num" w:pos="76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Секреторлық қызметi- сiлекей бездер- сiлекей, қарын, iшек, Ұйқы бездер сөл бөледi, бауыр- өт бөледi. Сөлдiң құрамында протеаза, липаза, гликолитикалық т.б. ферменттер болады, қоректiк заттар осы ферментердiң әсерiнен ыдырайды.</w:t>
      </w:r>
    </w:p>
    <w:p w:rsidR="00641B96" w:rsidRPr="00C76499" w:rsidRDefault="00393BB5" w:rsidP="00393BB5">
      <w:pPr>
        <w:pStyle w:val="a3"/>
        <w:tabs>
          <w:tab w:val="num" w:pos="76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Ас қорыту жолының моторлық қызметi. Бiрыңғай салалы еттердiң жиырылуына байланысты. Азық сөлдермен араласады, жылжиды.</w:t>
      </w:r>
    </w:p>
    <w:p w:rsidR="00641B96" w:rsidRPr="00C76499" w:rsidRDefault="00393BB5" w:rsidP="00393BB5">
      <w:pPr>
        <w:pStyle w:val="a3"/>
        <w:tabs>
          <w:tab w:val="num" w:pos="76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Ас қорыту жолында ыдыраған қоректiк заттар, су, тұздар, сiңедi.</w:t>
      </w:r>
    </w:p>
    <w:p w:rsidR="00641B96" w:rsidRPr="00C76499" w:rsidRDefault="00393BB5" w:rsidP="00393BB5">
      <w:pPr>
        <w:pStyle w:val="a3"/>
        <w:tabs>
          <w:tab w:val="num" w:pos="76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Инкреторлық қызметi. Ас қорыту жолының кiлегейлi қабығындағы арнаулы эндокриндiк клеткалар түрлi биологиялық белсендi заттады- гормондарды бөледi(гастин, секретин, бомбезин).</w:t>
      </w:r>
    </w:p>
    <w:p w:rsidR="00641B96" w:rsidRPr="00C76499" w:rsidRDefault="00393BB5" w:rsidP="00393BB5">
      <w:pPr>
        <w:pStyle w:val="a3"/>
        <w:tabs>
          <w:tab w:val="num" w:pos="76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Экскреторлық қызметi. Ас қорыту жолдары арқылы организмге қажетсiз заттар сыртқа шығарылады.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Ас қорыту жолында қоректiк заттар механикалық, химиялық және биологиялық өңдеуге ұшарайды.</w:t>
      </w:r>
    </w:p>
    <w:p w:rsidR="00393BB5"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Механикалық(физикалық) өңдеу барысында азық ұсақталады, бөлшектенедi, сiлекей- шырынымен жұмсарады, араласады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Химиялық өңдеу сөлдiң құрамында болатын ферменттердiң әсерiмен жүредi.</w:t>
      </w:r>
    </w:p>
    <w:p w:rsidR="00641B96" w:rsidRPr="00C76499" w:rsidRDefault="00641B96" w:rsidP="00393BB5">
      <w:pPr>
        <w:pStyle w:val="a3"/>
        <w:spacing w:before="20" w:after="20"/>
        <w:jc w:val="both"/>
        <w:rPr>
          <w:rFonts w:ascii="Times New Roman" w:hAnsi="Times New Roman"/>
          <w:b w:val="0"/>
          <w:szCs w:val="28"/>
        </w:rPr>
      </w:pPr>
      <w:r w:rsidRPr="00393BB5">
        <w:rPr>
          <w:rFonts w:ascii="Times New Roman" w:hAnsi="Times New Roman"/>
          <w:b w:val="0"/>
          <w:szCs w:val="28"/>
          <w:lang w:val="kk-KZ"/>
        </w:rPr>
        <w:t xml:space="preserve">Ас қорыту ферменттер- гидролазалар тобына жатады. </w:t>
      </w:r>
      <w:r w:rsidRPr="00C76499">
        <w:rPr>
          <w:rFonts w:ascii="Times New Roman" w:hAnsi="Times New Roman"/>
          <w:b w:val="0"/>
          <w:szCs w:val="28"/>
        </w:rPr>
        <w:t>Ферменттер белгiлi ортада, температурада әсер ете алады. Әр фермент белгiлi бiр қоректiк затқа ғана әсер етедi, сондықтан ас қорыту ферменттерi үш топқа бөлiнедi: протеолиздiк- пептидтi байланыстарға, гликолиздiк- гликолиздiк қосылыстарға, липолиздiк- эфирлi байланыстарға әсер етедi. Бұл ферменттердiң әсерi бiр-бiрiмен және субстрат қасиеттерiмен тығыз байланысты, сондықтан олар ферменттiк жүйе құрады.</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 xml:space="preserve">    Биологиялық өңдеу ас қорыту жолында тiршiлiк ететiн микроорганизмдер ферменттерiнiң әсерiмен жүредi. Микроорганизмдерге ас қорыту жүйесiнiң алдыңғы (қарын) және iшектiң кеңiген соңғы бөлiктерiнде көп болады.</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 xml:space="preserve">   Ас қорыту мүшелерiнiң қызметiн зерттеуде екi кезең ажыратады: И.П.Павловқа дейiнгi және И.П.Павлов кезеңi деп. И.П.Павловқа дейiн ас қорыту мүшелерiнiң қызметi қарапайым әдiстермен зерттеледi. Мысалы, Рюмер адамның қарын сөлiн зерттеу ұшiн бiр кесек губканы жiпке байлап, зерттелетiн адамға жұтқызады, бiраздан кейiн губканы жiппен тартып сыртқа шығарып, оның сығындысын зерттейдi. Сонымен қатар малды сойып, жын құрамындағы өзгерiстердi анықтаған.</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 xml:space="preserve">    Алғаш болып иттердiң қарынына фистула құю әдiсiн орыс хирургi В.А.Басов ұсынған. Осы фистула арқылы қарын жынын алып зерттеген. Бұл әдiстi И.П.Павлов өте жоғары бағалаған, бiрақ бұл әдiс бойынша таза қарын сөлiн алуға болмайды. Сондықтан И.П.Павлов эзофаготомия, оқшауланған қарынша жасап таза қарын сөлiн алып зерттеген. Осы ас қорыту мүшелерiнiң қызметiн зерттеуде ұсынған әдiстерi ұшiн И.П.Павловқа Нобель сыйлығы берiлдi.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Фистула дегенiмiз белгiлi бiр ағзаның қуысын немесе бездiң түтiгiн сыртқы ортамен байланыстырып тұратын өзек.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Қазiргi кезде ас қорыту мүшелерiнiң қызметiн зерттеуде эндоскопия, радиотелеметриялық, радиоактивтiк изотоп пайдалану әдiстерi қолданылады.</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Ауыз </w:t>
      </w:r>
      <w:r w:rsidRPr="00C76499">
        <w:rPr>
          <w:rFonts w:ascii="Times New Roman" w:hAnsi="Times New Roman"/>
          <w:b w:val="0"/>
          <w:bCs/>
          <w:szCs w:val="28"/>
          <w:lang w:val="kk-KZ"/>
        </w:rPr>
        <w:t>қуысындағы ас қорыту</w:t>
      </w:r>
      <w:r w:rsidRPr="00C76499">
        <w:rPr>
          <w:rFonts w:ascii="Times New Roman" w:hAnsi="Times New Roman"/>
          <w:b w:val="0"/>
          <w:bCs/>
          <w:szCs w:val="28"/>
        </w:rPr>
        <w:t>.</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Ауызға келiп түскен тамақ 15-30 секундтай кiдiредi. Мұнда азық механикалық және химиялық өңдеуден өтедi.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Механикалық өңдеу- шайналып, ұсақталады, сiлекеймен шыланып, жұмсарады.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Ұсақталу тiстердiң, бұлшық еттердiң қатысуымен жүредi.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Пiшiнi мен атқаратын қызметтерiне қарай тiс күрек тiстерге, кiшi және үлкен азу тiстерге бөлiнедi. Күйiс малының үстiңгi жағында күрек тiс болмайды да, төменгi жақ сүйектерiнiң әр жағында төрттен тiс болады. Күрек тiстер мен кiшi азу аралығында тiссiз ерней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Ауыз қуысында үш жұп сiлекей бездерiнiң- шықшыт, тiл асты және жақасты- өзегi ашылады. Сонымен қатар, ауыздың шырышты қабығында битивай </w:t>
      </w:r>
      <w:r w:rsidRPr="00C76499">
        <w:rPr>
          <w:rFonts w:ascii="Times New Roman" w:hAnsi="Times New Roman"/>
          <w:b w:val="0"/>
          <w:szCs w:val="28"/>
        </w:rPr>
        <w:lastRenderedPageBreak/>
        <w:t xml:space="preserve">орналасқан ұсақ бездердi ажыратады. Тәулiгiне   iрi қара-90-190л, қой –6-10л сiлекей бөледi. Тамақ қабылдаған соң сiлекейдiң бөлiнуi үдейдi. </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 xml:space="preserve">   Сiлекей т</w:t>
      </w:r>
      <w:r w:rsidRPr="00C76499">
        <w:rPr>
          <w:rFonts w:ascii="Times New Roman" w:hAnsi="Times New Roman"/>
          <w:b w:val="0"/>
          <w:szCs w:val="28"/>
          <w:lang w:val="kk-KZ"/>
        </w:rPr>
        <w:t>ү</w:t>
      </w:r>
      <w:r w:rsidRPr="00C76499">
        <w:rPr>
          <w:rFonts w:ascii="Times New Roman" w:hAnsi="Times New Roman"/>
          <w:b w:val="0"/>
          <w:szCs w:val="28"/>
        </w:rPr>
        <w:t>ссiз, қоймалжың, сұйық зат. Құрамында 99-99,4% су және 0,6-1% құрғақ зат болады.</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 xml:space="preserve">   Құрғақ зат құрамына- белоктар, муцин, ферменттер- амилаза, мальтаза, лизоцим кiредi. Сонымен қатар натрий, калий, хлор, фосфор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Зат алмасу өнiмдерi- көмiр қышықлы, мочевина, аммиак та кiредi.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Сiлекейдiң рН сiлтiлi, тығыздығы 1,002-1,012 тең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Ауызға түскен азықты сiлекей ылғалдап, оны шайнауды оңайлатады, азықтың дәмдiк сапасын анықтауға қатысады. Сiлекей құрамындағы муцин ұсақталған азықты жабыстырып, жұту процесiн жеңiлдетедi.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Амилаза, мальтаза ферменттерi крахмалды глюкозаға ыдыратады.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Сонымен қатар (иттерде) дене температурасын реттеуге, лизоцим- бактероицидтiк қызмет атқарады.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Сiлекей бездерiнiң жұмысы симпатикалық және парасимпатикалық нервтер арқылы реттеледi. Ауыз қуысындағы рецепторлар тiтiркенiп кезеген нерв, үш түбірлi нервтiң тiл тармағы, тiл-жұтқыншақ нервi арқылы сопақша мида орналасқан сiлекей бөлу орталығына берiледi. Сопақша мидан қозу толқыны таламустың, гипоталамустың және үлкен ми жарты шарларының тиiстi құрылымдарына берiледi.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Симпатикалық нерв талшықтары қозғанда аз мөлшерде, органикалық және бейорганикалық заттарға бай сiлекей бөлiнедi.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Парасимпатикалық нерв қозғанда сiлекей көп мөлшерде бөлiнедi,құрамында органикалық және бейорганикалық заттар аз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Сiлекей бөлiнуде шартсыз және шартты рефлекстер кезеңiн ажыратады. Азықтың иiсi мен түрiне, ыдыс сылдыры- шартты рефлекс түрi, ал азық қабылдаған соң шартсыз рефлекс басталады.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Жануарларда сiлекей бөлу процесiнде айтарлықтай өзгерiстер байқалады. Мысалы, жылқыда сiлекей тек азық қабылдағанда ғана бөлiнсе, күйiс қайыратын малдарға сiлекей үнемi бөлiнiп тұрады.</w:t>
      </w:r>
    </w:p>
    <w:p w:rsidR="00D36F1D"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Ауыз қуысындағы ас қорыту жұту процесiмен аяқталады. Жұту- күрделi рефлекторлы акт. Жұтқыншақ өңеш арқылы тамақ қарынға түседi.</w:t>
      </w:r>
    </w:p>
    <w:p w:rsidR="00D36F1D" w:rsidRDefault="00D36F1D" w:rsidP="00393BB5">
      <w:pPr>
        <w:pStyle w:val="a3"/>
        <w:spacing w:before="20" w:after="20"/>
        <w:jc w:val="both"/>
        <w:rPr>
          <w:rFonts w:ascii="Times New Roman" w:hAnsi="Times New Roman"/>
          <w:b w:val="0"/>
          <w:szCs w:val="28"/>
        </w:rPr>
      </w:pPr>
    </w:p>
    <w:p w:rsidR="00641B96" w:rsidRPr="00D36F1D" w:rsidRDefault="00641B96" w:rsidP="00393BB5">
      <w:pPr>
        <w:pStyle w:val="a3"/>
        <w:spacing w:before="20" w:after="20"/>
        <w:jc w:val="both"/>
        <w:rPr>
          <w:rFonts w:ascii="Times New Roman" w:hAnsi="Times New Roman"/>
          <w:b w:val="0"/>
          <w:color w:val="000000" w:themeColor="text1"/>
          <w:szCs w:val="28"/>
        </w:rPr>
      </w:pPr>
      <w:r w:rsidRPr="00D36F1D">
        <w:rPr>
          <w:rFonts w:ascii="Times New Roman" w:hAnsi="Times New Roman"/>
          <w:b w:val="0"/>
          <w:color w:val="000000" w:themeColor="text1"/>
          <w:szCs w:val="28"/>
        </w:rPr>
        <w:t>Қарындағы ас қорыту.</w:t>
      </w:r>
    </w:p>
    <w:p w:rsidR="00641B96" w:rsidRPr="00C76499" w:rsidRDefault="00641B96" w:rsidP="00393BB5">
      <w:pPr>
        <w:pStyle w:val="a3"/>
        <w:spacing w:before="20" w:after="20"/>
        <w:ind w:firstLine="510"/>
        <w:jc w:val="both"/>
        <w:rPr>
          <w:rFonts w:ascii="Times New Roman" w:hAnsi="Times New Roman"/>
          <w:b w:val="0"/>
          <w:szCs w:val="28"/>
        </w:rPr>
      </w:pPr>
      <w:r w:rsidRPr="00C76499">
        <w:rPr>
          <w:rFonts w:ascii="Times New Roman" w:hAnsi="Times New Roman"/>
          <w:b w:val="0"/>
          <w:szCs w:val="28"/>
        </w:rPr>
        <w:t>Эволюциялық даму барысында қоректену ерекшелiгiне қарай жануарлар да қарапайым (бiр камералы) және күрделi (көп камералы) қарынды ажыратады. Қарапайым қарын иттерде, приматтарда,болады, ал күрделi қарын күйiс қайыратын жануарларда (қой, ешкi, сиыр, түйе, бұғы).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Қарынның қабырғасы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қабаттан тұрады: кiлейгелi қабат, ет қабаты және сiрлi қабат. Қарын бiрнеше бөлiктен тұрады: кардиалық бөлiк-өңешпен қарынның қосылған жерi. Қарын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мбезi – қарынның жоғарғы </w:t>
      </w:r>
      <w:r w:rsidRPr="00C76499">
        <w:rPr>
          <w:rFonts w:ascii="Times New Roman" w:hAnsi="Times New Roman" w:cs="Times New Roman"/>
          <w:sz w:val="28"/>
          <w:szCs w:val="28"/>
          <w:lang w:val="kk-KZ"/>
        </w:rPr>
        <w:t>ж</w:t>
      </w:r>
      <w:r w:rsidRPr="00C76499">
        <w:rPr>
          <w:rFonts w:ascii="Times New Roman" w:hAnsi="Times New Roman" w:cs="Times New Roman"/>
          <w:sz w:val="28"/>
          <w:szCs w:val="28"/>
        </w:rPr>
        <w:t>ағы, қарын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бi немесе  бөлiгi. Пилорикалық бөлiк – қарынның 12 елi iшекпен жалғасқан бөлiгi. Қарын құрсақ қуысының жоғарғы жағында орналасқан. Оның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мбезi </w:t>
      </w:r>
      <w:r w:rsidRPr="00C76499">
        <w:rPr>
          <w:rFonts w:ascii="Times New Roman" w:hAnsi="Times New Roman" w:cs="Times New Roman"/>
          <w:sz w:val="28"/>
          <w:szCs w:val="28"/>
        </w:rPr>
        <w:lastRenderedPageBreak/>
        <w:t xml:space="preserve">сол жақта, қабырғалардың iшкi бетiнде , пилорус оң жақта бауырдың астында. Қарынның кiлейгелi қабығында көлденең созылған қатпарлар, ойық және жазық жерлер бар. Онда қарын бездерi орналасады. Бұл бездер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қосымша, негiзгi және көмкерме клеткаларынан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зiлген. Қосымша клеткалар қарынның кардиалық және пилорус бөлiктерiнде кездеседi, олар шырыш бөледi. Негiзгi клеткалар қарын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бiмен пилоруста орналасады, олар фермент бөледi. Ал көмкерме клеткалар қарын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бiнде ғана болады, олар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қышқылын бөледi.Қарын бездерi тәулiгiне 2-2,5 литрдей сөл бөледi. Сөл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ссiз, реакциясы қышқыл (рН-0,9-1,5), шырышты сұйық. Меншiктi салмағы 1,008 тең. Құрамында 99,2-99,6% су, 0,4-0,8% құрғақ зат болады. Құрғақ заттар бейорганикалық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здар </w:t>
      </w:r>
      <w:r w:rsidRPr="00C76499">
        <w:rPr>
          <w:rFonts w:ascii="Times New Roman" w:hAnsi="Times New Roman" w:cs="Times New Roman"/>
          <w:sz w:val="28"/>
          <w:szCs w:val="28"/>
          <w:lang w:val="en-US"/>
        </w:rPr>
        <w:t>N</w:t>
      </w:r>
      <w:r w:rsidRPr="00C76499">
        <w:rPr>
          <w:rFonts w:ascii="Times New Roman" w:hAnsi="Times New Roman" w:cs="Times New Roman"/>
          <w:sz w:val="28"/>
          <w:szCs w:val="28"/>
        </w:rPr>
        <w:t>а, К, Са хлоридтерi, сульфаттары бар.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 0,3-0,5% мөлшерде. Қарын сөлi құрамында белоктар, полипептидтер, мукопротеидтер, мочевина, зәр қышқылы, т.б. Сөлдiң құрамында белоктар мен майларды ыдырататын ферменттер бар. Пепсин, катепсин, ренин белоктарды пептидтермен амин қышқылдарға дейiн ыдыратады.Бұл ферменттер тек қышқыл ортада ғана белсендi. (Пепсиноген-пепсинге ауысады).</w:t>
      </w:r>
    </w:p>
    <w:p w:rsidR="00641B96" w:rsidRPr="00C76499" w:rsidRDefault="00641B96" w:rsidP="00393BB5">
      <w:pPr>
        <w:spacing w:before="20" w:after="20" w:line="240" w:lineRule="auto"/>
        <w:ind w:firstLine="405"/>
        <w:jc w:val="both"/>
        <w:rPr>
          <w:rFonts w:ascii="Times New Roman" w:hAnsi="Times New Roman" w:cs="Times New Roman"/>
          <w:sz w:val="28"/>
          <w:szCs w:val="28"/>
        </w:rPr>
      </w:pPr>
      <w:r w:rsidRPr="00C76499">
        <w:rPr>
          <w:rFonts w:ascii="Times New Roman" w:hAnsi="Times New Roman" w:cs="Times New Roman"/>
          <w:sz w:val="28"/>
          <w:szCs w:val="28"/>
        </w:rPr>
        <w:t>Пепсин өсiмдiк белоктарына да, жануар белоктарына  да әсер етедi. Ренин (химозин)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ттi iрiтiп, оның құрамындағы белоктардың қорытылу пр</w:t>
      </w:r>
      <w:r w:rsidRPr="00C76499">
        <w:rPr>
          <w:rFonts w:ascii="Times New Roman" w:hAnsi="Times New Roman" w:cs="Times New Roman"/>
          <w:sz w:val="28"/>
          <w:szCs w:val="28"/>
          <w:lang w:val="kk-KZ"/>
        </w:rPr>
        <w:t>о</w:t>
      </w:r>
      <w:r w:rsidRPr="00C76499">
        <w:rPr>
          <w:rFonts w:ascii="Times New Roman" w:hAnsi="Times New Roman" w:cs="Times New Roman"/>
          <w:sz w:val="28"/>
          <w:szCs w:val="28"/>
        </w:rPr>
        <w:t>цесiн бастайды. Липаза ферментi эмульсиянған майларға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 майында) әсер етiп, оны глицерин мен май қышқылына ыдыратады. Сөлдiң қышқылдық реакциясы оның қ</w:t>
      </w:r>
      <w:r w:rsidRPr="00C76499">
        <w:rPr>
          <w:rFonts w:ascii="Times New Roman" w:hAnsi="Times New Roman" w:cs="Times New Roman"/>
          <w:sz w:val="28"/>
          <w:szCs w:val="28"/>
          <w:lang w:val="kk-KZ"/>
        </w:rPr>
        <w:t>ұр</w:t>
      </w:r>
      <w:r w:rsidRPr="00C76499">
        <w:rPr>
          <w:rFonts w:ascii="Times New Roman" w:hAnsi="Times New Roman" w:cs="Times New Roman"/>
          <w:sz w:val="28"/>
          <w:szCs w:val="28"/>
        </w:rPr>
        <w:t>амындағы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қышқылының (0,5-0,6%), органикалық қышқылдардың болуына байланысты.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 қышқылы пепсиногендi пепсинге айналдырады ,оның белсендiлiгiн арттырады. Белоктарды қопсытып, жұмсартып, олардың iшiне фермент енуiн жеңiлдетедi, микробтарды жояды, просекретин гормонын секретинге айналдырып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йқы безiнiң сөл шығаруын күшейтедi. Гастрон гормонының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зiлуiн күшейтедi, ал гастрон гастрин шығуын тежеп қарын сөлiн азайтады.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Қарындағы астың (химустың) 12 елi iшекке өтуiн реттеп отырады. ( пилорикалық рефлекс)</w:t>
      </w:r>
    </w:p>
    <w:p w:rsidR="00641B96" w:rsidRPr="00C76499" w:rsidRDefault="00641B96" w:rsidP="00393BB5">
      <w:pPr>
        <w:spacing w:before="20" w:after="20" w:line="240" w:lineRule="auto"/>
        <w:ind w:firstLine="405"/>
        <w:jc w:val="both"/>
        <w:rPr>
          <w:rFonts w:ascii="Times New Roman" w:hAnsi="Times New Roman" w:cs="Times New Roman"/>
          <w:sz w:val="28"/>
          <w:szCs w:val="28"/>
        </w:rPr>
      </w:pPr>
      <w:r w:rsidRPr="00C76499">
        <w:rPr>
          <w:rFonts w:ascii="Times New Roman" w:hAnsi="Times New Roman" w:cs="Times New Roman"/>
          <w:sz w:val="28"/>
          <w:szCs w:val="28"/>
        </w:rPr>
        <w:t xml:space="preserve">  Қарын қабырғасындағы бiрыңғай салалы еттер қарыңға келiп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скен асты шырынмен араластырады. Қарын сөлi сiңген соң оның қарыннан  iшекке көшуiн қамтамасыз етедi. Асты жұтқан соң қарын еттерi бiразға дейiн босаңсиды (рефлекстiк релаксациясы). Одан соң тамақтың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рiне қарай қарын қимылы күшейе бастайды. Қарын еттерiнiң жиырылуының фазалық және тонустық жиырылуын ажыратады. Фазалық жиырылу немесе перистальтикалық жиырылу. Минутiне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 толқын пайда болады. Тонустық жиырылу көпке созылады және жиiрек (6-7рет) байқалады. Қарын қимылын кезеген нерв күшейтедi, ал симпатикалық нерв тежейдi. Қарынның жиырылуы баллонографиялық , рентгенографиялық, электромиографиялық әдiстермен зерттеледi.Қабылданған тамақ адам қарында  6-8 сағат қорытылады. Қорытылу мерзiмi оның құрамына байланысты болады. Майлы тамақ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зақ жатып қалады, көмiрсулы тағамдар тезiрек жылжып, 12 елi iшекке бұрынырақ ауысады. Сұйық тамақ қарында тоқтамастан тез iшекке өтедi. Пилорустын ашылып жабылуына </w:t>
      </w:r>
      <w:r w:rsidRPr="00C76499">
        <w:rPr>
          <w:rFonts w:ascii="Times New Roman" w:hAnsi="Times New Roman" w:cs="Times New Roman"/>
          <w:sz w:val="28"/>
          <w:szCs w:val="28"/>
        </w:rPr>
        <w:lastRenderedPageBreak/>
        <w:t>қарындағы және 12 елi iшектегi гидростатикалық қысым,қышқылдық әсер етедi. Сонымен қатар iшек гормандары (секретин) әсер етедi.</w:t>
      </w:r>
    </w:p>
    <w:p w:rsidR="00641B96" w:rsidRPr="00C76499" w:rsidRDefault="00641B96" w:rsidP="00393BB5">
      <w:pPr>
        <w:spacing w:before="20" w:after="20" w:line="240" w:lineRule="auto"/>
        <w:ind w:firstLine="405"/>
        <w:jc w:val="both"/>
        <w:rPr>
          <w:rFonts w:ascii="Times New Roman" w:hAnsi="Times New Roman" w:cs="Times New Roman"/>
          <w:sz w:val="28"/>
          <w:szCs w:val="28"/>
        </w:rPr>
      </w:pPr>
      <w:r w:rsidRPr="00C76499">
        <w:rPr>
          <w:rFonts w:ascii="Times New Roman" w:hAnsi="Times New Roman" w:cs="Times New Roman"/>
          <w:sz w:val="28"/>
          <w:szCs w:val="28"/>
        </w:rPr>
        <w:t xml:space="preserve">   Қарын сөлiнiң бөлiнуi тамақты қабылданған соң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дей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седi. Сөлдiң құрамы, мөлшерi, ферменттердiң сапасы қабылдаған тамақтың құрамына байланысты болады. И.П.Павлов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ргiзген зертеулерi қарын бездерiнiң сөл бөлу қабiлетiнiң азықтың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рiне тамаша бейiмделетiнiн көрсеттi. Ең жоғары қышқылдық жануарлар белогын, ал төмен қышқылдық –өсiмдiк белогын бергенде байқалған. </w:t>
      </w:r>
    </w:p>
    <w:p w:rsidR="00641B96" w:rsidRPr="00C76499" w:rsidRDefault="00641B96" w:rsidP="00393BB5">
      <w:pPr>
        <w:spacing w:before="20" w:after="20" w:line="240" w:lineRule="auto"/>
        <w:ind w:firstLine="405"/>
        <w:jc w:val="both"/>
        <w:rPr>
          <w:rFonts w:ascii="Times New Roman" w:hAnsi="Times New Roman" w:cs="Times New Roman"/>
          <w:sz w:val="28"/>
          <w:szCs w:val="28"/>
        </w:rPr>
      </w:pPr>
      <w:r w:rsidRPr="00C76499">
        <w:rPr>
          <w:rFonts w:ascii="Times New Roman" w:hAnsi="Times New Roman" w:cs="Times New Roman"/>
          <w:sz w:val="28"/>
          <w:szCs w:val="28"/>
        </w:rPr>
        <w:t xml:space="preserve">   Аралас азыққа 0,4-0,8л сөл бөлiнiп,секреция процесi 5-6 сағат бойына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рген.Ет қабылдағанда сөл бөлуi 2 сағат iшiнде қатты күшейiп, 7-8 сағаттан соң тоқтаған. Ал нанға 1-сағатта сөл</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көп бөлiнiп, одан кейiн сөл бөлу қарқыны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рт төмендеген де, 10 сағат бойына сөл бөлу төменгi деңгейде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рген.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Қарын бездерiнiң қызметi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рделi рефлекторлық және нейрогуморальдық жолдармен реттеледi.Сөлдiң бөлiнуi 3 кезеңде өтедi. Бiрiншi кезең-мидың қатысуымен өтетiн рефлекстiк кезең. Оны шартты және шартсыз рефлекстiк фазаларға бөледi. </w:t>
      </w:r>
      <w:r w:rsidRPr="00C76499">
        <w:rPr>
          <w:rFonts w:ascii="Times New Roman" w:hAnsi="Times New Roman" w:cs="Times New Roman"/>
          <w:sz w:val="28"/>
          <w:szCs w:val="28"/>
          <w:lang w:val="kk-KZ"/>
        </w:rPr>
        <w:t>Ф</w:t>
      </w:r>
      <w:r w:rsidRPr="00C76499">
        <w:rPr>
          <w:rFonts w:ascii="Times New Roman" w:hAnsi="Times New Roman" w:cs="Times New Roman"/>
          <w:sz w:val="28"/>
          <w:szCs w:val="28"/>
        </w:rPr>
        <w:t>акторлардың әсерi мен қарыннан шартты рефлекс жолымен сөл бөлiне бастайды. И.П.Павлов мұны “Тәбетт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сөл” деп атаған.Бұл сөлд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құрамында ферменттер өте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болған. Тамақ ауызға кел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скен соң ондағы рецепторларды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ркенд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солар арқылы сопақша мидағы сөл шығару орталығын қоздырады. Бұл сөл бөлуд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шартсыз рефлекст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фазасы. И.П.Павлов “жалған тамақтандыру” тәж</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рбиес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дәлелдед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Сөл бөлуд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рефлекторлық кезең</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2 сағаттан кей</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тоқтайды.</w:t>
      </w:r>
    </w:p>
    <w:p w:rsidR="00641B96" w:rsidRPr="00C76499" w:rsidRDefault="00641B96" w:rsidP="00393BB5">
      <w:pPr>
        <w:pStyle w:val="a3"/>
        <w:spacing w:before="20" w:after="20"/>
        <w:ind w:firstLine="510"/>
        <w:jc w:val="both"/>
        <w:rPr>
          <w:rFonts w:ascii="Times New Roman" w:hAnsi="Times New Roman"/>
          <w:b w:val="0"/>
          <w:szCs w:val="28"/>
        </w:rPr>
      </w:pPr>
      <w:r w:rsidRPr="00C76499">
        <w:rPr>
          <w:rFonts w:ascii="Times New Roman" w:hAnsi="Times New Roman"/>
          <w:b w:val="0"/>
          <w:szCs w:val="28"/>
        </w:rPr>
        <w:t xml:space="preserve">  Ас қарынға келiп түсiсiмен қарыннан көп мөлшерде сөл бөлiне бастайды. Бұл процесс астың қарында бiраз кiдiруiне байланысты ұзаққа созылады (10 сағат). Бұл сөл бөлудiң екiншi кезеңi “Қарын”кезеңi. “Қарын ” кезеңi механикалық және гуморальдық фазадан тұрады. Азық бөлiнiп шыққан- альбумоздар мен пептондар, басқа заттардың әсерiмен жұредi. Мысалы, гистамин, гастрин, гормандары сөлдiң бөлуiн күшейтедi, гастрон тежейдi.</w:t>
      </w:r>
    </w:p>
    <w:p w:rsidR="00641B96" w:rsidRPr="00C76499" w:rsidRDefault="00641B96" w:rsidP="00393BB5">
      <w:pPr>
        <w:pStyle w:val="a3"/>
        <w:spacing w:before="20" w:after="20"/>
        <w:ind w:firstLine="510"/>
        <w:jc w:val="both"/>
        <w:rPr>
          <w:rFonts w:ascii="Times New Roman" w:hAnsi="Times New Roman"/>
          <w:b w:val="0"/>
          <w:szCs w:val="28"/>
        </w:rPr>
      </w:pPr>
      <w:r w:rsidRPr="00C76499">
        <w:rPr>
          <w:rFonts w:ascii="Times New Roman" w:hAnsi="Times New Roman"/>
          <w:b w:val="0"/>
          <w:szCs w:val="28"/>
        </w:rPr>
        <w:t xml:space="preserve">  Қарын сөлi бөлiнiп шығуының үшiншi кезеңi-iшек кезеңi, ас он екi елi iшекке келiп түскен сәттен басталады.lшек қабырғасында бөлiнетiн энтерогастрин, бомбезин гормандары сөлдiң бөлiнуiн үдетедi, ал гастрон, энтерогастрон, конкриозимин гормандары сөл бөлуiн тежейдi.</w:t>
      </w:r>
    </w:p>
    <w:p w:rsidR="00641B96" w:rsidRPr="00C76499" w:rsidRDefault="00641B96" w:rsidP="00393BB5">
      <w:pPr>
        <w:pStyle w:val="a3"/>
        <w:spacing w:before="20" w:after="20"/>
        <w:ind w:firstLine="510"/>
        <w:jc w:val="both"/>
        <w:rPr>
          <w:rFonts w:ascii="Times New Roman" w:hAnsi="Times New Roman"/>
          <w:b w:val="0"/>
          <w:szCs w:val="28"/>
        </w:rPr>
      </w:pPr>
      <w:r w:rsidRPr="00C76499">
        <w:rPr>
          <w:rFonts w:ascii="Times New Roman" w:hAnsi="Times New Roman"/>
          <w:b w:val="0"/>
          <w:szCs w:val="28"/>
        </w:rPr>
        <w:t xml:space="preserve">   Құсу- аш iшектiң рефлекс арқылы керi жиырылуынан болады. lшектегi химус керi қарыңға тұседi. 10-20 секунд iшiнде қарын еттерi қатты жиырылады да кардиосфинкторы (өңеш) босаңсиды. Мұнымен қатар құрсақ еттерiнен бiрге диафрагма жиырылып асты қарыннан өңешке, өңештен ауызға итередi.</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су рефлекс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 түбір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мен жұтқыншақтағы, қарын мен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шектег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шашырқайдағы рецепторлардың және вестибулярлық аппарат рецепторларының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ркену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нен пайда болады. Сопақша мидағы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су орталығының қозуымен байланысты.  </w:t>
      </w:r>
    </w:p>
    <w:p w:rsidR="004B0FC6" w:rsidRDefault="004B0FC6" w:rsidP="00393BB5">
      <w:pPr>
        <w:spacing w:before="20" w:after="20" w:line="240" w:lineRule="auto"/>
        <w:jc w:val="both"/>
        <w:rPr>
          <w:rFonts w:ascii="Times New Roman" w:hAnsi="Times New Roman" w:cs="Times New Roman"/>
          <w:sz w:val="28"/>
          <w:szCs w:val="28"/>
        </w:rPr>
      </w:pPr>
    </w:p>
    <w:p w:rsidR="004B0FC6" w:rsidRDefault="004B0FC6" w:rsidP="00393BB5">
      <w:pPr>
        <w:spacing w:before="20" w:after="20" w:line="240" w:lineRule="auto"/>
        <w:jc w:val="both"/>
        <w:rPr>
          <w:rFonts w:ascii="Times New Roman" w:hAnsi="Times New Roman" w:cs="Times New Roman"/>
          <w:sz w:val="28"/>
          <w:szCs w:val="28"/>
        </w:rPr>
      </w:pPr>
    </w:p>
    <w:p w:rsidR="004B0FC6" w:rsidRPr="00C76499" w:rsidRDefault="004B0FC6" w:rsidP="00393BB5">
      <w:pPr>
        <w:spacing w:before="20" w:after="20" w:line="240" w:lineRule="auto"/>
        <w:jc w:val="both"/>
        <w:rPr>
          <w:rFonts w:ascii="Times New Roman" w:hAnsi="Times New Roman" w:cs="Times New Roman"/>
          <w:sz w:val="28"/>
          <w:szCs w:val="28"/>
        </w:rPr>
      </w:pPr>
    </w:p>
    <w:p w:rsidR="00641B96" w:rsidRDefault="00393BB5"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rPr>
        <w:lastRenderedPageBreak/>
        <w:t xml:space="preserve">         </w:t>
      </w:r>
      <w:r w:rsidR="00641B96" w:rsidRPr="00D36F1D">
        <w:rPr>
          <w:rFonts w:ascii="Times New Roman" w:hAnsi="Times New Roman" w:cs="Times New Roman"/>
          <w:sz w:val="28"/>
          <w:szCs w:val="28"/>
          <w:lang w:val="kk-KZ"/>
        </w:rPr>
        <w:t>Дәріс  тақырыбына сәйкес бақылау сұрақтары;</w:t>
      </w:r>
    </w:p>
    <w:p w:rsidR="00393BB5" w:rsidRPr="00D36F1D" w:rsidRDefault="00393BB5" w:rsidP="00393BB5">
      <w:pPr>
        <w:spacing w:before="20" w:after="20" w:line="240" w:lineRule="auto"/>
        <w:jc w:val="both"/>
        <w:rPr>
          <w:rFonts w:ascii="Times New Roman" w:hAnsi="Times New Roman" w:cs="Times New Roman"/>
          <w:sz w:val="28"/>
          <w:szCs w:val="28"/>
          <w:lang w:val="kk-KZ"/>
        </w:rPr>
      </w:pP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1.Ас қорыту дегенiмiз не,ас қорытудың тұрлерi.</w:t>
      </w: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2.Ас қорыту жүйесiнiң қызметi.</w:t>
      </w: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3.Ас қорыту процесiн зерттейтiн әдiстердi атаңыз</w:t>
      </w: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4.Сiлекей безi ,сiлекейдiң құрамы, қызметi</w:t>
      </w: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5.Сiлекей бездерiнiң қызметiнiң реттелуi</w:t>
      </w:r>
    </w:p>
    <w:p w:rsidR="00641B96" w:rsidRPr="00C76499" w:rsidRDefault="00393BB5"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6.Жануарларда сiлекей бөлу процесiнiң ерекшелiктерi</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 xml:space="preserve">7.Қарынның құрылысы, бөлiмдерi    </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8.Қарынның кiлегейлi қабатында бездi клеткалардың орналасу ерекшелiктерi</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9.Қарын сөлiнiң құрамы, мөлшерi</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10.ТҰз қышқылы,ферменттердiң ,шырыштың ролi</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 xml:space="preserve">11.Пилорустық рефлекс дегенiмiз не </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12.Қарын бездерiнiң қызметi қалай реттеледi</w:t>
      </w:r>
    </w:p>
    <w:p w:rsidR="00641B96"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13.Шартты және шартсыз рефлекс фазалары</w:t>
      </w:r>
    </w:p>
    <w:p w:rsidR="00641B96"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 xml:space="preserve">14.Гармондардың сөл бөлуге  әсерi  </w:t>
      </w:r>
    </w:p>
    <w:p w:rsidR="00393BB5" w:rsidRPr="00C76499" w:rsidRDefault="00393BB5" w:rsidP="00393BB5">
      <w:pPr>
        <w:tabs>
          <w:tab w:val="num" w:pos="720"/>
        </w:tabs>
        <w:spacing w:before="20" w:after="20" w:line="240" w:lineRule="auto"/>
        <w:ind w:hanging="360"/>
        <w:jc w:val="both"/>
        <w:rPr>
          <w:rFonts w:ascii="Times New Roman" w:hAnsi="Times New Roman" w:cs="Times New Roman"/>
          <w:sz w:val="28"/>
          <w:szCs w:val="28"/>
          <w:lang w:val="kk-KZ"/>
        </w:rPr>
      </w:pPr>
    </w:p>
    <w:p w:rsidR="00641B96" w:rsidRPr="00D36F1D" w:rsidRDefault="00641B96" w:rsidP="00393BB5">
      <w:pPr>
        <w:spacing w:before="20" w:after="20" w:line="240" w:lineRule="auto"/>
        <w:jc w:val="both"/>
        <w:rPr>
          <w:rFonts w:ascii="Times New Roman" w:hAnsi="Times New Roman" w:cs="Times New Roman"/>
          <w:sz w:val="28"/>
          <w:szCs w:val="28"/>
          <w:lang w:val="kk-KZ"/>
        </w:rPr>
      </w:pPr>
      <w:r w:rsidRPr="00D36F1D">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393BB5" w:rsidRDefault="00641B96" w:rsidP="00393BB5">
      <w:pPr>
        <w:pStyle w:val="1"/>
        <w:spacing w:before="20" w:after="20" w:line="240" w:lineRule="auto"/>
        <w:jc w:val="both"/>
        <w:rPr>
          <w:rFonts w:ascii="Times New Roman" w:hAnsi="Times New Roman" w:cs="Times New Roman"/>
          <w:color w:val="auto"/>
          <w:lang w:val="kk-KZ"/>
        </w:rPr>
      </w:pPr>
      <w:r w:rsidRPr="00393BB5">
        <w:rPr>
          <w:rFonts w:ascii="Times New Roman" w:hAnsi="Times New Roman" w:cs="Times New Roman"/>
          <w:color w:val="auto"/>
          <w:lang w:val="kk-KZ"/>
        </w:rPr>
        <w:t>Дәріс 10.  Жануарлардың қарнындағы ас қорыту ерекшелiктерi</w:t>
      </w:r>
    </w:p>
    <w:p w:rsidR="00D36F1D" w:rsidRDefault="00D36F1D" w:rsidP="00393BB5">
      <w:pPr>
        <w:spacing w:before="20" w:after="20" w:line="240" w:lineRule="auto"/>
        <w:jc w:val="both"/>
        <w:rPr>
          <w:rFonts w:ascii="Times New Roman" w:hAnsi="Times New Roman" w:cs="Times New Roman"/>
          <w:sz w:val="28"/>
          <w:szCs w:val="28"/>
          <w:lang w:val="kk-KZ"/>
        </w:rPr>
      </w:pP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1.Жылқы мен шошқа қарынындағы ас қорыту.</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2.Күйiс қайыратын жануарларының қарынындағы ас қорыту.</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w:t>
      </w:r>
      <w:r w:rsidRPr="00C76499">
        <w:rPr>
          <w:rFonts w:ascii="Times New Roman" w:hAnsi="Times New Roman" w:cs="Times New Roman"/>
          <w:bCs/>
          <w:sz w:val="28"/>
          <w:szCs w:val="28"/>
          <w:lang w:val="kk-KZ"/>
        </w:rPr>
        <w:t>.</w:t>
      </w:r>
      <w:r w:rsidRPr="00C76499">
        <w:rPr>
          <w:rFonts w:ascii="Times New Roman" w:hAnsi="Times New Roman" w:cs="Times New Roman"/>
          <w:sz w:val="28"/>
          <w:szCs w:val="28"/>
          <w:lang w:val="kk-KZ"/>
        </w:rPr>
        <w:t>Ащы iшектегi ас қорыту.</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4.Ұйқы безi сөлiнiң құрамы мен қызметi.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5.Өт құрамы, оның ас қорытудағы маңызы.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6.Мембраналық ас қорыту.</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7.Белоктың, көмiрсулардың, майдың, су мен тұздардың сiңуi.</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8.Тоқ iшектегi ас қорыту.</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Жылқы мен шошқаның қарыны- бiр және көп камералы қарындарының арасындағы ауыспалы түрге жатады. Жылқы қарынының сиымдылығы 10-15л. Қарынының кiреберiсiнде күмбез тәрiздi соқыр қапшығын ажыратады.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Жылқы қарынында қабылдаған азық қабат-қабат орналасады, себебi нашар жиырылады, сөл үнемi бөлiнедi, тәулiгiне 30л бөлiнедi. Сөлдiң жалпы қышқылдығы 1,5-2,29</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Жылқы қарынында екi түрлi процесс жүредi.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1.Күмбез бөлiгiнде амилометикалық процесс-қанттар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ыдырайды.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2.Басқа бөлiктерiнде белоктарды ыдырататын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протеолитикалық процесс жүредi.</w:t>
      </w:r>
    </w:p>
    <w:p w:rsidR="00641B96" w:rsidRPr="00C76499" w:rsidRDefault="00641B96" w:rsidP="00393BB5">
      <w:pPr>
        <w:tabs>
          <w:tab w:val="left" w:pos="0"/>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Шошқа қарынында да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йық қапшық (дивертикул) болады. Сөл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немi бөлiнедi. Жылқы қарынындағы азық қорытуға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қсас келедi. Жалпы сиымдылығы 6,5-9л,рН-2,2-2,5, Н</w:t>
      </w:r>
      <w:r w:rsidRPr="00C76499">
        <w:rPr>
          <w:rFonts w:ascii="Times New Roman" w:hAnsi="Times New Roman" w:cs="Times New Roman"/>
          <w:sz w:val="28"/>
          <w:szCs w:val="28"/>
          <w:lang w:val="en-US"/>
        </w:rPr>
        <w:t>Cl</w:t>
      </w:r>
      <w:r w:rsidRPr="00C76499">
        <w:rPr>
          <w:rFonts w:ascii="Times New Roman" w:hAnsi="Times New Roman" w:cs="Times New Roman"/>
          <w:sz w:val="28"/>
          <w:szCs w:val="28"/>
        </w:rPr>
        <w:t xml:space="preserve">-0,31-0,35%, 4-5-6л бөледi.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йiс қайыратын жануарлардың қарыны 4 бөлiмнен тұрады: таз (мес) қарын , жұмыршақ, қатпаршақ және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лтабар. Жұмыршақ iрi қарада 5-10л, қой, ешкi  сортировка 1,5-2л,қатпаршақ iрi қарада 7-18л, қойда 0,8-0,5л, 60-70% сiңiрлерi,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лтабар iрi қарада 8-20л, қойда 1,7-3,3л сөл бөлу.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йеде қатпаршақ болмайды.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лтабар нағыз қарын болып саналады, себебi сөл бөлiнедi. Қарынның басқа бөлiмдерiнде азық қорыту микроорганизмдердiң қатысуымен өтедi.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рделi қарынның ең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лкенi таз қарын, iрi қарада оның көлемi 100-300л, ал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сақ малдарда 12-20л шамасында.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Микроорганизмдердiң тiршiлiгi үшiн қолайлы жағдай қарынның алдыңғы бөлiмдерiнде , сондықтан олар жылдам өсiп өнедi. Микроорганизмдердiң тiршiлiгi үшiн: қарынның үлкен көлемi, азықтардың үнемi түсiп тұруы, қарындағы ортаның реакциясы әлсiз сiлтiлi немесе әлсiз қышқылды болуы (рН 6,5-7,4) және температура 38-39С тұрақты болды.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Таз қарында 3 типтi микроорганизмдер өсiп-өнедi.Олар инфузориялар (қарапайымдылар) , бактериялар мен саңырауқұлақтар. Бұлардың жалпы саны түрлiк құрамы әртүрлi факторларға байланысты. Қалыпты жағдайда қарын шырынының бiр грамында 10,10 шамасында бактериялар болады.</w:t>
      </w:r>
    </w:p>
    <w:p w:rsidR="00641B96" w:rsidRPr="00C76499" w:rsidRDefault="00641B96" w:rsidP="00393BB5">
      <w:pPr>
        <w:tabs>
          <w:tab w:val="left" w:pos="284"/>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Инфузориялар клетчатканы ыдыратуда маңызды роль атқарады.</w:t>
      </w:r>
    </w:p>
    <w:p w:rsidR="00641B96" w:rsidRPr="00C76499" w:rsidRDefault="00641B96" w:rsidP="00393BB5">
      <w:pPr>
        <w:spacing w:before="20" w:after="20" w:line="240" w:lineRule="auto"/>
        <w:ind w:firstLine="284"/>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Бактериялар органикалық заттарды ыдырататын ферменттер бөледi. (целюлаза, амилаза,протеаза, липаза)</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Азық құрамындағы қоректiк заттар ашу, ыдырау нәтижесiнде қарапайым заттар пайда болады.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Мес қарында анаэробтық уақ саңырауқұлақтар дрожилар (ашытқылар), зең саңырауқұлақтар және сәулелi ұсақ саңырауқұлақтар (актиномицеттер) болады. Олар азық талшықтарына жабысып тiршiлiк етедi. Уақ саңырауқұлақтар клетчатканы ерiтiп, қантты ашытады, гликоген, амин қышқылдарын, В тобындағы дәрумен дәрiлердi түзедi.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Қарын микроорганизмдердiң саны мен түрлiк сипатына рацион құрамындағы крахмалдың, белоктың мөлшерi, көлемдi азықтар әсер етедi.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bCs/>
          <w:sz w:val="28"/>
          <w:szCs w:val="28"/>
          <w:lang w:val="kk-KZ"/>
        </w:rPr>
        <w:t>Клетчатканы қорыту</w:t>
      </w:r>
      <w:r w:rsidRPr="00C76499">
        <w:rPr>
          <w:rFonts w:ascii="Times New Roman" w:hAnsi="Times New Roman" w:cs="Times New Roman"/>
          <w:sz w:val="28"/>
          <w:szCs w:val="28"/>
          <w:lang w:val="kk-KZ"/>
        </w:rPr>
        <w:t>. Күйiс малы көп мөлшерде көлемдi  азық қабылдап, оны жақсы қорытуға бейiмделген. Сол iрi азықтың 20-50% клетчаткадан тұрады.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Деполимераза ферментiнiң әсерiнен “Ұсақ шарқыншақтары” пайда болады. Одан альфа амилаза ферментiнiң әсерiнен целлотриоза және целлобиоза түзiледi. Оларға целлобиаза  ферментi әсер етiп глюкозаға ыдыратады. Ал глюкоза бактериялық процесiнiң нәтижесiнде ұлпалы май қышқылдарына айналады. Тәулiгiне сиыр қарында 4-5л, ал қойда 0,5л ұлпалы май қышқылдары түзiледi.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 xml:space="preserve">  Мес қарында клетчатканың қорытылу дәрежесiне крахмал мен қанттар, азот, микроэлементтерi мөлшшерi зор ықпал етедi.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Крахмал амилаза ферментiнiң әсерiмен декстриндерге, мальтозаға , гликозаға айналады. Қаныт ашу процесiне ұшырап ұлпа май қышқылдары: сүт, янтарь, құммырсқа, сiрке, пропан және майлы қышқылдар түзiледi. </w:t>
      </w:r>
    </w:p>
    <w:p w:rsidR="00641B96" w:rsidRPr="00C76499" w:rsidRDefault="00641B96" w:rsidP="00393BB5">
      <w:pPr>
        <w:pStyle w:val="a3"/>
        <w:tabs>
          <w:tab w:val="left" w:pos="142"/>
        </w:tabs>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Ұ.М.Қ организм үшiн қуат көзi болып табылады. Сонымен қатар сүттiң, белоктардың, майлардың түзiлуiне қатысады. </w:t>
      </w: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bCs/>
          <w:sz w:val="28"/>
          <w:szCs w:val="28"/>
          <w:lang w:val="kk-KZ"/>
        </w:rPr>
        <w:t xml:space="preserve">  Мес қарындағы белоктардың қорытылуы.</w:t>
      </w:r>
    </w:p>
    <w:p w:rsidR="00641B96" w:rsidRPr="00C76499" w:rsidRDefault="00641B96" w:rsidP="00393BB5">
      <w:pPr>
        <w:pStyle w:val="a3"/>
        <w:tabs>
          <w:tab w:val="left" w:pos="426"/>
        </w:tabs>
        <w:spacing w:before="20" w:after="20"/>
        <w:jc w:val="both"/>
        <w:rPr>
          <w:rFonts w:ascii="Times New Roman" w:hAnsi="Times New Roman"/>
          <w:b w:val="0"/>
          <w:szCs w:val="28"/>
          <w:lang w:val="kk-KZ"/>
        </w:rPr>
      </w:pPr>
      <w:r w:rsidRPr="00C76499">
        <w:rPr>
          <w:rFonts w:ascii="Times New Roman" w:hAnsi="Times New Roman"/>
          <w:b w:val="0"/>
          <w:szCs w:val="28"/>
          <w:lang w:val="kk-KZ"/>
        </w:rPr>
        <w:t>Азық құрамындағы азотты заттар микроорганизмдер ферментiнiң әсерiмен ыдырайды.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Белок протеаза ферментiнiң әсерiмен iрi пептидтерге ыдырайды. Оларға пептиазалар әсер етiп майда пептидтерге, амин қышқылдарға ыдырайды. Дезаминаза ферментiнiң әсерiмен аминқышқылдары аммиакқа, май қышқылына ароматты және гетероциклдi (фенол,инроксил) қатардағы карбон қышқылдарына ыдырайды.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Аммиакты микроорганизмдер өзiнiң тiршiлiгi үшiн пайдалынады.Қанға сiңген аммиак бауырда мочевинаға айналып, залансыздырады.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Мочевина бактериалдық уреаза ферментi арқылы аммиакқа ыдырап,микроорганизмдер үшiн қосымша азот көзi болып табылады. Сондықтан күйiс қайыратын малдар рационында жетiспейтiн протеин мөлшерiн мочевина мен толықтыруға болады.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  Қорыта айтсақ мес қарында белоктарды қорыту және организмге қажеттi азотты заттарды түзу процестерi қатар жүредi.</w:t>
      </w:r>
    </w:p>
    <w:p w:rsidR="00641B96" w:rsidRPr="00C76499" w:rsidRDefault="00641B96" w:rsidP="00393BB5">
      <w:pPr>
        <w:spacing w:before="20" w:after="20" w:line="240" w:lineRule="auto"/>
        <w:ind w:firstLine="284"/>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Қоректiк заттардың қарында қорытылу ерекшелiктерiн ескере отырып, рацион  құрамындағы түрлi қоректiк заттарды көбейту не азайту арқылы қарындағы биохимиялық процестердi белгiлi бiр жолға бағыттап, мал өнiмiне тiкелей әсер етуге болады.</w:t>
      </w:r>
    </w:p>
    <w:p w:rsidR="00641B96" w:rsidRPr="00393BB5" w:rsidRDefault="00641B96" w:rsidP="00393BB5">
      <w:pPr>
        <w:pStyle w:val="2"/>
        <w:spacing w:before="20" w:after="20" w:line="240" w:lineRule="auto"/>
        <w:jc w:val="both"/>
        <w:rPr>
          <w:rFonts w:ascii="Times New Roman" w:hAnsi="Times New Roman" w:cs="Times New Roman"/>
          <w:color w:val="auto"/>
          <w:sz w:val="28"/>
          <w:szCs w:val="28"/>
          <w:lang w:val="kk-KZ"/>
        </w:rPr>
      </w:pPr>
      <w:r w:rsidRPr="00393BB5">
        <w:rPr>
          <w:rFonts w:ascii="Times New Roman" w:hAnsi="Times New Roman" w:cs="Times New Roman"/>
          <w:b w:val="0"/>
          <w:color w:val="auto"/>
          <w:sz w:val="28"/>
          <w:szCs w:val="28"/>
          <w:lang w:val="kk-KZ"/>
        </w:rPr>
        <w:t xml:space="preserve">   </w:t>
      </w:r>
      <w:r w:rsidRPr="00393BB5">
        <w:rPr>
          <w:rFonts w:ascii="Times New Roman" w:hAnsi="Times New Roman" w:cs="Times New Roman"/>
          <w:color w:val="auto"/>
          <w:sz w:val="28"/>
          <w:szCs w:val="28"/>
          <w:lang w:val="kk-KZ"/>
        </w:rPr>
        <w:t>Мес қарындағы липидтердiң қорытылуы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Өсiмдiк тектес азық құрамында майлар оншалықты көп болмайды.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(4-8%). Липидтер бактериалдық липаза ферментi әсерiмен глицерин және май қышқылдарына ыдырайды. </w:t>
      </w:r>
      <w:r w:rsidRPr="00C76499">
        <w:rPr>
          <w:rFonts w:ascii="Times New Roman" w:hAnsi="Times New Roman" w:cs="Times New Roman"/>
          <w:sz w:val="28"/>
          <w:szCs w:val="28"/>
        </w:rPr>
        <w:t xml:space="preserve">Ашу процесi барысында глицерин мен галактозадан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 май қышқылдары (пропан)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Мес қарында ашу процесi кезiнде газдар да бөлiнедi. Олардың көп бөлiгi күйiс қайырған да өңеш арқылы бөлiнедi, аз мөлшерi қанға сiңiп биосинтез процесiнде пайдаланады.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Мес қарын газының құрамында 60-70% көмiрқышқыл газы,25-30% метан, 5% азоттан,оттегiнен, сутегiнен тұрады.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Азық алдындағы қарында механикалық, химиялық және биологиялық өңдеуден соң ұлтабарға өтедi. ұлтабар құрылысы және қызметi жағынан бiр камералы қарынға ұқсас. Ұлтабар сөлiнiң әсерiнен инфузориялар мен бактериялар тiршiлiгi тоқтап, олар ери бастайды. Сөлдiң құрамында тұз қышқылы мен ферменттер болады, сондықтан бұл жерде химиялық процесс жүредi. Тәулiгiне iрi қара 50-60л, қой 5л ұлтабар сөлiн бөледi. Ұлтабар сөлiнiң </w:t>
      </w:r>
      <w:r w:rsidRPr="00C76499">
        <w:rPr>
          <w:rFonts w:ascii="Times New Roman" w:hAnsi="Times New Roman"/>
          <w:b w:val="0"/>
          <w:szCs w:val="28"/>
        </w:rPr>
        <w:lastRenderedPageBreak/>
        <w:t>бөлiну қарқыны мес қарындағы бактериялық ферменттеудiң жылдамдығына байланысты. Сөлдiң бөлiнуi азықтандыру үстiнде үдейдi.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Ауыл шаруашылық жануарларының мес қарындағы ас қорыту процесiн зерттеуде жан-жақты үлес қосқан ғалым Н.О.Базанова оның алғашқы ғылыми еңбектерi жас төлдердiң қан айналу және тыныс алу жүйелерiнiң жұмысын реттеу тетiктерiнiң құпияларына арналса 50-шы жылдардан бастап академик Н.О.Базанова күйiс малының ас қорыту және зат алмасу ерекшелiктерiн анықтаған.</w:t>
      </w:r>
    </w:p>
    <w:p w:rsidR="00641B96" w:rsidRPr="00393BB5" w:rsidRDefault="00641B96" w:rsidP="00393BB5">
      <w:pPr>
        <w:pStyle w:val="1"/>
        <w:spacing w:before="20" w:after="20" w:line="240" w:lineRule="auto"/>
        <w:jc w:val="both"/>
        <w:rPr>
          <w:rFonts w:ascii="Times New Roman" w:hAnsi="Times New Roman" w:cs="Times New Roman"/>
          <w:color w:val="auto"/>
        </w:rPr>
      </w:pPr>
      <w:r w:rsidRPr="00393BB5">
        <w:rPr>
          <w:rFonts w:ascii="Times New Roman" w:hAnsi="Times New Roman" w:cs="Times New Roman"/>
          <w:color w:val="auto"/>
        </w:rPr>
        <w:t>lшектегi ас қорыту</w:t>
      </w:r>
    </w:p>
    <w:p w:rsidR="00641B96" w:rsidRPr="00C76499" w:rsidRDefault="00641B96" w:rsidP="00393BB5">
      <w:pPr>
        <w:pStyle w:val="a3"/>
        <w:tabs>
          <w:tab w:val="left" w:pos="142"/>
        </w:tabs>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szCs w:val="28"/>
        </w:rPr>
        <w:tab/>
        <w:t xml:space="preserve">Пилорус сфинктерi ашылған кезде ас ащы iшекке өтедi. Ащы iшек ас қорыту жолының ең </w:t>
      </w:r>
      <w:r w:rsidRPr="00C76499">
        <w:rPr>
          <w:rFonts w:ascii="Times New Roman" w:hAnsi="Times New Roman"/>
          <w:b w:val="0"/>
          <w:szCs w:val="28"/>
          <w:lang w:val="kk-KZ"/>
        </w:rPr>
        <w:t>ұ</w:t>
      </w:r>
      <w:r w:rsidRPr="00C76499">
        <w:rPr>
          <w:rFonts w:ascii="Times New Roman" w:hAnsi="Times New Roman"/>
          <w:b w:val="0"/>
          <w:szCs w:val="28"/>
        </w:rPr>
        <w:t>зын бөлiгi. Ол он елi iшек, аш iшек және мықын iшек болып бөлiнедi. Ащы iшектiң ұзындығы жылқыда 20м, iрi қарада 40-49м, қой мен ешкiде 24-26м. lшек ұзындығына қарай ас iшекте 10-12 сағаттай кiдiредi.</w:t>
      </w:r>
    </w:p>
    <w:p w:rsidR="00641B96" w:rsidRPr="00C76499" w:rsidRDefault="00641B96" w:rsidP="00393BB5">
      <w:pPr>
        <w:pStyle w:val="a3"/>
        <w:tabs>
          <w:tab w:val="left" w:pos="142"/>
        </w:tabs>
        <w:spacing w:before="20" w:after="20"/>
        <w:jc w:val="both"/>
        <w:rPr>
          <w:rFonts w:ascii="Times New Roman" w:hAnsi="Times New Roman"/>
          <w:b w:val="0"/>
          <w:szCs w:val="28"/>
        </w:rPr>
      </w:pPr>
      <w:r w:rsidRPr="00C76499">
        <w:rPr>
          <w:rFonts w:ascii="Times New Roman" w:hAnsi="Times New Roman"/>
          <w:b w:val="0"/>
          <w:szCs w:val="28"/>
        </w:rPr>
        <w:t xml:space="preserve">  </w:t>
      </w:r>
      <w:r w:rsidRPr="00C76499">
        <w:rPr>
          <w:rFonts w:ascii="Times New Roman" w:hAnsi="Times New Roman"/>
          <w:b w:val="0"/>
          <w:szCs w:val="28"/>
        </w:rPr>
        <w:tab/>
        <w:t xml:space="preserve">Ащы iшектiң iшкi бетiнде көптеген бүрлер, олардың бетiнде- микробүрлер болады. Мысалы, бiр эритроциттiң бетiнде 2000-4000ға дейiн, ал 1 шаршы милиметрге 50-200 миллионға дейiн микробүрлер болады.  Осылар iшектiң сору бетiн тағы да 30 есе ұлғайтады. </w:t>
      </w:r>
    </w:p>
    <w:p w:rsidR="00641B96" w:rsidRPr="00C76499" w:rsidRDefault="00641B96" w:rsidP="00393BB5">
      <w:pPr>
        <w:pStyle w:val="a3"/>
        <w:tabs>
          <w:tab w:val="left" w:pos="142"/>
        </w:tabs>
        <w:spacing w:before="20" w:after="20"/>
        <w:jc w:val="both"/>
        <w:rPr>
          <w:rFonts w:ascii="Times New Roman" w:hAnsi="Times New Roman"/>
          <w:b w:val="0"/>
          <w:szCs w:val="28"/>
        </w:rPr>
      </w:pPr>
      <w:r w:rsidRPr="00C76499">
        <w:rPr>
          <w:rFonts w:ascii="Times New Roman" w:hAnsi="Times New Roman"/>
          <w:b w:val="0"/>
          <w:szCs w:val="28"/>
        </w:rPr>
        <w:t xml:space="preserve"> </w:t>
      </w:r>
      <w:r w:rsidRPr="00C76499">
        <w:rPr>
          <w:rFonts w:ascii="Times New Roman" w:hAnsi="Times New Roman"/>
          <w:b w:val="0"/>
          <w:szCs w:val="28"/>
        </w:rPr>
        <w:tab/>
      </w:r>
      <w:r w:rsidRPr="00C76499">
        <w:rPr>
          <w:rFonts w:ascii="Times New Roman" w:hAnsi="Times New Roman"/>
          <w:b w:val="0"/>
          <w:szCs w:val="28"/>
        </w:rPr>
        <w:tab/>
        <w:t xml:space="preserve"> Ащы iшек қуысына бауырда түзiлетiн өт және ұйқы безiнiң сөлi құйылады. Сондықтан ащы iшекке өткен жын iшек, Ұйқы безi сөлiмен және өт пен жақсы араласып, бiркелкi қоймалжың затқа-химусқа (жын) айналады. Өт, сөлдердiң құрамындағы ферменттердiң әсерiмен ащы iшекте қоректiк заттар қорытылып, ыдырау өнiмдерi ерiтiндi күйiнде iшектiң қабырғасы арқылы сорылып, қан мен лимфа арқылы денеге сiңедi.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lшектiң кiлегей асты қабатында бруинер, ал кiлегей қабығында- Либеркюн бездер орналасады. Брунер бездерi 12 елi iшекте , ал Либеркюн бездерi , аш iшектiң қалған бөлiктерiнде орналасады. Ішек сөлi кiлкiлдек сұйық , ол қою түйiршiктерден және сұйық заттардан құралған. Құрамында 98-99% су, 1% құрғақ заттар кiредi. Құрғақ заттар –натрий, калий, кальций элементтерi, карбонаттар, хлоридтер қосылыстары болады. Органикалық заттардан –муцин, түрлi ферменттер-амилаза , мальпаза, лактоза, сахароза, энтерокиназа, пептидазалар, липаза болады. РН ортасы сiлтiлiк 8,16-8,68 , тұтқырлығы 11,6-17,66 меншiктi салмағы 1,004-1,014.</w:t>
      </w:r>
    </w:p>
    <w:p w:rsidR="00641B96" w:rsidRPr="00C76499" w:rsidRDefault="00641B96" w:rsidP="00393BB5">
      <w:pPr>
        <w:pStyle w:val="a3"/>
        <w:tabs>
          <w:tab w:val="left" w:pos="142"/>
        </w:tabs>
        <w:spacing w:before="20" w:after="20"/>
        <w:jc w:val="both"/>
        <w:rPr>
          <w:rFonts w:ascii="Times New Roman" w:hAnsi="Times New Roman"/>
          <w:b w:val="0"/>
          <w:szCs w:val="28"/>
        </w:rPr>
      </w:pPr>
      <w:r w:rsidRPr="00C76499">
        <w:rPr>
          <w:rFonts w:ascii="Times New Roman" w:hAnsi="Times New Roman"/>
          <w:b w:val="0"/>
          <w:szCs w:val="28"/>
        </w:rPr>
        <w:t xml:space="preserve">   Сөл құрамындағы ферменттердiң әсерiмен белок, петондар амин қышқылына, крахмал глюкозаға, майлар-глицерин мен май қышқылдарына ыдырайды.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lшек сөлiн алу үшiн Тири,Тири-Велла, Симещеков әдiстерiн қолданады. Тәулiгiне ит 0,4-0,6, iрi қара 25-30, жылқы 10-15л iшек сөлiн бөледi. lшек сөлi тоқтаусыз бөлiнедi. Кезеген нерв тiтiркенсе сөл бөлуi үдейдi. Дуоркинин, Энтерокринин гормондарда үдетедi.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Ұйқы безi сөлi. ұйқы безiнiң сөлi түссiз, мөлдiр, Рн-7,2-8,5, сұйық зат. Құрамында 98-99% су, 1-2% құрғақ заттар кiредi: натрий, калий, калций, магнит, темiр элементтерi хлоридтер, карбонаттар және муцин болады. Сөл құрамында келесi ферменттер болады; Трипсиноген, химотрипсиноген, карбоксиполипептидаза, пептидаза, амилаза, мальтаза, лактаза, липаза, </w:t>
      </w:r>
      <w:r w:rsidRPr="00C76499">
        <w:rPr>
          <w:rFonts w:ascii="Times New Roman" w:hAnsi="Times New Roman"/>
          <w:b w:val="0"/>
          <w:szCs w:val="28"/>
        </w:rPr>
        <w:lastRenderedPageBreak/>
        <w:t xml:space="preserve">фосфолипаза, дезоксирибо-нуклеаза, нуклеаза. Тәулiгiне ұйқы безiнен қой-0,5-0,6л; сиыр-7,0-7,5л сөл бөлiнедi.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Таза сөл алу үшiн И.П.Павлов бездiң өзегiне фистула қою әдiсiн ұсынған.</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Ұйқы безiнiң қызметiне нерв жүйесi және iшектен қанға өтетiн түрлi химиялық заттар реттеп отырады. Кезеген нерв- сөл бөлуiн үдетедi.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Өт құрамы, қызметi. өт- бауыр клеткаларында түзiлiп, бауырдың өт жолдары, түтiгi арқылы он екi елi iшекке құйылады. Өт үнемi түзiлуi де өт қабында жиналады, Одди офиктерi босаңсыған кезде өт iшекке құяды.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Тәулiгiне iрi қарада-7,0-9,0л, жылқы-5,0-6,0л өт бөледi.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Қапшықтық өт қоңырқай, қою, тұтқыр келедi. Құрамында 85%су, Рн-5,5-6,5, тығыздығы-1,035-1,045. Бауырлық өттiң тығыздығы  1,010-1,015, рН 7,4-8,0, 97,5% су болады.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Өттiң түсуi оның құрамындағы бояғыш заттарға билирубин (адамда), биливердин (жануарлардан) байланысты болады.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Өт құрамында өт қышқылдар (таурохол, гликохол), холестрин, май қышқылдары, Nа, К,Са, Мg, тұздары болады.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Өттiң ас қорытуда маңызы зор. Атап айтсақ:</w:t>
      </w:r>
    </w:p>
    <w:p w:rsidR="00641B96" w:rsidRPr="00C76499" w:rsidRDefault="00393BB5" w:rsidP="00393BB5">
      <w:pPr>
        <w:pStyle w:val="a3"/>
        <w:tabs>
          <w:tab w:val="left" w:pos="142"/>
          <w:tab w:val="num" w:pos="465"/>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Өт қышқылдары майда эмульсияға айналдырады, сiңуiн жеңiлдетедi</w:t>
      </w:r>
    </w:p>
    <w:p w:rsidR="00641B96" w:rsidRPr="00C76499" w:rsidRDefault="00393BB5" w:rsidP="00393BB5">
      <w:pPr>
        <w:pStyle w:val="a3"/>
        <w:tabs>
          <w:tab w:val="left" w:pos="142"/>
          <w:tab w:val="num" w:pos="465"/>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Өт ұйқы безi сөлiнiң ферменттерiнiң әрекетiн күшейтедi.</w:t>
      </w:r>
    </w:p>
    <w:p w:rsidR="00641B96" w:rsidRPr="00C76499" w:rsidRDefault="00393BB5" w:rsidP="00393BB5">
      <w:pPr>
        <w:pStyle w:val="a3"/>
        <w:tabs>
          <w:tab w:val="left" w:pos="142"/>
          <w:tab w:val="num" w:pos="465"/>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Өт iшек қимылын күшейтедi, пепсиндi бейтраптанады</w:t>
      </w:r>
    </w:p>
    <w:p w:rsidR="00641B96" w:rsidRPr="00C76499" w:rsidRDefault="00393BB5" w:rsidP="00393BB5">
      <w:pPr>
        <w:pStyle w:val="a3"/>
        <w:tabs>
          <w:tab w:val="left" w:pos="142"/>
          <w:tab w:val="num" w:pos="465"/>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Өттiң бактериоциттiк қасиеттi бар.</w:t>
      </w:r>
    </w:p>
    <w:p w:rsidR="00641B96" w:rsidRPr="00C76499" w:rsidRDefault="00393BB5" w:rsidP="00393BB5">
      <w:pPr>
        <w:pStyle w:val="a3"/>
        <w:tabs>
          <w:tab w:val="left" w:pos="142"/>
          <w:tab w:val="num" w:pos="465"/>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Өт майда еритiн витаминдердiң, холестирин мен Са иондарының қанға сiңуiн жеңiлдетедi.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Өттiң түзiлуi және он екi елi iшекке өтуi нерв жүйесi және iшекте пайда болатын химиялық заттардың әсерiмен реттеледi.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Кезеген нерв талшықтары қозса өт қапшығы жиырылып, өт өзегiнiң сфинктерi босаңсиды да, iшекке өт бөлiнедi. Симпатикалық нерв керiсiнше сфинктерi қысады, өт бөлу тоқтайды.</w:t>
      </w:r>
    </w:p>
    <w:p w:rsidR="00641B96" w:rsidRPr="00C76499" w:rsidRDefault="00641B96" w:rsidP="00393BB5">
      <w:pPr>
        <w:pStyle w:val="a3"/>
        <w:tabs>
          <w:tab w:val="left" w:pos="142"/>
        </w:tabs>
        <w:spacing w:before="20" w:after="20"/>
        <w:jc w:val="both"/>
        <w:rPr>
          <w:rFonts w:ascii="Times New Roman" w:hAnsi="Times New Roman"/>
          <w:b w:val="0"/>
          <w:szCs w:val="28"/>
        </w:rPr>
      </w:pPr>
      <w:r w:rsidRPr="00C76499">
        <w:rPr>
          <w:rFonts w:ascii="Times New Roman" w:hAnsi="Times New Roman"/>
          <w:b w:val="0"/>
          <w:szCs w:val="28"/>
        </w:rPr>
        <w:t xml:space="preserve">   Секретин, қанға сiңген өт қышқылдары өт түзiлуiн күшейтедi, ал панкреозимин (холицистокинин), гастрин, гликогон да оң әсер етуi.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lшекте ас қорыту екi жолмен жүредi: қуыстың және мембраналық. Қуыстық ас қорыту Ұйқы безi сөлiнiң, iшек сөлiнiң, өттiң құрамындағы ферменттердiң әрекетiмен жүредi.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Мембраналық ас қорытуды тәжiрбие жүзiнде тұңғыш рет А.М.Уголев ашты. Тәжiрибесiнде бiр пробиркаға сөлдi алған, ал екiншi пробиркаға сөл және iшек қиындысын алып оған: субстрат-крахмалды қосқан. Крахмалдың ыдырау жылдамдығы екiншi пробиркада жоғары болған, себебi iшек қиындысының кiлейгейлi қабатындағы ферменттердiң әсерiнен де крахмал ыдыратаған, осыны мембраналық ас қорыту деп атаған.</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Микробүрлердiң беткейiнде мукополисахарид жiпшелерi орналасқан, олар кальций көпiрлерi арқылы байланысын тор гликокаликстi құрайды.Гликокаликстер мен микробүрлер арасындағы түтiктерде көптеген </w:t>
      </w:r>
      <w:r w:rsidRPr="00C76499">
        <w:rPr>
          <w:rFonts w:ascii="Times New Roman" w:hAnsi="Times New Roman"/>
          <w:b w:val="0"/>
          <w:szCs w:val="28"/>
        </w:rPr>
        <w:lastRenderedPageBreak/>
        <w:t>ферменттер жинақталып (адсорбцияланады) мемебраналық ас қорытуды жүргiзедi.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Гликокаликс арқылы тек ұсақ заттар өтедi, ал iрi молекулалық органикалық заттар өтпейдi.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Мембраналық  ас қорыту ас қорытудың соңғы сатысы болып табылады. Уголевтiң деректерiне сәйкес ас қорытудың бiрiншi сатысының үлесiне қорытылған заттардың 20-50%, ал соңғы сатысының үлесiне 50-80% келдi.</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Мембраналық ас қорыту гликокаликс қабатының мембрана бетiнде және микробүрлер, эпителиоциттерi мембранасының өзiнде жүредi. Бұл процесс екi түрлi ферменттердiң химустан жабысқан, не iшек эпителиоциттерiнде түзiлiп, микробүрлер мембранасының бетiне жинақталған-ферменттердiң қатысуымен жүредi. Мембраналық ас қорыту ас қорыту және ыдырау өнiмдерiн сiңiру процестерiн өзара жалғастырады. Сондықтан қазiргi кезде қуыстағы ас қорыту –мембраналық ас қорыту-сiңу кезеңдерiн ажыратады.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Мембраналық ас қорытудың өзiндiк ерекшелiктерi бар:</w:t>
      </w:r>
    </w:p>
    <w:p w:rsidR="00641B96" w:rsidRPr="00C76499" w:rsidRDefault="00393BB5" w:rsidP="00393BB5">
      <w:pPr>
        <w:pStyle w:val="a3"/>
        <w:tabs>
          <w:tab w:val="left" w:pos="142"/>
          <w:tab w:val="num" w:pos="465"/>
        </w:tabs>
        <w:spacing w:before="20" w:after="20"/>
        <w:ind w:hanging="46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Мембраналық ас қорыту ас қорытудың соңғы сатысы болып табылады.</w:t>
      </w:r>
    </w:p>
    <w:p w:rsidR="00641B96" w:rsidRPr="00C76499" w:rsidRDefault="00393BB5" w:rsidP="00393BB5">
      <w:pPr>
        <w:pStyle w:val="a3"/>
        <w:tabs>
          <w:tab w:val="left" w:pos="142"/>
          <w:tab w:val="num" w:pos="465"/>
        </w:tabs>
        <w:spacing w:before="20" w:after="20"/>
        <w:ind w:hanging="46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Адсорбцияланған ферменттер ұзақ уақыт белсендiлiгiн жоғалтпайды.</w:t>
      </w:r>
    </w:p>
    <w:p w:rsidR="00641B96" w:rsidRPr="00C76499" w:rsidRDefault="00393BB5" w:rsidP="00393BB5">
      <w:pPr>
        <w:pStyle w:val="a3"/>
        <w:tabs>
          <w:tab w:val="left" w:pos="142"/>
          <w:tab w:val="num" w:pos="465"/>
        </w:tabs>
        <w:spacing w:before="20" w:after="20"/>
        <w:ind w:hanging="46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Гликокаликс биологиялық електiң ролiн атқарады, микробтарға бөгет болады.</w:t>
      </w:r>
    </w:p>
    <w:p w:rsidR="00641B96" w:rsidRPr="00C76499" w:rsidRDefault="00393BB5" w:rsidP="00393BB5">
      <w:pPr>
        <w:pStyle w:val="a3"/>
        <w:tabs>
          <w:tab w:val="left" w:pos="142"/>
          <w:tab w:val="num" w:pos="465"/>
        </w:tabs>
        <w:spacing w:before="20" w:after="20"/>
        <w:ind w:hanging="46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Мембранада ас қорыту – тасымалдау конверттерi қалыптасады, сiңу процесi жүредi.</w:t>
      </w:r>
    </w:p>
    <w:p w:rsidR="00641B96" w:rsidRPr="00C76499" w:rsidRDefault="00393BB5" w:rsidP="00393BB5">
      <w:pPr>
        <w:pStyle w:val="a3"/>
        <w:tabs>
          <w:tab w:val="left" w:pos="142"/>
          <w:tab w:val="num" w:pos="465"/>
        </w:tabs>
        <w:spacing w:before="20" w:after="20"/>
        <w:ind w:hanging="46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Мембраналық ас қорыту механизмi –әмбебап құрылыс. Ол қарапайым бiр клеткалы организмге де, жоғары сатыда дамыған жануарларға да тән процесс.</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Қазақстанда ауыл шаруашылық малдарының мембраналық ас қорыту процесiн зерттеу академик Н.У. Базанова және профессор Т.У. Измаилов жүргiзiп, мембраналық ас қорыту тек малдың iшегiнде ғана емес алдыңғы бөлiмдерiнде  де жүретiнi анықталған.</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 xml:space="preserve">    Сонымен қорыта айтсақ, мембраналық ас қорыту  ас қорытудың соңғы сатысы, заттарды сiңу процесiне дайындап, ас қорыту мен сiңу процесiн үйлесiмдi жұмыс атқаруын қамтамасыз етедi. </w:t>
      </w:r>
    </w:p>
    <w:p w:rsidR="00641B96" w:rsidRPr="00C76499" w:rsidRDefault="00641B96" w:rsidP="00393BB5">
      <w:pPr>
        <w:pStyle w:val="5"/>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Қоректiк заттарды сiңiру</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Ас қорыту процесiнiң соңғы кезеңi ас қорыту жолында ыдыраған     өнiмдерiнiң қанға және лимфада сiңуi.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Ас сiңiру процесiнiң қарқыны ас қорыту мүшелерiнiң құрылысына, астың жаншылуына қарапайым заттардың мөлшерiне байланысты болады. Ауыз қуысында азықтар аз уақыт (20-30секунд) болғандықтан сiңiрiлмейдi. Бiрақ кейбiр дәрiлер тiл астына салғанда сiңуi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 Қарын қуысынан да сору процесi қарқынды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рмейдi. Бұл жерде негiзiнен су,кейбiр минералды заттар, глюкоза, спирт сiңедi.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    Негiзгi сiңу процесi ащы iшекте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редi. Он екi елi iшекте ыдырау өнiмдерiнiң 5-8% ғана қанға сiңедi. Ас негiзiнен аш iшек пен мықын iшекте сiңедi. Себебi азық толық ыдырап, көптеген суда еритiн iшек мембранасынан өте алатын заттар пайда болады және олар iшекте 10-12 сағаттай беткейiн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лғайтады.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lastRenderedPageBreak/>
        <w:t>Қоректiк заттардың сiңiру бiрнеше жолмен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w:t>
      </w:r>
    </w:p>
    <w:p w:rsidR="00641B96" w:rsidRPr="00C76499" w:rsidRDefault="00393BB5" w:rsidP="00393BB5">
      <w:pPr>
        <w:tabs>
          <w:tab w:val="num" w:pos="930"/>
        </w:tabs>
        <w:spacing w:before="20" w:after="20" w:line="240" w:lineRule="auto"/>
        <w:ind w:hanging="42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Қоректiк заттардың сiңуi фагоцитоз және пиноцитоз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рiнде 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редi</w:t>
      </w:r>
      <w:r w:rsidR="00641B96" w:rsidRPr="00C76499">
        <w:rPr>
          <w:rFonts w:ascii="Times New Roman" w:hAnsi="Times New Roman" w:cs="Times New Roman"/>
          <w:sz w:val="28"/>
          <w:szCs w:val="28"/>
          <w:lang w:val="kk-KZ"/>
        </w:rPr>
        <w:t xml:space="preserve"> </w:t>
      </w:r>
      <w:r w:rsidR="00641B96" w:rsidRPr="00C76499">
        <w:rPr>
          <w:rFonts w:ascii="Times New Roman" w:hAnsi="Times New Roman" w:cs="Times New Roman"/>
          <w:sz w:val="28"/>
          <w:szCs w:val="28"/>
        </w:rPr>
        <w:t>мұны экзоцитоз деп атайды. Негiзiнен клеткалық ас қорытумен байланысты.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Ас қорыту жолында қоректiк заттардың сiңуi пассивтi және белсендi      тасымалдау арқылы жүзеге асады.</w:t>
      </w:r>
    </w:p>
    <w:p w:rsidR="00641B96" w:rsidRPr="00C76499" w:rsidRDefault="00393BB5" w:rsidP="00393BB5">
      <w:pPr>
        <w:tabs>
          <w:tab w:val="num" w:pos="930"/>
        </w:tabs>
        <w:spacing w:before="20" w:after="20" w:line="240" w:lineRule="auto"/>
        <w:ind w:hanging="42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 xml:space="preserve">Пассивтi тасымалдау диффузия сүзiлу және осмос деп ажыратады. Пассивтi түрдегi тасымалдау концентрациялық, осмостық және электрохимиялық градиенттерге байланысты жүредi. Тасымалдаудың бұл түрi қуат қажет етпейдi.   </w:t>
      </w:r>
    </w:p>
    <w:p w:rsidR="00641B96" w:rsidRPr="00C76499" w:rsidRDefault="00641B96" w:rsidP="00393BB5">
      <w:pPr>
        <w:tabs>
          <w:tab w:val="num" w:pos="930"/>
        </w:tabs>
        <w:spacing w:before="20" w:after="20" w:line="240" w:lineRule="auto"/>
        <w:ind w:hanging="4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00393BB5">
        <w:rPr>
          <w:rFonts w:ascii="Times New Roman" w:hAnsi="Times New Roman" w:cs="Times New Roman"/>
          <w:sz w:val="28"/>
          <w:szCs w:val="28"/>
          <w:lang w:val="kk-KZ"/>
        </w:rPr>
        <w:tab/>
      </w:r>
      <w:r w:rsidRPr="00C76499">
        <w:rPr>
          <w:rFonts w:ascii="Times New Roman" w:hAnsi="Times New Roman" w:cs="Times New Roman"/>
          <w:sz w:val="28"/>
          <w:szCs w:val="28"/>
          <w:lang w:val="kk-KZ"/>
        </w:rPr>
        <w:t>Белсендi тасымалдау деп заттардың клетка мембранасы арқылы градиенттерге қарама-қарсы арнаулы тасымалдағыштардың қатысуымен жүредi және қуат жұмсалады.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Мономерлердiң клеткаға апикальдiк және базальдық мемебранасы арқылы өтуi Nа</w:t>
      </w:r>
      <w:r w:rsidRPr="00C76499">
        <w:rPr>
          <w:rFonts w:ascii="Times New Roman" w:hAnsi="Times New Roman" w:cs="Times New Roman"/>
          <w:sz w:val="28"/>
          <w:szCs w:val="28"/>
          <w:vertAlign w:val="superscript"/>
          <w:lang w:val="kk-KZ"/>
        </w:rPr>
        <w:t>+</w:t>
      </w:r>
      <w:r w:rsidRPr="00C76499">
        <w:rPr>
          <w:rFonts w:ascii="Times New Roman" w:hAnsi="Times New Roman" w:cs="Times New Roman"/>
          <w:sz w:val="28"/>
          <w:szCs w:val="28"/>
          <w:lang w:val="kk-KZ"/>
        </w:rPr>
        <w:t xml:space="preserve"> мен К</w:t>
      </w:r>
      <w:r w:rsidRPr="00C76499">
        <w:rPr>
          <w:rFonts w:ascii="Times New Roman" w:hAnsi="Times New Roman" w:cs="Times New Roman"/>
          <w:sz w:val="28"/>
          <w:szCs w:val="28"/>
          <w:vertAlign w:val="superscript"/>
          <w:lang w:val="kk-KZ"/>
        </w:rPr>
        <w:t>+</w:t>
      </w:r>
      <w:r w:rsidRPr="00C76499">
        <w:rPr>
          <w:rFonts w:ascii="Times New Roman" w:hAnsi="Times New Roman" w:cs="Times New Roman"/>
          <w:sz w:val="28"/>
          <w:szCs w:val="28"/>
          <w:lang w:val="kk-KZ"/>
        </w:rPr>
        <w:t xml:space="preserve"> иондарының тасымалдануына байланысты. Бұл процесс К</w:t>
      </w:r>
      <w:r w:rsidRPr="00C76499">
        <w:rPr>
          <w:rFonts w:ascii="Times New Roman" w:hAnsi="Times New Roman" w:cs="Times New Roman"/>
          <w:sz w:val="28"/>
          <w:szCs w:val="28"/>
          <w:vertAlign w:val="superscript"/>
          <w:lang w:val="kk-KZ"/>
        </w:rPr>
        <w:t>+</w:t>
      </w:r>
      <w:r w:rsidRPr="00C76499">
        <w:rPr>
          <w:rFonts w:ascii="Times New Roman" w:hAnsi="Times New Roman" w:cs="Times New Roman"/>
          <w:sz w:val="28"/>
          <w:szCs w:val="28"/>
          <w:lang w:val="kk-KZ"/>
        </w:rPr>
        <w:t>-Nа</w:t>
      </w:r>
      <w:r w:rsidRPr="00C76499">
        <w:rPr>
          <w:rFonts w:ascii="Times New Roman" w:hAnsi="Times New Roman" w:cs="Times New Roman"/>
          <w:sz w:val="28"/>
          <w:szCs w:val="28"/>
          <w:vertAlign w:val="superscript"/>
          <w:lang w:val="kk-KZ"/>
        </w:rPr>
        <w:t>+</w:t>
      </w:r>
      <w:r w:rsidRPr="00C76499">
        <w:rPr>
          <w:rFonts w:ascii="Times New Roman" w:hAnsi="Times New Roman" w:cs="Times New Roman"/>
          <w:sz w:val="28"/>
          <w:szCs w:val="28"/>
          <w:lang w:val="kk-KZ"/>
        </w:rPr>
        <w:t>-АТФ арқылы ферментiнiң қатысуымен жредi және қуат жұмсалады.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Сонымен қорыта айтсақ сiңу процесi үш жолмен жүредi. Эндоцитоз, фагоцитоз, пиноцитоз) пассивтi тасымалдау (диффузия, осмос, сүзiлу) және белсендi тасымалдау (арнаулы тасымалдағыштардың қатысуымен)</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Белоктар ас қорыту жолында аминқышқылдарына дейiн ыдырап негiзiнде ащы iшекте сорылады. Әр түрлi амин қышқылдардың сорылуы әртүрлi жылдамдықпен жүредi. Аргинин, метионин, лейцин өте жылдам сiңедi, фенилаланин, цистеин, тирозин аминқышдарының сiңуi жылдамдығы сәл төменiрек, ал аланин, серин глютамин қышқылдары оданда төмен жүредi. сонымен қатар амин қышқылдардың 1-формасы. Д-формасымен салыстырғанда шапшаң сiңедi.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Амин қышқылдардың сiңуi арнаулы тасымалдағыштардың қатысуымен, аз бөлiгi пассивтi түрде сiңедi.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Қанға сiңген амин қышқылдары қақпа венасы арқылы бауырға барады. Бауырда қан белоктары-протюмбин, фибрионоген, прокивертин. Проакцелярин, альбуминдер, j және В-глобуминдер түзiледi.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Переаминдеу реакциясы барысында жаңа амин қышқылда түзiлiп дене белогiнiң түзiлуiне қатысады. Дезаминдеу реакциясы барысында аминқышқылдарынан аммиак пайда болады. Аммияк  мочевинаға айналып бауырда залансаздырады.</w:t>
      </w:r>
    </w:p>
    <w:p w:rsidR="00641B96" w:rsidRPr="00393BB5" w:rsidRDefault="00641B96" w:rsidP="00393BB5">
      <w:pPr>
        <w:pStyle w:val="6"/>
        <w:spacing w:before="20" w:after="20" w:line="240" w:lineRule="auto"/>
        <w:jc w:val="both"/>
        <w:rPr>
          <w:rFonts w:ascii="Times New Roman" w:hAnsi="Times New Roman" w:cs="Times New Roman"/>
          <w:i w:val="0"/>
          <w:sz w:val="28"/>
          <w:szCs w:val="28"/>
          <w:lang w:val="kk-KZ"/>
        </w:rPr>
      </w:pPr>
      <w:r w:rsidRPr="00393BB5">
        <w:rPr>
          <w:rFonts w:ascii="Times New Roman" w:hAnsi="Times New Roman" w:cs="Times New Roman"/>
          <w:i w:val="0"/>
          <w:sz w:val="28"/>
          <w:szCs w:val="28"/>
          <w:lang w:val="kk-KZ"/>
        </w:rPr>
        <w:t>Көмiрсулардың соңғы ыдырау өнiмдерi моносахаридтер глюкоза, фруктоза, галактоза, пентоза-90% қанға сiңедi.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Глюкоза және галактоза өте шапшаң сiңедi. Сiңуi белсендi тасымалдау арқылы иондардың қатысуымен жұрдi.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Моносахаридтердiң сiңуi ащы iшектер бөлiмдерiнде әртүрлi және олардың мөлшерiне,басқа қоректiк заттардың болуына, тасымалдаушылардың ерекшелiгiне байланысты.Сонымен қатар парасимпатикалық нервтiң әсерiнен көмiрсулардың сiңуi жоғарлап, симпатикалық нервтiң әсерiнен төмендейдi.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Көмiрсулардың сiңуiне гипофиз, қалқанша безi, бүйрек үстi безi, ұйқы безi гормондарында әсер етедi.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Қанға сiңген моносахаридтер қақпа венасы арқылы бауырға келiп бiр бөлiгiнен гликоген түзiледi, ал екiншi бөлiгi жалпы қан айналымға өтiп организмде таралады, қуат көзi ретiнде пайдаланды.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Майлардың сiңуi.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Майлардың ыдырау өнiмдерi жануарларда ащы iшектiң он екi елi iшегiнде және аш iшектiң проксимальды бөлiгiнде сiңедi. Майлардың сiңуi жылдамдығы олардың эмульсияға айналуына және ыдырауына байланысты.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Майлар өт қышқылдарымен қосылып эмульсияға айналады, одан әрi липазаның әсерiмен глицерин және майқышқылдарына ыдырайды.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Глицерин суда жақсы еридi, сондықтан тез сiңедi, ал май қышқылдары суда ерiмейдi, сондықтан олардың сiңуi үшiн өт қышқылдары қажет.</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Орташа ұзындықты тiзбектен (С</w:t>
      </w:r>
      <w:r w:rsidRPr="00C76499">
        <w:rPr>
          <w:rFonts w:ascii="Times New Roman" w:hAnsi="Times New Roman" w:cs="Times New Roman"/>
          <w:sz w:val="28"/>
          <w:szCs w:val="28"/>
          <w:vertAlign w:val="subscript"/>
          <w:lang w:val="kk-KZ"/>
        </w:rPr>
        <w:t>12</w:t>
      </w:r>
      <w:r w:rsidRPr="00C76499">
        <w:rPr>
          <w:rFonts w:ascii="Times New Roman" w:hAnsi="Times New Roman" w:cs="Times New Roman"/>
          <w:sz w:val="28"/>
          <w:szCs w:val="28"/>
          <w:lang w:val="kk-KZ"/>
        </w:rPr>
        <w:t>) құралған май қышқылдары өт қышқылдарының қатысуымен тiкелей қанға сiңедi. Ұзын тiзбектi майқышқылдары, моно, диглицеридтер, холестерин өт қышқылдарымен қосылыс түзген соң тасымалдаушылар әрекетiнiң арқасында эпителиоциттерге өтедi. бұл клеткаларда үш глицеридтер қайта түзiлiп, май тамшылары липопротеиндi қабықпен қапталған хиломикрон түзедi.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Хиломикрон құрамында 87%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глицеридтер, 7% фосфаттар, 1% белок, 5% холестерин болады. Хиломикроидар лимфаға сiңедi.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Парасимпатикалық әсер майдың сiңуiн күшейтедi, симпатикалық әсер төмендетедi.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Гипофиз, қалқанша без,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без гормондары майдың сiңуiне әсер етедi.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Су мен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здардың сорылуы.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Су мен ас қорыту жолының барлық бөлiмiнде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бiрақ сiңу деңгей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Су негiзiнен ащы iшекте сорылады. Судың сорылу қарқыны ерiтiндiнiң осмостық қысымына байланысты. Гипертониялық ерiтiндiлерден су сорылмайды, ал изотоникалық ерiтiндiлерден сiңу қарқыны ондағы ерiген заттардың сорылу жылдамдығына байланысты. Гипотониялық ерiтiндiлерден судың сорылуы жылдамырақ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Тұздар ион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 сiңедi. Иондар арасында бәсекелестiк байқалады. калий иондарының артық мөлшерi кальцийдiң сiңуiн бөгейдi, ал кальций май және өт қышқылдарымен қосылыстар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жақсы сорылады.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микроэлементтер (±е,</w:t>
      </w:r>
      <w:r w:rsidRPr="00C76499">
        <w:rPr>
          <w:rFonts w:ascii="Times New Roman" w:hAnsi="Times New Roman" w:cs="Times New Roman"/>
          <w:sz w:val="28"/>
          <w:szCs w:val="28"/>
          <w:lang w:val="en-US"/>
        </w:rPr>
        <w:t>Zn</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u</w:t>
      </w:r>
      <w:r w:rsidRPr="00C76499">
        <w:rPr>
          <w:rFonts w:ascii="Times New Roman" w:hAnsi="Times New Roman" w:cs="Times New Roman"/>
          <w:sz w:val="28"/>
          <w:szCs w:val="28"/>
        </w:rPr>
        <w:t>,</w:t>
      </w:r>
      <w:r w:rsidRPr="00C76499">
        <w:rPr>
          <w:rFonts w:ascii="Times New Roman" w:hAnsi="Times New Roman" w:cs="Times New Roman"/>
          <w:sz w:val="28"/>
          <w:szCs w:val="28"/>
          <w:lang w:val="en-US"/>
        </w:rPr>
        <w:t>J</w:t>
      </w:r>
      <w:r w:rsidRPr="00C76499">
        <w:rPr>
          <w:rFonts w:ascii="Times New Roman" w:hAnsi="Times New Roman" w:cs="Times New Roman"/>
          <w:sz w:val="28"/>
          <w:szCs w:val="28"/>
        </w:rPr>
        <w:t>) бейорганикалық және органикалық қосылыстар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сорылады.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Ас қорыту сөлдерiмен iшек қуысына 6-7л су бөлiнедi. 8-9л су организмге қайта сiңедi, оның 2-4литрi тоқ iшекте сiңедi, нәжiс арқылы 100-150мл су өтедi, тек судың 10% ғана нәжiс құрамында бөлiнедi.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Аш iшекте қорытылмай, сiңбей қалған ас қалдықтары тоқ iшекте өтедi. Тоқ iшек сөлiнде ферменттер болмайды, бiрақ аш iшектен химус құрамындағы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скен ферменттердiң әсерiмен қоректiк заттардың қалдықтары әрi қарай ыдырап сiңедi. Тоқ iшектiң жалпы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зындығы сиырда 6-13м, қойда 3,5-10м, жылқыда 6-9м болады. Сиымдылығы жалпы ас қорыту жолының 11-15%(кұйiс ), ал жылқыда 40-60% күштi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lastRenderedPageBreak/>
        <w:t>Тоқ iшек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йеннен,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йiс малында қимадан(жылқыда-қартадан және тiк iшектен тұрады. Тоқ iшектiң кiлегейлi қабығында б</w:t>
      </w:r>
      <w:r w:rsidRPr="00C76499">
        <w:rPr>
          <w:rFonts w:ascii="Times New Roman" w:hAnsi="Times New Roman" w:cs="Times New Roman"/>
          <w:sz w:val="28"/>
          <w:szCs w:val="28"/>
          <w:lang w:val="kk-KZ"/>
        </w:rPr>
        <w:t>үр</w:t>
      </w:r>
      <w:r w:rsidRPr="00C76499">
        <w:rPr>
          <w:rFonts w:ascii="Times New Roman" w:hAnsi="Times New Roman" w:cs="Times New Roman"/>
          <w:sz w:val="28"/>
          <w:szCs w:val="28"/>
        </w:rPr>
        <w:t>лер болмайды, көптеген бокал тәрiздi клетка болады. Сөл бөлiнедi, құрамында кiлегей көп болады.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Тоқ iшекте азық қалдықтарын қорытылуы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микроорганизмдердiң қатысуымен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редi. 1г химуста микроорганизмдердiң саны 15 млрд жуық болады. Қорытылмаған белок қалдықтары шiрiп, көмiрсулар ашып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шпалы май қышқылдары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зiлуi. Жылқыларда белоктiң 39%, сиырда 31% қорытылады, ал клечатканың  30%,50% қорытылып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МҚ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сiңедi.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Тоқ iшекте микроорганизмдердiң қатысуымен В,К витаминдерi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кейбiр микроорганизмдер тобы витаминдердi өз тiршiлiгiне пайдаланады. Тоқ iшекте нәжiс қалыптасады. Нәжiс құрамында микроорганизм денелерi, сiңбеген ас қалдықтары, ашу барысында пайда болған заттар болады, олар сыртқа шығарылады.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Lшектiң қабырғалары тегiс жұқа бiрыңғай салалы еттерден құралған, бұл еттер екi бағытта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зынша және сақина орналасады. Осыған байланысты iшек қимылдары байқалады.</w:t>
      </w:r>
    </w:p>
    <w:p w:rsidR="00641B96" w:rsidRPr="00C76499" w:rsidRDefault="00641B96" w:rsidP="00393BB5">
      <w:pPr>
        <w:tabs>
          <w:tab w:val="num" w:pos="975"/>
        </w:tabs>
        <w:spacing w:before="20" w:after="20" w:line="240" w:lineRule="auto"/>
        <w:ind w:hanging="465"/>
        <w:jc w:val="both"/>
        <w:rPr>
          <w:rFonts w:ascii="Times New Roman" w:hAnsi="Times New Roman" w:cs="Times New Roman"/>
          <w:sz w:val="28"/>
          <w:szCs w:val="28"/>
        </w:rPr>
      </w:pPr>
      <w:r w:rsidRPr="00C76499">
        <w:rPr>
          <w:rFonts w:ascii="Times New Roman" w:hAnsi="Times New Roman" w:cs="Times New Roman"/>
          <w:sz w:val="28"/>
          <w:szCs w:val="28"/>
        </w:rPr>
        <w:t xml:space="preserve">Маятник тәрiздi қимыл сақиналық және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зынша еттердiң жиырылуынан атқарылады. </w:t>
      </w:r>
      <w:r w:rsidRPr="00C76499">
        <w:rPr>
          <w:rFonts w:ascii="Times New Roman" w:hAnsi="Times New Roman" w:cs="Times New Roman"/>
          <w:sz w:val="28"/>
          <w:szCs w:val="28"/>
          <w:lang w:val="kk-KZ"/>
        </w:rPr>
        <w:t>І</w:t>
      </w:r>
      <w:r w:rsidRPr="00C76499">
        <w:rPr>
          <w:rFonts w:ascii="Times New Roman" w:hAnsi="Times New Roman" w:cs="Times New Roman"/>
          <w:sz w:val="28"/>
          <w:szCs w:val="28"/>
        </w:rPr>
        <w:t>шектегi химус бiрде алға, бiрде артқа қарай жылжып орналасады.</w:t>
      </w:r>
    </w:p>
    <w:p w:rsidR="00641B96" w:rsidRPr="00C76499" w:rsidRDefault="00641B96" w:rsidP="00393BB5">
      <w:pPr>
        <w:tabs>
          <w:tab w:val="num" w:pos="975"/>
        </w:tabs>
        <w:spacing w:before="20" w:after="20" w:line="240" w:lineRule="auto"/>
        <w:ind w:hanging="465"/>
        <w:jc w:val="both"/>
        <w:rPr>
          <w:rFonts w:ascii="Times New Roman" w:hAnsi="Times New Roman" w:cs="Times New Roman"/>
          <w:sz w:val="28"/>
          <w:szCs w:val="28"/>
        </w:rPr>
      </w:pPr>
      <w:r w:rsidRPr="00C76499">
        <w:rPr>
          <w:rFonts w:ascii="Times New Roman" w:hAnsi="Times New Roman" w:cs="Times New Roman"/>
          <w:sz w:val="28"/>
          <w:szCs w:val="28"/>
        </w:rPr>
        <w:t xml:space="preserve">Ырғақтық сегменттiк жиырылу сақиналық еттердiң жиырылып, босаңсуымен атқарылады. </w:t>
      </w:r>
      <w:r w:rsidRPr="00C76499">
        <w:rPr>
          <w:rFonts w:ascii="Times New Roman" w:hAnsi="Times New Roman" w:cs="Times New Roman"/>
          <w:sz w:val="28"/>
          <w:szCs w:val="28"/>
          <w:lang w:val="kk-KZ"/>
        </w:rPr>
        <w:t>І</w:t>
      </w:r>
      <w:r w:rsidRPr="00C76499">
        <w:rPr>
          <w:rFonts w:ascii="Times New Roman" w:hAnsi="Times New Roman" w:cs="Times New Roman"/>
          <w:sz w:val="28"/>
          <w:szCs w:val="28"/>
        </w:rPr>
        <w:t xml:space="preserve">шектiң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зына бойына әрбiр 6-8см аралықта сақиналық еттер жиырылып, бунақтар пайда болады. Бiрнеше секундтан кейiн бұл жердiң еттерi босаңсып, жиырылу басқа жерде пайда болады. </w:t>
      </w:r>
      <w:r w:rsidRPr="00C76499">
        <w:rPr>
          <w:rFonts w:ascii="Times New Roman" w:hAnsi="Times New Roman" w:cs="Times New Roman"/>
          <w:sz w:val="28"/>
          <w:szCs w:val="28"/>
          <w:lang w:val="kk-KZ"/>
        </w:rPr>
        <w:t>І</w:t>
      </w:r>
      <w:r w:rsidRPr="00C76499">
        <w:rPr>
          <w:rFonts w:ascii="Times New Roman" w:hAnsi="Times New Roman" w:cs="Times New Roman"/>
          <w:sz w:val="28"/>
          <w:szCs w:val="28"/>
        </w:rPr>
        <w:t xml:space="preserve">шек мезгiл-мезгiл (1мин,20-30рет) сегменттерге бөлiнiп, химус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нтақтала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седi.</w:t>
      </w:r>
    </w:p>
    <w:p w:rsidR="00641B96" w:rsidRPr="00C76499" w:rsidRDefault="00641B96" w:rsidP="00393BB5">
      <w:pPr>
        <w:tabs>
          <w:tab w:val="num" w:pos="975"/>
        </w:tabs>
        <w:spacing w:before="20" w:after="20" w:line="240" w:lineRule="auto"/>
        <w:ind w:hanging="465"/>
        <w:jc w:val="both"/>
        <w:rPr>
          <w:rFonts w:ascii="Times New Roman" w:hAnsi="Times New Roman" w:cs="Times New Roman"/>
          <w:sz w:val="28"/>
          <w:szCs w:val="28"/>
        </w:rPr>
      </w:pPr>
      <w:r w:rsidRPr="00C76499">
        <w:rPr>
          <w:rFonts w:ascii="Times New Roman" w:hAnsi="Times New Roman" w:cs="Times New Roman"/>
          <w:sz w:val="28"/>
          <w:szCs w:val="28"/>
        </w:rPr>
        <w:t>Перистальтикалық (толқынды) жиырылу iшек етiнiң екi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рiде қатысады.Бұл қимыл iшектiң алдыңғы бөлiгiнiң сақиналық еттерiнiң жиырылуымен басталады. Осы кезде iше</w:t>
      </w:r>
      <w:r w:rsidRPr="00C76499">
        <w:rPr>
          <w:rFonts w:ascii="Times New Roman" w:hAnsi="Times New Roman" w:cs="Times New Roman"/>
          <w:sz w:val="28"/>
          <w:szCs w:val="28"/>
          <w:lang w:val="kk-KZ"/>
        </w:rPr>
        <w:t>к</w:t>
      </w:r>
      <w:r w:rsidRPr="00C76499">
        <w:rPr>
          <w:rFonts w:ascii="Times New Roman" w:hAnsi="Times New Roman" w:cs="Times New Roman"/>
          <w:sz w:val="28"/>
          <w:szCs w:val="28"/>
        </w:rPr>
        <w:t>тiң артқы бөлiгiнiң еттерi босаңсып, кеңидi де, шын солай қарай сығылады. Одан әрi сақиналық еттердiң жиырылуы iшек бойымен толқын тiрiздi таралып, шын тоқ iшекке қарай жылжиды.</w:t>
      </w:r>
    </w:p>
    <w:p w:rsidR="00641B96" w:rsidRPr="00C76499" w:rsidRDefault="00641B96" w:rsidP="00393BB5">
      <w:pPr>
        <w:tabs>
          <w:tab w:val="num" w:pos="975"/>
        </w:tabs>
        <w:spacing w:before="20" w:after="20" w:line="240" w:lineRule="auto"/>
        <w:ind w:hanging="465"/>
        <w:jc w:val="both"/>
        <w:rPr>
          <w:rFonts w:ascii="Times New Roman" w:hAnsi="Times New Roman" w:cs="Times New Roman"/>
          <w:sz w:val="28"/>
          <w:szCs w:val="28"/>
        </w:rPr>
      </w:pPr>
      <w:r w:rsidRPr="00C76499">
        <w:rPr>
          <w:rFonts w:ascii="Times New Roman" w:hAnsi="Times New Roman" w:cs="Times New Roman"/>
          <w:sz w:val="28"/>
          <w:szCs w:val="28"/>
        </w:rPr>
        <w:t>Керi перистальтика қимылы iшектегi химусты керi қайтарып, қарынға қарай жылжытады. Бұл қоректiк заттардың толығырақ сiңуiне ыңғай туғызады.</w:t>
      </w:r>
    </w:p>
    <w:p w:rsidR="00641B96" w:rsidRPr="00C76499" w:rsidRDefault="00641B96" w:rsidP="00393BB5">
      <w:pPr>
        <w:tabs>
          <w:tab w:val="num" w:pos="975"/>
        </w:tabs>
        <w:spacing w:before="20" w:after="20" w:line="240" w:lineRule="auto"/>
        <w:ind w:hanging="465"/>
        <w:jc w:val="both"/>
        <w:rPr>
          <w:rFonts w:ascii="Times New Roman" w:hAnsi="Times New Roman" w:cs="Times New Roman"/>
          <w:sz w:val="28"/>
          <w:szCs w:val="28"/>
        </w:rPr>
      </w:pPr>
      <w:r w:rsidRPr="00C76499">
        <w:rPr>
          <w:rFonts w:ascii="Times New Roman" w:hAnsi="Times New Roman" w:cs="Times New Roman"/>
          <w:sz w:val="28"/>
          <w:szCs w:val="28"/>
          <w:lang w:val="kk-KZ"/>
        </w:rPr>
        <w:t>І</w:t>
      </w:r>
      <w:r w:rsidRPr="00C76499">
        <w:rPr>
          <w:rFonts w:ascii="Times New Roman" w:hAnsi="Times New Roman" w:cs="Times New Roman"/>
          <w:sz w:val="28"/>
          <w:szCs w:val="28"/>
        </w:rPr>
        <w:t>шек қабығының еттерi тонус (ширақ) жағдайында болады. Тонустың өзгеруiнен iшек қуысы тарылып, кеңейiп тұрады. Химустың араласуын және қысым тудырады.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І</w:t>
      </w:r>
      <w:r w:rsidRPr="00C76499">
        <w:rPr>
          <w:rFonts w:ascii="Times New Roman" w:hAnsi="Times New Roman" w:cs="Times New Roman"/>
          <w:sz w:val="28"/>
          <w:szCs w:val="28"/>
        </w:rPr>
        <w:t>шек еттерiне автоматизм қасиетi тән. Сондықтан, жекеленген iшек қиындысы организммен тыс жерде, жылылығы 37</w:t>
      </w:r>
      <w:r w:rsidRPr="00C76499">
        <w:rPr>
          <w:rFonts w:ascii="Times New Roman" w:hAnsi="Times New Roman" w:cs="Times New Roman"/>
          <w:sz w:val="28"/>
          <w:szCs w:val="28"/>
          <w:vertAlign w:val="superscript"/>
        </w:rPr>
        <w:t>0</w:t>
      </w:r>
      <w:r w:rsidRPr="00C76499">
        <w:rPr>
          <w:rFonts w:ascii="Times New Roman" w:hAnsi="Times New Roman" w:cs="Times New Roman"/>
          <w:sz w:val="28"/>
          <w:szCs w:val="28"/>
        </w:rPr>
        <w:t>Рингер локк ерiтiндiсiнде қиымылын жалғастыра бередi. lшек автоматизмi ауәрбах және мейсиер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йiндерiнiң қызметiмен байланыстырады.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lang w:val="kk-KZ"/>
        </w:rPr>
        <w:t>І</w:t>
      </w:r>
      <w:r w:rsidRPr="00C76499">
        <w:rPr>
          <w:rFonts w:ascii="Times New Roman" w:hAnsi="Times New Roman" w:cs="Times New Roman"/>
          <w:sz w:val="28"/>
          <w:szCs w:val="28"/>
        </w:rPr>
        <w:t>шектiң жиырылуы рефлекторлық және гуморальдық жолмен реттеледi</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Кезеген нерв iшектiң жиырылуынан күшейтедi, ал симпатикалық нерв тежейдi. Гуморольдi заттардан өт сұйығы, қышқылдар, гистамин, холип, энтерокринин ,серотонин iшектiң қимылын жоғарлатады. Тамақтың иiсi,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сi де iшектiң жиырылуын күшейтедi.</w:t>
      </w:r>
    </w:p>
    <w:p w:rsidR="00641B96"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lastRenderedPageBreak/>
        <w:t>lшектң жиырылуы астың толық қорытылуын, сiңуiн және жылжуын қамтамасыз етедi.</w:t>
      </w:r>
    </w:p>
    <w:p w:rsidR="00393BB5" w:rsidRPr="00C76499" w:rsidRDefault="00393BB5" w:rsidP="00393BB5">
      <w:pPr>
        <w:spacing w:before="20" w:after="20" w:line="240" w:lineRule="auto"/>
        <w:ind w:firstLine="510"/>
        <w:jc w:val="both"/>
        <w:rPr>
          <w:rFonts w:ascii="Times New Roman" w:hAnsi="Times New Roman" w:cs="Times New Roman"/>
          <w:sz w:val="28"/>
          <w:szCs w:val="28"/>
        </w:rPr>
      </w:pPr>
    </w:p>
    <w:p w:rsidR="00641B96" w:rsidRDefault="00641B96" w:rsidP="00393BB5">
      <w:pPr>
        <w:spacing w:before="20" w:after="20" w:line="240" w:lineRule="auto"/>
        <w:jc w:val="both"/>
        <w:rPr>
          <w:rFonts w:ascii="Times New Roman" w:hAnsi="Times New Roman" w:cs="Times New Roman"/>
          <w:i/>
          <w:sz w:val="28"/>
          <w:szCs w:val="28"/>
          <w:lang w:val="kk-KZ"/>
        </w:rPr>
      </w:pPr>
      <w:r w:rsidRPr="00393BB5">
        <w:rPr>
          <w:rFonts w:ascii="Times New Roman" w:hAnsi="Times New Roman" w:cs="Times New Roman"/>
          <w:sz w:val="28"/>
          <w:szCs w:val="28"/>
          <w:lang w:val="kk-KZ"/>
        </w:rPr>
        <w:t>Дәріс  тақырыбына сәйкес бақылау сұрақтары</w:t>
      </w:r>
      <w:r w:rsidRPr="00C76499">
        <w:rPr>
          <w:rFonts w:ascii="Times New Roman" w:hAnsi="Times New Roman" w:cs="Times New Roman"/>
          <w:i/>
          <w:sz w:val="28"/>
          <w:szCs w:val="28"/>
          <w:lang w:val="kk-KZ"/>
        </w:rPr>
        <w:t>;</w:t>
      </w:r>
    </w:p>
    <w:p w:rsidR="00393BB5" w:rsidRPr="00C76499" w:rsidRDefault="00393BB5" w:rsidP="00393BB5">
      <w:pPr>
        <w:spacing w:before="20" w:after="20" w:line="240" w:lineRule="auto"/>
        <w:jc w:val="both"/>
        <w:rPr>
          <w:rFonts w:ascii="Times New Roman" w:hAnsi="Times New Roman" w:cs="Times New Roman"/>
          <w:i/>
          <w:sz w:val="28"/>
          <w:szCs w:val="28"/>
          <w:lang w:val="kk-KZ"/>
        </w:rPr>
      </w:pPr>
    </w:p>
    <w:p w:rsidR="00641B96" w:rsidRPr="00C76499" w:rsidRDefault="00641B96" w:rsidP="00393BB5">
      <w:pPr>
        <w:tabs>
          <w:tab w:val="num" w:pos="144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Ыдырау өнiмдерiнiң сiңу механизмi</w:t>
      </w:r>
    </w:p>
    <w:p w:rsidR="00641B96" w:rsidRPr="00C76499" w:rsidRDefault="00641B96" w:rsidP="00393BB5">
      <w:pPr>
        <w:tabs>
          <w:tab w:val="num" w:pos="144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Белок, көмiрсулар,майлардың ыдырау өнiмдерiнiң сiңуi</w:t>
      </w:r>
    </w:p>
    <w:p w:rsidR="00641B96" w:rsidRPr="00C76499" w:rsidRDefault="00641B96" w:rsidP="00393BB5">
      <w:pPr>
        <w:tabs>
          <w:tab w:val="num" w:pos="144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Су мен минерал заттардың сiңуi</w:t>
      </w:r>
    </w:p>
    <w:p w:rsidR="00641B96" w:rsidRPr="00C76499" w:rsidRDefault="00641B96" w:rsidP="00393BB5">
      <w:pPr>
        <w:tabs>
          <w:tab w:val="num" w:pos="144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lшектiң жиырылуы,түрлерi және реттелуi</w:t>
      </w:r>
    </w:p>
    <w:p w:rsidR="00641B96" w:rsidRPr="00C76499" w:rsidRDefault="00641B96" w:rsidP="00393BB5">
      <w:pPr>
        <w:tabs>
          <w:tab w:val="num" w:pos="144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Тоқ iшектегi ас қорыту</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Құстардың ас қорыту ерекшелiктерi</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Жылқы мен шошқа  қарындағы ас қорыту ерекшелiктерiне сипаттама берiңiз.</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Күйiс қайыратын жануарлардың қарнының құрылыс ерекшелiктерi.</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Микроорганизмдердiң ас қорытудағы маңызы</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Белоктың көмiрсулардың, майдың алдыңғы қарында ыдырау ерекшелiктерi</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Ұшпа май қышқылдары және олардың биологиялық маңызы</w:t>
      </w:r>
    </w:p>
    <w:p w:rsidR="00641B96" w:rsidRPr="00C76499" w:rsidRDefault="00641B96" w:rsidP="00393BB5">
      <w:pPr>
        <w:tabs>
          <w:tab w:val="num" w:pos="1267"/>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Ұлтабар, оның қызметi</w:t>
      </w:r>
    </w:p>
    <w:p w:rsidR="00641B96" w:rsidRPr="00C76499" w:rsidRDefault="00641B96" w:rsidP="00393BB5">
      <w:pPr>
        <w:pStyle w:val="a3"/>
        <w:tabs>
          <w:tab w:val="left" w:pos="142"/>
          <w:tab w:val="num" w:pos="870"/>
        </w:tabs>
        <w:spacing w:before="20" w:after="20"/>
        <w:jc w:val="both"/>
        <w:rPr>
          <w:rFonts w:ascii="Times New Roman" w:hAnsi="Times New Roman"/>
          <w:b w:val="0"/>
          <w:szCs w:val="28"/>
          <w:lang w:val="kk-KZ"/>
        </w:rPr>
      </w:pPr>
      <w:r w:rsidRPr="00C76499">
        <w:rPr>
          <w:rFonts w:ascii="Times New Roman" w:hAnsi="Times New Roman"/>
          <w:b w:val="0"/>
          <w:szCs w:val="28"/>
          <w:lang w:val="kk-KZ"/>
        </w:rPr>
        <w:t>Ұйқы безiнiң сөл бөлу қызметi және реттелуi</w:t>
      </w:r>
    </w:p>
    <w:p w:rsidR="00641B96" w:rsidRPr="00C76499" w:rsidRDefault="00641B96" w:rsidP="00393BB5">
      <w:pPr>
        <w:pStyle w:val="a3"/>
        <w:tabs>
          <w:tab w:val="left" w:pos="142"/>
          <w:tab w:val="num" w:pos="870"/>
        </w:tabs>
        <w:spacing w:before="20" w:after="20"/>
        <w:jc w:val="both"/>
        <w:rPr>
          <w:rFonts w:ascii="Times New Roman" w:hAnsi="Times New Roman"/>
          <w:b w:val="0"/>
          <w:szCs w:val="28"/>
          <w:lang w:val="kk-KZ"/>
        </w:rPr>
      </w:pPr>
      <w:r w:rsidRPr="00C76499">
        <w:rPr>
          <w:rFonts w:ascii="Times New Roman" w:hAnsi="Times New Roman"/>
          <w:b w:val="0"/>
          <w:szCs w:val="28"/>
          <w:lang w:val="kk-KZ"/>
        </w:rPr>
        <w:t>Ұйқы безi сөлiнiң құрамы, қасиеттерi, биологиялық маңызы</w:t>
      </w:r>
    </w:p>
    <w:p w:rsidR="00641B96" w:rsidRPr="00C76499" w:rsidRDefault="00641B96" w:rsidP="00393BB5">
      <w:pPr>
        <w:pStyle w:val="a3"/>
        <w:tabs>
          <w:tab w:val="left" w:pos="142"/>
          <w:tab w:val="num" w:pos="870"/>
        </w:tabs>
        <w:spacing w:before="20" w:after="20"/>
        <w:jc w:val="both"/>
        <w:rPr>
          <w:rFonts w:ascii="Times New Roman" w:hAnsi="Times New Roman"/>
          <w:b w:val="0"/>
          <w:szCs w:val="28"/>
          <w:lang w:val="kk-KZ"/>
        </w:rPr>
      </w:pPr>
      <w:r w:rsidRPr="00C76499">
        <w:rPr>
          <w:rFonts w:ascii="Times New Roman" w:hAnsi="Times New Roman"/>
          <w:b w:val="0"/>
          <w:szCs w:val="28"/>
          <w:lang w:val="kk-KZ"/>
        </w:rPr>
        <w:t>Өттiң құрамы, қасиеттерi, ас қорытудағы ролi</w:t>
      </w:r>
    </w:p>
    <w:p w:rsidR="00641B96" w:rsidRPr="00C76499" w:rsidRDefault="00641B96" w:rsidP="00393BB5">
      <w:pPr>
        <w:pStyle w:val="a3"/>
        <w:tabs>
          <w:tab w:val="left" w:pos="142"/>
          <w:tab w:val="num" w:pos="870"/>
        </w:tabs>
        <w:spacing w:before="20" w:after="20"/>
        <w:jc w:val="both"/>
        <w:rPr>
          <w:rFonts w:ascii="Times New Roman" w:hAnsi="Times New Roman"/>
          <w:b w:val="0"/>
          <w:szCs w:val="28"/>
          <w:lang w:val="kk-KZ"/>
        </w:rPr>
      </w:pPr>
      <w:r w:rsidRPr="00C76499">
        <w:rPr>
          <w:rFonts w:ascii="Times New Roman" w:hAnsi="Times New Roman"/>
          <w:b w:val="0"/>
          <w:szCs w:val="28"/>
          <w:lang w:val="kk-KZ"/>
        </w:rPr>
        <w:t>lшек сөлiнiң құрамы мен қызметi, реттелуi</w:t>
      </w:r>
    </w:p>
    <w:p w:rsidR="00641B96" w:rsidRPr="00C76499" w:rsidRDefault="00641B96" w:rsidP="00393BB5">
      <w:pPr>
        <w:pStyle w:val="a3"/>
        <w:tabs>
          <w:tab w:val="left" w:pos="142"/>
          <w:tab w:val="num" w:pos="870"/>
        </w:tabs>
        <w:spacing w:before="20" w:after="20"/>
        <w:jc w:val="both"/>
        <w:rPr>
          <w:rFonts w:ascii="Times New Roman" w:hAnsi="Times New Roman"/>
          <w:b w:val="0"/>
          <w:szCs w:val="28"/>
          <w:lang w:val="kk-KZ"/>
        </w:rPr>
      </w:pPr>
      <w:r w:rsidRPr="00C76499">
        <w:rPr>
          <w:rFonts w:ascii="Times New Roman" w:hAnsi="Times New Roman"/>
          <w:b w:val="0"/>
          <w:szCs w:val="28"/>
          <w:lang w:val="kk-KZ"/>
        </w:rPr>
        <w:t>Мембраналық ас қорыту дегенiмiз не, қай жерде жүредi, қандай ферменттер қатысады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393BB5" w:rsidRDefault="00641B96" w:rsidP="00393BB5">
      <w:pPr>
        <w:spacing w:before="20" w:after="20" w:line="240" w:lineRule="auto"/>
        <w:jc w:val="both"/>
        <w:rPr>
          <w:rFonts w:ascii="Times New Roman" w:hAnsi="Times New Roman" w:cs="Times New Roman"/>
          <w:sz w:val="28"/>
          <w:szCs w:val="28"/>
          <w:lang w:val="kk-KZ"/>
        </w:rPr>
      </w:pPr>
      <w:r w:rsidRPr="00393BB5">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393BB5" w:rsidRDefault="00641B96" w:rsidP="00393BB5">
      <w:pPr>
        <w:spacing w:before="20" w:after="20" w:line="240" w:lineRule="auto"/>
        <w:jc w:val="both"/>
        <w:rPr>
          <w:rFonts w:ascii="Times New Roman" w:hAnsi="Times New Roman" w:cs="Times New Roman"/>
          <w:b/>
          <w:bCs/>
          <w:sz w:val="28"/>
          <w:szCs w:val="28"/>
          <w:lang w:val="kk-KZ"/>
        </w:rPr>
      </w:pPr>
      <w:r w:rsidRPr="00393BB5">
        <w:rPr>
          <w:rFonts w:ascii="Times New Roman" w:hAnsi="Times New Roman" w:cs="Times New Roman"/>
          <w:b/>
          <w:sz w:val="28"/>
          <w:szCs w:val="28"/>
          <w:lang w:val="kk-KZ"/>
        </w:rPr>
        <w:t xml:space="preserve">Дәріс 11. </w:t>
      </w:r>
      <w:r w:rsidRPr="00393BB5">
        <w:rPr>
          <w:rFonts w:ascii="Times New Roman" w:hAnsi="Times New Roman" w:cs="Times New Roman"/>
          <w:b/>
          <w:bCs/>
          <w:sz w:val="28"/>
          <w:szCs w:val="28"/>
          <w:lang w:val="kk-KZ"/>
        </w:rPr>
        <w:t>Зат алмасуы</w:t>
      </w:r>
    </w:p>
    <w:p w:rsidR="00393BB5"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1.Зат алмасу процесiне жалпы түсiнiктеме</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2.Белоктардың алмасуы</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3.Көмiрсулардың алмасуы</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4.Майлардың алмасуы</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5.Су мен минералды заттардың алмасуы</w:t>
      </w:r>
    </w:p>
    <w:p w:rsidR="00641B96" w:rsidRPr="00C76499" w:rsidRDefault="00393BB5" w:rsidP="00393BB5">
      <w:pPr>
        <w:tabs>
          <w:tab w:val="num" w:pos="765"/>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 xml:space="preserve">6.Витаминдердің алмасуы </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Заттардың алмасуы тiршiлiктiң ең негiзгi белгiлерiнiң бiрi организмнiң негiзгi функциясы болып табылады. зат алмасу процесiнiң барысында организм </w:t>
      </w:r>
      <w:r w:rsidRPr="00C76499">
        <w:rPr>
          <w:rFonts w:ascii="Times New Roman" w:hAnsi="Times New Roman" w:cs="Times New Roman"/>
          <w:sz w:val="28"/>
          <w:szCs w:val="28"/>
          <w:lang w:val="kk-KZ"/>
        </w:rPr>
        <w:lastRenderedPageBreak/>
        <w:t>тiршiлiгiне қажеттi органикалық заттарды қабылдап, ыдыратып өзiне қажет заттарды түзедi де, қажетсiз ыдырау өнiмдерiн бөлiп шығарады. Азық құрамындағы күрделi органикалық қосылыстардың потенциалдық энергиясы организмде энергияның басқа түрлерiне- химиялық, механикалық, жылу,электрлiкке айналады.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Жаңадан түзiлген органикалық қосылыстар жинақталған бос қуат организмнiң тiршiлiгi үшiн, атап айтсақ әр түрлi жұмыс атқару, клеткалардың құрылысы мен қызметiн, дене температурасының тұрақтылығын сақтау, өсу, жаңару және даму процестерi үшiн пайдаланылады.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Зат алмасу процесi бiр-бiрiнен тығыз байланысқан екi процестен тұрады.</w:t>
      </w:r>
    </w:p>
    <w:p w:rsidR="00641B96" w:rsidRPr="00C76499" w:rsidRDefault="00393BB5" w:rsidP="00393BB5">
      <w:pPr>
        <w:tabs>
          <w:tab w:val="num" w:pos="780"/>
        </w:tabs>
        <w:spacing w:before="20" w:after="20" w:line="240" w:lineRule="auto"/>
        <w:ind w:hanging="37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Ассимиляция немесе анаболизм. Бұл процесте организм сiңген заттардан өзiне тән күрделi химиялық заттар түзiледi.</w:t>
      </w:r>
    </w:p>
    <w:p w:rsidR="00641B96" w:rsidRPr="00C76499" w:rsidRDefault="00393BB5" w:rsidP="00393BB5">
      <w:pPr>
        <w:tabs>
          <w:tab w:val="num" w:pos="780"/>
        </w:tabs>
        <w:spacing w:before="20" w:after="20" w:line="240" w:lineRule="auto"/>
        <w:ind w:hanging="37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Диссимиляция немесе катоболизм зат алмасуына қатысқан заттардың ыдырауы, бұзылуы.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Тiрi организмнiң өсуi, дамуы, көбеюi, зат алмасумен байланысты. Зат алмасу тоқтаса, органимнiң тiршiлiгi де тоқтайды.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Зат алмасу процесi 3 кезеңде өтедi.</w:t>
      </w:r>
    </w:p>
    <w:p w:rsidR="00641B96" w:rsidRPr="00C76499" w:rsidRDefault="00393BB5" w:rsidP="00393BB5">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 xml:space="preserve">  1.</w:t>
      </w:r>
      <w:r w:rsidR="00641B96" w:rsidRPr="00C76499">
        <w:rPr>
          <w:rFonts w:ascii="Times New Roman" w:hAnsi="Times New Roman" w:cs="Times New Roman"/>
          <w:sz w:val="28"/>
          <w:szCs w:val="28"/>
        </w:rPr>
        <w:t>Бiрiншi кезеңi ас қорыту мен басталады.</w:t>
      </w:r>
    </w:p>
    <w:p w:rsidR="00641B96" w:rsidRPr="00C76499" w:rsidRDefault="00393BB5" w:rsidP="00393BB5">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41B96" w:rsidRPr="00C76499">
        <w:rPr>
          <w:rFonts w:ascii="Times New Roman" w:hAnsi="Times New Roman" w:cs="Times New Roman"/>
          <w:sz w:val="28"/>
          <w:szCs w:val="28"/>
        </w:rPr>
        <w:t>Қабылданған азық ас қорыту жолында қорытылады.</w:t>
      </w:r>
    </w:p>
    <w:p w:rsidR="00641B96" w:rsidRPr="00C76499" w:rsidRDefault="00393BB5" w:rsidP="00393BB5">
      <w:pPr>
        <w:spacing w:before="20" w:after="20" w:line="240" w:lineRule="auto"/>
        <w:jc w:val="both"/>
        <w:rPr>
          <w:rFonts w:ascii="Times New Roman" w:hAnsi="Times New Roman" w:cs="Times New Roman"/>
          <w:sz w:val="28"/>
          <w:szCs w:val="28"/>
        </w:rPr>
      </w:pPr>
      <w:r>
        <w:rPr>
          <w:rFonts w:ascii="Times New Roman" w:hAnsi="Times New Roman" w:cs="Times New Roman"/>
          <w:sz w:val="28"/>
          <w:szCs w:val="28"/>
        </w:rPr>
        <w:t xml:space="preserve">  2.</w:t>
      </w:r>
      <w:r w:rsidR="00641B96" w:rsidRPr="00C76499">
        <w:rPr>
          <w:rFonts w:ascii="Times New Roman" w:hAnsi="Times New Roman" w:cs="Times New Roman"/>
          <w:sz w:val="28"/>
          <w:szCs w:val="28"/>
        </w:rPr>
        <w:t>Екiншi кезеңi ас қорыту барысында пайда болған өнiмдер қанға           және лимфаға сiңiп олардан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рлi органикалық заттар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 xml:space="preserve">зiлiп, көптеген аралық және соңғы алмасу өнiмдерi пайда болады, </w:t>
      </w:r>
      <w:r w:rsidR="00641B96" w:rsidRPr="00C76499">
        <w:rPr>
          <w:rFonts w:ascii="Times New Roman" w:hAnsi="Times New Roman" w:cs="Times New Roman"/>
          <w:sz w:val="28"/>
          <w:szCs w:val="28"/>
          <w:lang w:val="kk-KZ"/>
        </w:rPr>
        <w:t>Қ</w:t>
      </w:r>
      <w:r w:rsidR="00641B96" w:rsidRPr="00C76499">
        <w:rPr>
          <w:rFonts w:ascii="Times New Roman" w:hAnsi="Times New Roman" w:cs="Times New Roman"/>
          <w:sz w:val="28"/>
          <w:szCs w:val="28"/>
        </w:rPr>
        <w:t>оректiк заттар қуат көзi, құрылыс материалы ретiнде пайдалынады.</w:t>
      </w:r>
    </w:p>
    <w:p w:rsidR="00641B96" w:rsidRPr="00393BB5" w:rsidRDefault="00393BB5" w:rsidP="00393BB5">
      <w:pPr>
        <w:tabs>
          <w:tab w:val="num" w:pos="780"/>
        </w:tabs>
        <w:spacing w:before="20" w:after="20" w:line="240" w:lineRule="auto"/>
        <w:ind w:hanging="375"/>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3.Ү</w:t>
      </w:r>
      <w:r w:rsidR="00641B96" w:rsidRPr="00393BB5">
        <w:rPr>
          <w:rFonts w:ascii="Times New Roman" w:hAnsi="Times New Roman" w:cs="Times New Roman"/>
          <w:sz w:val="28"/>
          <w:szCs w:val="28"/>
          <w:lang w:val="kk-KZ"/>
        </w:rPr>
        <w:t xml:space="preserve">шiншi кезеңiнде организмде пайда болған қажетсiз </w:t>
      </w:r>
      <w:r w:rsidR="00641B96" w:rsidRPr="00C76499">
        <w:rPr>
          <w:rFonts w:ascii="Times New Roman" w:hAnsi="Times New Roman" w:cs="Times New Roman"/>
          <w:sz w:val="28"/>
          <w:szCs w:val="28"/>
          <w:lang w:val="kk-KZ"/>
        </w:rPr>
        <w:t>ө</w:t>
      </w:r>
      <w:r w:rsidR="00641B96" w:rsidRPr="00393BB5">
        <w:rPr>
          <w:rFonts w:ascii="Times New Roman" w:hAnsi="Times New Roman" w:cs="Times New Roman"/>
          <w:sz w:val="28"/>
          <w:szCs w:val="28"/>
          <w:lang w:val="kk-KZ"/>
        </w:rPr>
        <w:t>нiмдерi,</w:t>
      </w:r>
      <w:r w:rsidR="00641B96" w:rsidRPr="00C76499">
        <w:rPr>
          <w:rFonts w:ascii="Times New Roman" w:hAnsi="Times New Roman" w:cs="Times New Roman"/>
          <w:sz w:val="28"/>
          <w:szCs w:val="28"/>
          <w:lang w:val="kk-KZ"/>
        </w:rPr>
        <w:t>у</w:t>
      </w:r>
      <w:r w:rsidR="00641B96" w:rsidRPr="00393BB5">
        <w:rPr>
          <w:rFonts w:ascii="Times New Roman" w:hAnsi="Times New Roman" w:cs="Times New Roman"/>
          <w:sz w:val="28"/>
          <w:szCs w:val="28"/>
          <w:lang w:val="kk-KZ"/>
        </w:rPr>
        <w:t>лы заттар организмнен бөлiп шығарылады.</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393BB5">
        <w:rPr>
          <w:rFonts w:ascii="Times New Roman" w:hAnsi="Times New Roman" w:cs="Times New Roman"/>
          <w:sz w:val="28"/>
          <w:szCs w:val="28"/>
          <w:lang w:val="kk-KZ"/>
        </w:rPr>
        <w:t xml:space="preserve">  </w:t>
      </w:r>
      <w:r w:rsidRPr="00A84251">
        <w:rPr>
          <w:rFonts w:ascii="Times New Roman" w:hAnsi="Times New Roman" w:cs="Times New Roman"/>
          <w:sz w:val="28"/>
          <w:szCs w:val="28"/>
          <w:lang w:val="kk-KZ"/>
        </w:rPr>
        <w:t>Зат алмасудың бiрнеше т</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рiн ажыратады. Жалпы зат алмасу- организмде қалыпты жадайда өтедi.</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A84251">
        <w:rPr>
          <w:rFonts w:ascii="Times New Roman" w:hAnsi="Times New Roman" w:cs="Times New Roman"/>
          <w:sz w:val="28"/>
          <w:szCs w:val="28"/>
          <w:lang w:val="kk-KZ"/>
        </w:rPr>
        <w:t xml:space="preserve">  Негiзгi зат алмасу- тiршiлiк </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шiн маңызды процестердi, мүшелердiң қызметiн (тыныс алуды, қан айналымы, ет тонусын, дене жылуын сақтау т.б) салыстырмалы тыныштық пен ашқарын жағдайында қамтамасыз ететiн зат алмасу деңгейiн айтады.</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A84251">
        <w:rPr>
          <w:rFonts w:ascii="Times New Roman" w:hAnsi="Times New Roman" w:cs="Times New Roman"/>
          <w:sz w:val="28"/>
          <w:szCs w:val="28"/>
          <w:lang w:val="kk-KZ"/>
        </w:rPr>
        <w:t xml:space="preserve">  Аралық зат алмасу-клеткалар мен </w:t>
      </w:r>
      <w:r w:rsidRPr="00C76499">
        <w:rPr>
          <w:rFonts w:ascii="Times New Roman" w:hAnsi="Times New Roman" w:cs="Times New Roman"/>
          <w:sz w:val="28"/>
          <w:szCs w:val="28"/>
          <w:lang w:val="kk-KZ"/>
        </w:rPr>
        <w:t>ұ</w:t>
      </w:r>
      <w:r w:rsidRPr="00A84251">
        <w:rPr>
          <w:rFonts w:ascii="Times New Roman" w:hAnsi="Times New Roman" w:cs="Times New Roman"/>
          <w:sz w:val="28"/>
          <w:szCs w:val="28"/>
          <w:lang w:val="kk-KZ"/>
        </w:rPr>
        <w:t>лпалардағы зат алмасуы. Зат алмасудың бұл т</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рi ас қорыту жолында қоректiк заттардың сiңуiнен басталып,белок, көмiрсулар, май, су мен т</w:t>
      </w:r>
      <w:r w:rsidRPr="00C76499">
        <w:rPr>
          <w:rFonts w:ascii="Times New Roman" w:hAnsi="Times New Roman" w:cs="Times New Roman"/>
          <w:sz w:val="28"/>
          <w:szCs w:val="28"/>
          <w:lang w:val="kk-KZ"/>
        </w:rPr>
        <w:t>ұ</w:t>
      </w:r>
      <w:r w:rsidRPr="00A84251">
        <w:rPr>
          <w:rFonts w:ascii="Times New Roman" w:hAnsi="Times New Roman" w:cs="Times New Roman"/>
          <w:sz w:val="28"/>
          <w:szCs w:val="28"/>
          <w:lang w:val="kk-KZ"/>
        </w:rPr>
        <w:t xml:space="preserve">здардың алмасуын ажырытады. </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A84251">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Ө</w:t>
      </w:r>
      <w:r w:rsidRPr="00A84251">
        <w:rPr>
          <w:rFonts w:ascii="Times New Roman" w:hAnsi="Times New Roman" w:cs="Times New Roman"/>
          <w:sz w:val="28"/>
          <w:szCs w:val="28"/>
          <w:lang w:val="kk-KZ"/>
        </w:rPr>
        <w:t>нiмдiк зат алмасу- белгiлi бiр өнiм өндiру (с</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т,ет,жұмыртқа,ж</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н), немесе белгiлi бiр жұмыс атқаруды қамтамасыз ететiн зат алмасу процесiнiң деңгейiн айтады. Мысалы, 1л с</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т т</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 xml:space="preserve">зiлу </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шiн сиыр желiнiнiң клеткалары орташа 680ккал қуат жұмсайды, ал ауыр қара жұмыс iстейтiн адамдар 5,075ккал қуат жұмсайды.</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A84251">
        <w:rPr>
          <w:rFonts w:ascii="Times New Roman" w:hAnsi="Times New Roman" w:cs="Times New Roman"/>
          <w:sz w:val="28"/>
          <w:szCs w:val="28"/>
          <w:lang w:val="kk-KZ"/>
        </w:rPr>
        <w:t xml:space="preserve">   Зат алмасу деңгейiне көптеген факторлар әсер етедi, атап айтсақ жасы, дене массасы, жынысы, физиологиялық к</w:t>
      </w:r>
      <w:r w:rsidRPr="00C76499">
        <w:rPr>
          <w:rFonts w:ascii="Times New Roman" w:hAnsi="Times New Roman" w:cs="Times New Roman"/>
          <w:sz w:val="28"/>
          <w:szCs w:val="28"/>
          <w:lang w:val="kk-KZ"/>
        </w:rPr>
        <w:t>ү</w:t>
      </w:r>
      <w:r w:rsidRPr="00A84251">
        <w:rPr>
          <w:rFonts w:ascii="Times New Roman" w:hAnsi="Times New Roman" w:cs="Times New Roman"/>
          <w:sz w:val="28"/>
          <w:szCs w:val="28"/>
          <w:lang w:val="kk-KZ"/>
        </w:rPr>
        <w:t>йi, тамақтануы т.б.</w:t>
      </w:r>
    </w:p>
    <w:p w:rsidR="00641B96" w:rsidRPr="00A84251" w:rsidRDefault="00641B96" w:rsidP="00393BB5">
      <w:pPr>
        <w:spacing w:before="20" w:after="20" w:line="240" w:lineRule="auto"/>
        <w:jc w:val="both"/>
        <w:rPr>
          <w:rFonts w:ascii="Times New Roman" w:hAnsi="Times New Roman" w:cs="Times New Roman"/>
          <w:sz w:val="28"/>
          <w:szCs w:val="28"/>
          <w:lang w:val="kk-KZ"/>
        </w:rPr>
      </w:pPr>
      <w:r w:rsidRPr="00A84251">
        <w:rPr>
          <w:rFonts w:ascii="Times New Roman" w:hAnsi="Times New Roman" w:cs="Times New Roman"/>
          <w:sz w:val="28"/>
          <w:szCs w:val="28"/>
          <w:lang w:val="kk-KZ"/>
        </w:rPr>
        <w:t xml:space="preserve">   Зат алмасуды зерттеуде ағзаларды жекелеу, ангностомия, бионсия, таңбалы атомдар, баланстық тәжiрбиелер әдiстерi қолданады.</w:t>
      </w:r>
    </w:p>
    <w:p w:rsidR="00641B96" w:rsidRPr="00A84251"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Белоктардың алмасуы</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Белок –организм клеткаларының басты құрылыс материалы болып табылады. Дене массасының 25% құрайды. Организмде белок елесi қызметтердi атқарады.</w:t>
      </w:r>
    </w:p>
    <w:p w:rsidR="00641B96" w:rsidRPr="00C76499" w:rsidRDefault="00641B96" w:rsidP="00393BB5">
      <w:pPr>
        <w:tabs>
          <w:tab w:val="num" w:pos="1425"/>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Ферменттер мен гормандарды құрай отырып, организмде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ретiн процестердi реттеп, химиялық реакцияларға әсер етедi.</w:t>
      </w:r>
    </w:p>
    <w:p w:rsidR="00641B96" w:rsidRPr="00C76499" w:rsidRDefault="00393BB5" w:rsidP="00393BB5">
      <w:pPr>
        <w:tabs>
          <w:tab w:val="num" w:pos="1425"/>
        </w:tabs>
        <w:spacing w:before="20" w:after="20" w:line="240" w:lineRule="auto"/>
        <w:ind w:hanging="42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Қорғаушы белоктар (анти денелер)</w:t>
      </w:r>
    </w:p>
    <w:p w:rsidR="00641B96" w:rsidRPr="00C76499" w:rsidRDefault="00393BB5" w:rsidP="00393BB5">
      <w:pPr>
        <w:tabs>
          <w:tab w:val="num" w:pos="1425"/>
        </w:tabs>
        <w:spacing w:before="20" w:after="20" w:line="240" w:lineRule="auto"/>
        <w:ind w:hanging="42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Зат тасымалдаушы белоктар</w:t>
      </w:r>
    </w:p>
    <w:p w:rsidR="00641B96" w:rsidRPr="00C76499" w:rsidRDefault="00393BB5" w:rsidP="00393BB5">
      <w:pPr>
        <w:tabs>
          <w:tab w:val="num" w:pos="1425"/>
        </w:tabs>
        <w:spacing w:before="20" w:after="20" w:line="240" w:lineRule="auto"/>
        <w:ind w:hanging="42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 xml:space="preserve">Токсиндер </w:t>
      </w:r>
      <w:r w:rsidR="00641B96" w:rsidRPr="00C76499">
        <w:rPr>
          <w:rFonts w:ascii="Times New Roman" w:hAnsi="Times New Roman" w:cs="Times New Roman"/>
          <w:sz w:val="28"/>
          <w:szCs w:val="28"/>
          <w:lang w:val="kk-KZ"/>
        </w:rPr>
        <w:t>у</w:t>
      </w:r>
      <w:r w:rsidR="00641B96" w:rsidRPr="00C76499">
        <w:rPr>
          <w:rFonts w:ascii="Times New Roman" w:hAnsi="Times New Roman" w:cs="Times New Roman"/>
          <w:sz w:val="28"/>
          <w:szCs w:val="28"/>
        </w:rPr>
        <w:t>ытты белоктар</w:t>
      </w:r>
    </w:p>
    <w:p w:rsidR="00641B96" w:rsidRPr="00C76499" w:rsidRDefault="00393BB5" w:rsidP="00393BB5">
      <w:pPr>
        <w:tabs>
          <w:tab w:val="num" w:pos="1425"/>
        </w:tabs>
        <w:spacing w:before="20" w:after="20" w:line="240" w:lineRule="auto"/>
        <w:ind w:hanging="42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Қоректiк белоктар</w:t>
      </w:r>
    </w:p>
    <w:p w:rsidR="00641B96" w:rsidRPr="00C76499" w:rsidRDefault="00641B96" w:rsidP="00393BB5">
      <w:pPr>
        <w:tabs>
          <w:tab w:val="num" w:pos="1425"/>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Актин, миозин белоктары бұлшық еттiң жиырылуын қамтамасыз етедi.</w:t>
      </w:r>
    </w:p>
    <w:p w:rsidR="00641B96" w:rsidRPr="00C76499" w:rsidRDefault="00641B96" w:rsidP="00393BB5">
      <w:pPr>
        <w:tabs>
          <w:tab w:val="num" w:pos="1425"/>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ДНК-ның қызметiн реттейтiн белоктар</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Белоктың молекуласы амин қышқылдарының тiзбегiнен құралады. Табиғатта 25 амин қышқылы белгiлi, бiрақ барлығы кiре бермейдi, Сондықтан белоктарға өзiндiк ерекшелiк қасиет тән.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Тамақ құрамындағы белоктардың құрамында барлық амин қышқылдары болмайды, кеибiрi организмде қайта аминдеу процесiнiң арқасында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зiледi. Бұл амин қышқылдарды алмастыратын амин қышқылдары деп атайды. Оларға аламин, аспарагин қышқылдары жатады.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Организмде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зiлмейтiн амин қышқылдарын ауыспайтын амин қышқылдары деп аталады. Бұл амин қышқылдары азық құрамында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суi қажет. Оларға триптофан, треонин,лицин, фенилаланин, метионин,латцин,изолейцин,аргинин,гистицин,валинқышқылдары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Жартылай алмастырылатын амин қышқылдарына аргинин, гисицин,цистеин, тирозин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Құрамында барлық алмастырылмайтын амин қышқылдары болатын белоктарды толық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нды белоктар деп айтады. Бұларға жануар белогы-ет, жұмыртқа,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 жатады. Егер белок құрамында алмастырылмайтын амин қышқылы болмаса, оны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ны төмен белок дейдi.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Биологиялық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нды белоктар организмде жақсы қорытылады. Белоктардың биологиялық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ндылығын, азықтың 100г белогiнен организмде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зiлетiн белок мөлшерiмен анықталады.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Мысалы, жануар тектес азықтардың биологиялық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ндылығы 70%-95% деңгейiнде, ал өсiмдiк белогiнiң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ндылығы 60%-65% болады. Адам организмiнде тәулiгiне 300г белок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Ас қорыту жолында белоктар амин қышқылдарына дейiн ыдырайды. Амин қышқылдар қанға сiңiп бауырда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рделi биохимиялық өзгерiстерге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шырайды.</w:t>
      </w:r>
    </w:p>
    <w:p w:rsidR="00641B96" w:rsidRPr="00C76499" w:rsidRDefault="00641B96" w:rsidP="00393BB5">
      <w:pPr>
        <w:tabs>
          <w:tab w:val="num" w:pos="135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Аминсiздену процесiнде –амин тобы бөлiнiп кетоқышқылдар (азотсыз қалдық) түзедi. Амин тобы аммиак арқылы мочевинаға айналады. Мочевина қан арқылы бөлу мүшелерiне тасымалданып сыртқа шығарылады. Кетоқышқылдардың тотығуы бiр бөлiгi тотығып, көмiр қышқыл газы мен су </w:t>
      </w:r>
      <w:r w:rsidRPr="00C76499">
        <w:rPr>
          <w:rFonts w:ascii="Times New Roman" w:hAnsi="Times New Roman" w:cs="Times New Roman"/>
          <w:sz w:val="28"/>
          <w:szCs w:val="28"/>
          <w:lang w:val="kk-KZ"/>
        </w:rPr>
        <w:lastRenderedPageBreak/>
        <w:t>пайда болады, және қуат бөлiнедi. Кетоқышқылдардың қалған бөлiгi түрлi аралық өзгерiстерге ұшырап, көмiрсулар мен майларға айналады.</w:t>
      </w:r>
    </w:p>
    <w:p w:rsidR="00641B96" w:rsidRPr="00C76499" w:rsidRDefault="00641B96" w:rsidP="00393BB5">
      <w:pPr>
        <w:tabs>
          <w:tab w:val="num" w:pos="135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Қайта аминдеу процесiнде бiр амин қышқылынан басқа амин қышқылы түзiледi.</w:t>
      </w:r>
    </w:p>
    <w:p w:rsidR="00641B96" w:rsidRPr="00C76499" w:rsidRDefault="00641B96" w:rsidP="00393BB5">
      <w:pPr>
        <w:tabs>
          <w:tab w:val="num" w:pos="135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Карбоксилсiздену процесi барысында аминдерге айналады-тирозин-тираминге, гистизин-гистаминге, цистеин-цитеаминге т.б айналады.</w:t>
      </w:r>
    </w:p>
    <w:p w:rsidR="00641B96" w:rsidRPr="00C76499" w:rsidRDefault="00641B96" w:rsidP="00393BB5">
      <w:pPr>
        <w:tabs>
          <w:tab w:val="num" w:pos="1350"/>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Қан арқылы денеге тараған амин қышқылдары мүшелер мен ұлпаларда организмге тән белоктарды түзу үшiн пайдалынады. Белоктардың алмасу нәтижесiнде мочевина,креатин, гиппур қышқылы соңғы өнiмдерi түзiлiп, сыртқа бөлiнедi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lang w:val="kk-KZ"/>
        </w:rPr>
      </w:pPr>
      <w:r w:rsidRPr="00C76499">
        <w:rPr>
          <w:rFonts w:ascii="Times New Roman" w:hAnsi="Times New Roman"/>
          <w:b w:val="0"/>
          <w:szCs w:val="28"/>
          <w:lang w:val="kk-KZ"/>
        </w:rPr>
        <w:t xml:space="preserve"> Нуклеопротеидтер iшек қуысында нуклеаза ферменттерiнiң әсерiмен қарапайым белоктар (протаминдер мен гистондар) мен нуклеин қышқылдарына ыдырайды. Нуклеин қышқылдары нуклеотидтерге ажырап, олардан фосфор қышқылы бөлiнiп нуклеозидтерге айналып қанға сiңедi.</w:t>
      </w:r>
    </w:p>
    <w:p w:rsidR="00641B96" w:rsidRPr="00C76499" w:rsidRDefault="00641B96" w:rsidP="00393BB5">
      <w:pPr>
        <w:pStyle w:val="a3"/>
        <w:tabs>
          <w:tab w:val="left" w:pos="142"/>
        </w:tabs>
        <w:spacing w:before="20" w:after="20"/>
        <w:ind w:firstLine="510"/>
        <w:jc w:val="both"/>
        <w:rPr>
          <w:rFonts w:ascii="Times New Roman" w:hAnsi="Times New Roman"/>
          <w:b w:val="0"/>
          <w:szCs w:val="28"/>
          <w:lang w:val="kk-KZ"/>
        </w:rPr>
      </w:pPr>
      <w:r w:rsidRPr="00C76499">
        <w:rPr>
          <w:rFonts w:ascii="Times New Roman" w:hAnsi="Times New Roman"/>
          <w:b w:val="0"/>
          <w:szCs w:val="28"/>
          <w:lang w:val="kk-KZ"/>
        </w:rPr>
        <w:t xml:space="preserve">   Нуклеозидтерден клеткалар нуклеопротеидтерi түзiледi. Ал ұлпаларда нуклеозидаза ферменттерiнiң әсерiнен нуклеозидтер азотты негiздер (пурин, пиримидин) мен қантқа (пептозалар) ыдырайды. Азотты негiздер дезаминдер процоцесi барысында несеп қышқылы түзiледi, ал қаннтар тотығып су мен көмiр қышқыл газы түрiнде бөлiнедi. </w:t>
      </w:r>
    </w:p>
    <w:p w:rsidR="00641B96" w:rsidRPr="00C76499" w:rsidRDefault="00641B96" w:rsidP="00393BB5">
      <w:pPr>
        <w:pStyle w:val="a3"/>
        <w:tabs>
          <w:tab w:val="left" w:pos="142"/>
        </w:tabs>
        <w:spacing w:before="20" w:after="20"/>
        <w:ind w:firstLine="510"/>
        <w:jc w:val="both"/>
        <w:rPr>
          <w:rFonts w:ascii="Times New Roman" w:hAnsi="Times New Roman"/>
          <w:b w:val="0"/>
          <w:szCs w:val="28"/>
          <w:lang w:val="kk-KZ"/>
        </w:rPr>
      </w:pPr>
      <w:r w:rsidRPr="00C76499">
        <w:rPr>
          <w:rFonts w:ascii="Times New Roman" w:hAnsi="Times New Roman"/>
          <w:b w:val="0"/>
          <w:szCs w:val="28"/>
          <w:lang w:val="kk-KZ"/>
        </w:rPr>
        <w:t xml:space="preserve">    Нуклеопротеидтер клеткалар ядросының цитоплазмасының құрамына кiредi, клетка белоктарын түзуде зор роль атқарады. ДНК және РНК клеткалардың дамуы, өсуi, көбеюiнде үлкен роль атқарады.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Белок алмасу деңгейiн организм қабылдаған және онда ыдыраған белоктың мөлшерiн азоттық балансты анықтау арқылы зерттейдi.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 xml:space="preserve">Себебi белок құрамында орта есеппен 16% азот болады. 100г белокта 16г азот болады, немесе 6,25г белокта 1г азот болады. </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Азоттық баланс оң, терiс және тепе- теңдiкте болуы мүмкiн. Егер денеге келiп тұскен азот одан шығарылған азоттан көп болса, онда оң азоттық баланс деп аталады. Бұл жағдай жас организмде байқалады. Организмге түскен азоттан бөлiнген азот мөлшерi артық болса, онда терiс азоттық баланс деп атайды. Бұл жағдай ашығу, ауру кезде және кәрi организмдерде байқалады. Ал организмге түскен азот пен бөлiнген азот мөлшерi тең болса, онда азоттық тепе-теңдiк байқалады</w:t>
      </w:r>
    </w:p>
    <w:p w:rsidR="00641B96" w:rsidRPr="00C76499" w:rsidRDefault="00641B96" w:rsidP="00393BB5">
      <w:pPr>
        <w:pStyle w:val="a3"/>
        <w:tabs>
          <w:tab w:val="left" w:pos="142"/>
        </w:tabs>
        <w:spacing w:before="20" w:after="20"/>
        <w:ind w:firstLine="510"/>
        <w:jc w:val="both"/>
        <w:rPr>
          <w:rFonts w:ascii="Times New Roman" w:hAnsi="Times New Roman"/>
          <w:b w:val="0"/>
          <w:szCs w:val="28"/>
        </w:rPr>
      </w:pPr>
      <w:r w:rsidRPr="00C76499">
        <w:rPr>
          <w:rFonts w:ascii="Times New Roman" w:hAnsi="Times New Roman"/>
          <w:b w:val="0"/>
          <w:szCs w:val="28"/>
        </w:rPr>
        <w:t>Азоттық тепе-теңдiк деңгейi түрлi жағдайларға байланысты өзгерiп отырады. Тепе-теңдiктi сақтау үшiн организм белгiлi бiр мөлшерде белок қабылдауы тұруы қажет. Азоттық  тепе-теңдiктi сақтауға қажет белоктың ең аз мөлшерiн белок минимумы деп аталады.Мысалы, жануарлар тәулiгiне әр кг салмағына жылқы –0,7-</w:t>
      </w:r>
      <w:smartTag w:uri="urn:schemas-microsoft-com:office:smarttags" w:element="metricconverter">
        <w:smartTagPr>
          <w:attr w:name="ProductID" w:val="0,8 г"/>
        </w:smartTagPr>
        <w:r w:rsidRPr="00C76499">
          <w:rPr>
            <w:rFonts w:ascii="Times New Roman" w:hAnsi="Times New Roman"/>
            <w:b w:val="0"/>
            <w:szCs w:val="28"/>
          </w:rPr>
          <w:t>0,8 г</w:t>
        </w:r>
      </w:smartTag>
      <w:r w:rsidRPr="00C76499">
        <w:rPr>
          <w:rFonts w:ascii="Times New Roman" w:hAnsi="Times New Roman"/>
          <w:b w:val="0"/>
          <w:szCs w:val="28"/>
        </w:rPr>
        <w:t>, iрi қара –0,6 г, қой мен шошқа –1 г белок қабылдау қажет.Белоктардың алмасуын реттейтiн орта гипоталамуста орналасқан     Белоктардың алмасуын реттейтiн оталық гипоталамустың сұр затында орналасқан Гипоталамус гипофизбен байланысып, iшкi секреция бездерi арқылы белоктың алмасуына  әсер етедi. Мысалы,қалқанша без гармоны триоксин, ди-,три-,тетраиодтиронин организмде белоктар алмасуын күшейтедi.</w:t>
      </w:r>
    </w:p>
    <w:p w:rsidR="00641B96" w:rsidRPr="00C76499" w:rsidRDefault="00641B96" w:rsidP="00393BB5">
      <w:pPr>
        <w:pStyle w:val="a3"/>
        <w:tabs>
          <w:tab w:val="left" w:pos="142"/>
        </w:tabs>
        <w:spacing w:before="20" w:after="20"/>
        <w:jc w:val="both"/>
        <w:rPr>
          <w:rFonts w:ascii="Times New Roman" w:hAnsi="Times New Roman"/>
          <w:b w:val="0"/>
          <w:bCs/>
          <w:szCs w:val="28"/>
        </w:rPr>
      </w:pPr>
    </w:p>
    <w:p w:rsidR="00641B96" w:rsidRPr="00C76499" w:rsidRDefault="00641B96" w:rsidP="00393BB5">
      <w:pPr>
        <w:pStyle w:val="a3"/>
        <w:tabs>
          <w:tab w:val="left" w:pos="142"/>
        </w:tabs>
        <w:spacing w:before="20" w:after="20"/>
        <w:jc w:val="both"/>
        <w:rPr>
          <w:rFonts w:ascii="Times New Roman" w:hAnsi="Times New Roman"/>
          <w:b w:val="0"/>
          <w:bCs/>
          <w:szCs w:val="28"/>
        </w:rPr>
      </w:pPr>
      <w:r w:rsidRPr="00C76499">
        <w:rPr>
          <w:rFonts w:ascii="Times New Roman" w:hAnsi="Times New Roman"/>
          <w:b w:val="0"/>
          <w:bCs/>
          <w:szCs w:val="28"/>
        </w:rPr>
        <w:t xml:space="preserve">     Көмiрсулардың алмасуы  </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lang w:val="kk-KZ"/>
        </w:rPr>
        <w:t>Ж</w:t>
      </w:r>
      <w:r w:rsidRPr="00C76499">
        <w:rPr>
          <w:rFonts w:ascii="Times New Roman" w:hAnsi="Times New Roman" w:cs="Times New Roman"/>
          <w:sz w:val="28"/>
          <w:szCs w:val="28"/>
        </w:rPr>
        <w:t xml:space="preserve">ануарлар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көм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рсулар нег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қуат көз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болып табылады. 1г көм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рсу тотықса 4,1 ккал қуат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шығады. Жануарлар денес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ң құрғақ затының 2% көмiрсулардың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лесiне тиедi. Көмiрсулар организмге жеңiл ыдырап, оңай тотығады. Көмiрсулар организмде қуат көзi (глюкоза) ретiнде пайдаланады, қуат қорында болады (гликоген), сонымен қатар олар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рделi қосылыстардың (нуклеопротеидтер, гликопротеидтерi құрамына кiредi.</w:t>
      </w:r>
    </w:p>
    <w:p w:rsidR="00B6146B" w:rsidRDefault="00641B96" w:rsidP="00B6146B">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Көмiрсу организмге азықпен бiрге келiп т</w:t>
      </w:r>
      <w:r w:rsidRPr="00C76499">
        <w:rPr>
          <w:rFonts w:ascii="Times New Roman" w:hAnsi="Times New Roman" w:cs="Times New Roman"/>
          <w:sz w:val="28"/>
          <w:szCs w:val="28"/>
          <w:lang w:val="kk-KZ"/>
        </w:rPr>
        <w:t>ү</w:t>
      </w:r>
      <w:r w:rsidR="00B6146B">
        <w:rPr>
          <w:rFonts w:ascii="Times New Roman" w:hAnsi="Times New Roman" w:cs="Times New Roman"/>
          <w:sz w:val="28"/>
          <w:szCs w:val="28"/>
        </w:rPr>
        <w:t>суi, кейде маймен белоктан</w:t>
      </w:r>
    </w:p>
    <w:p w:rsidR="00641B96" w:rsidRPr="00C76499" w:rsidRDefault="00641B96" w:rsidP="00B6146B">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w:t>
      </w:r>
      <w:r w:rsidRPr="00C76499">
        <w:rPr>
          <w:rFonts w:ascii="Times New Roman" w:hAnsi="Times New Roman" w:cs="Times New Roman"/>
          <w:sz w:val="28"/>
          <w:szCs w:val="28"/>
          <w:lang w:val="kk-KZ"/>
        </w:rPr>
        <w:t xml:space="preserve"> Көмiрсулар амилаза, мальтоза, лактоза, сахороза ферменттерiнiң әсерiмен ыдырап, моносахаридтерге айналады.</w:t>
      </w:r>
    </w:p>
    <w:p w:rsidR="00641B96" w:rsidRPr="00C76499" w:rsidRDefault="00641B96" w:rsidP="00B6146B">
      <w:pPr>
        <w:spacing w:before="20" w:after="20" w:line="240" w:lineRule="auto"/>
        <w:ind w:firstLine="708"/>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Моносахаридтер (гликоза,фруктоза) фосфорлану процесiмен өткен соң қанға сiңедi. Қанға өткен моносахаридтер қақпалық венамен бауырға тасымалданады да, онда гликогенге айналып, қорға жиналады. Бұл процестi гликогенез деп атайды. Гликоген бұлшық еттерде де түзiледi. Бауырдағы гликогеннiң мөлшерi 2-8%, ал еттерде 1% шамасында. Бауырда углеводтар май мен белоктың ыдырау өнiмдерiнен, сүт қышқылынан, ҰМҚ, амин қышқылдарының ыдырау өнiмдерiнен түзiлуi, мұны глюконеогенез деп атайды. Бауырдың күрделi қызметiнiң арқасында қанның құрамындағы қанттың мөлшерi (гликемия) бiр деңгейде сақталады. Егер қандағы глюкоза деңгейi жоғарласа, гликоген түзу процесi күшейедi, ал ол төмендесе-гликоген глюкозаға айналады. Қалыпты жағдайда қанның әрбiр литрiне 3,5-5,8ммоль глюкозадан келедi. Ал егер 8-10ммольге жетсе, зәрде қант пайда болады-глюкозурия, ал егер қант деңгейi 2,8-2,2ммольге дейiн азайса, гипогликемия дейдi. Бұл жағдайда гипогликемиялық кома басталады, есiнен айырылып, сандырақтайды, өзiнен-өзi құрысып тырысады.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Организмдегi қаныттардың ыдырауы екi кезеңде өтедi:</w:t>
      </w:r>
    </w:p>
    <w:p w:rsidR="00641B96" w:rsidRPr="00C76499" w:rsidRDefault="00641B96" w:rsidP="00393BB5">
      <w:pPr>
        <w:tabs>
          <w:tab w:val="num" w:pos="555"/>
        </w:tabs>
        <w:spacing w:before="20" w:after="20" w:line="240" w:lineRule="auto"/>
        <w:ind w:hanging="555"/>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1Анаэробтық кезеңде Кребс циклының 14 реакцияларының Жануарлар арқасында пирожүзiм қышқылы пайда болады.</w:t>
      </w:r>
    </w:p>
    <w:p w:rsidR="00641B96" w:rsidRPr="00C76499" w:rsidRDefault="00641B96" w:rsidP="00393BB5">
      <w:pPr>
        <w:tabs>
          <w:tab w:val="num" w:pos="555"/>
        </w:tabs>
        <w:spacing w:before="20" w:after="20" w:line="240" w:lineRule="auto"/>
        <w:ind w:hanging="555"/>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2.Аэробтық кезеңде пирожүзiм қышқылынан пайда болған сүт қышықылының 4/5 бөлiгi (85%) қайтадан гликогенге айналады да, тек 1/5 бөлiгi (15%) алдымен пируватқа айналып, соңынан толық тотығып көмiр қышқыл газы мен су түзедi. Осы көрсетiлген екi кезеңдеде қуат бөлiнедi.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Көмiрсулардың алмасуының реттелуi. Қан құрамында глюкоза мөлшерi салыстырмалы тұрақты деңгейде сақталады. Бұл процесте маңызды рольдi бауыр атқарады. Бауыр глюкозаның артық мөлшерiн гликогенге айналдырып, ал егер жетiспесе гликогендi глюкозаға айналдырып толықтырып отырады. Бұл күрделi процестi нерв жүйесi мен түрлi гуморальдық заттар бағыттап отырады.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К.Бернар 1849жылы көмiрсу алмасуын реттеуде нерв жүйесiнiң ролiн анықтады. Ол тәжiрбие жүзiнде сопақша мидың 5 қарыншасының түбiн инемен шанышқанда бауырды гликогеннiң ыдырауы күшейiп, қандағы глюкоза деңгейi жоғарыланған. Бұл құбылыс симпатикалық нерв пен гуморальдық </w:t>
      </w:r>
      <w:r w:rsidRPr="00C76499">
        <w:rPr>
          <w:rFonts w:ascii="Times New Roman" w:hAnsi="Times New Roman" w:cs="Times New Roman"/>
          <w:sz w:val="28"/>
          <w:szCs w:val="28"/>
          <w:lang w:val="kk-KZ"/>
        </w:rPr>
        <w:lastRenderedPageBreak/>
        <w:t>факторлардың әсерiмен жүредi де, аз уақыт iшiнде қандағы қант мөлшерi қалыпты деңгейге оралады.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Гипоталамуста көмiрсуларды реттейтiн орталық орналасқан. Бұл орталық гипофизбен тығыз байланысты. Гипофиз арқылы қан құрамындағы глюкоза деңгейiн реттеуге тiкелей қатынасатын  iшкi секрециялық бездердiң әрекетiн өзгертедi. Инсулин,гликоген,картизол, адреналин, соматотропин , тироксин гормандарының бөлiнуi қарқыны қандағы глюкоза деңгейiне байланысты болады. Мысалы, қанда глюкоза мөлшерi өте төмендеп кетсе, инсулин гормонының бөлiнуi жоғарлайды.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Көмiрсудың алмасуына үлкен ми жартышарларында әсер етедi. Эмоция стресс жағдайларында қандағы глюкоза деңгейiнiң жоғарлауы дәлел. Сонымен қорыта айтсақ, көмiрсу алмасуына ми қыртысы, гипоталамус,сопақша ми, iшкi секреция бездерi реттеп отырады.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ind w:firstLine="510"/>
        <w:jc w:val="both"/>
        <w:rPr>
          <w:rFonts w:ascii="Times New Roman" w:hAnsi="Times New Roman" w:cs="Times New Roman"/>
          <w:bCs/>
          <w:sz w:val="28"/>
          <w:szCs w:val="28"/>
          <w:lang w:val="kk-KZ"/>
        </w:rPr>
      </w:pPr>
      <w:r w:rsidRPr="00C76499">
        <w:rPr>
          <w:rFonts w:ascii="Times New Roman" w:hAnsi="Times New Roman" w:cs="Times New Roman"/>
          <w:bCs/>
          <w:sz w:val="28"/>
          <w:szCs w:val="28"/>
          <w:lang w:val="kk-KZ"/>
        </w:rPr>
        <w:t>Липидтердiң алмасуы және оның реттелуi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Май мен май тектес заттардан құралған органкалық қосылыстарды липидтер деп атайды. Жануарлар массасының орта есеппен 10-20% липидтерден құралған. Денедегi май протоплазмалық және қордағы болып екiге бөлiнедi. Протоплазма майына клетка мембранасының , митохондрийдiң, микросомның құрамына енетiн майлар жатады. Ми клеткаларында, жыныс бездерi және шәует құармында айтарлықтай көп болады. </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Қордағы майға терi желiнiң , шабы майлары, бүйрек, жүрек ағзалардың айналасына жиналған майлар жатады. Желiнде май қор болып жиналатын жануарлар (Тюлень,Кит т.б) суыққа шыдамды келедi, өркеш майын түйелер су көзi ретiнде пайдаланады.Майда еритiн витаминдердi (А.Д.Е.К Е), тұздары iшектен сорылуына мүмкiндiк туғызады.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Жануарлар үшiн май негiзгi энергия көзi.Май организмге негiзiнен тамақпен келiп түседi, аз мөлшерде бауырда көмiрсумен белоктан да түзiледi. Ас қорыту жолында –12елi iшекте өттiң қатысуымен эмульсияға айналады да, липаза әсерiнен моно және диглицеридтер мен май қышқылдарына ыдырайды. Глицерин iшектен оңай сорылады, ал май қышқылдары өт қышқылдарымен әрекеттесiп, холеиндi комплекс түзген соң ғана сiңедi.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lшек қабырғасында глицерин,май қышқылдары, моноди және ұш глицеридтер, фосфолипидтер, холестрин эфирлерi жинақталып, глицеридтер мен май қышқылдары эпителиоциттерде негiзiнен хиломикрондар (диаметрi 0,5мкм май тамшылары) мен тығыздығы төмен липопротеидтер түзiледi. Хиломикрондар мен липопротеидтер негiзiнен лимфа жүйесiне өтiп, көкiректiк лимфа өзегi арқылы жалпы қан айналым щеңберiне қосылады. Эфирленбеген май қышқылдарының қалдықтары қанға сiңiп, бауырға тасымалданады. Майлардың ыдырау өнiмдерiнiң орта есеппен 70% лимфаға , ал 30% қанға сiңедi.</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Қанға сiңген май бауырда қайтадан глицерин мен май қышқылдарына ыдырайды. Глицерин глюкозаға айналып, гликоген түрiнде қорға жиналады.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Май қышқылдары бета ,окси, кета қышқылдары сатысынан өтiп, сiрке қышқылдығына айналады да ол тотығы су, көмiрқышқыл газы және энергия бөлiнедi. Бауыр клеткаларында (гепатоциттерде) организмге тән үш глицеридтер, фосфолипидтер және холестрин мен кетонды заттар да түзiлiп, олар қанға бөлiнiп отырады.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Лимфаға сiңген хиломикрондар мен липопротеидтердiң көп мөлшерiн өкпенiң ерекше клеткалары гитиоциттер сүзiп алады да, олар осы жерде тотығу процесiне ұшырап, энергияға айналады. Өкпеден өткен хиломикрондар бүкiл денеге тарап , май қорына айналады.</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Май алмасуының реттелуi. Май алмасуын реттейтiн орталық орталық гипоталамуста орналасқан. Осы орталықтың төменгi –iшкi ядросы зақымданса, жануар семiрiп кетедi, ал төменгi –сыртқы ядросы зақымданса, керiсiнше . азады (кахексия).</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Гипоталамус денеге вегетативтiк жүйке жүйесi мен iшкi секреция бездерi арқылы әсер етедi. Симпатикалық жүйке жүйесi денедегi май қырының жұмсалу және тотығу қарқынын күшейтедi.</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Пара симпатикалық жүйке жүйесi май алмасуына керiсiнше әсер етедi. Симпатикалық нервтер липолиздiң (ыдырауы) , ал парасимпатикалық нервтер –липогенездi (түзiлуi) күшейтедi. Липолиздiк әсер адреналин, норадреналин,соматотроптық, тиреотропин, тироксин, глюкогон гормондарына тән, ал инсулин –майдың қорға жиналуын күшейтедi.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bCs/>
          <w:sz w:val="28"/>
          <w:szCs w:val="28"/>
          <w:lang w:val="kk-KZ"/>
        </w:rPr>
        <w:t xml:space="preserve">Су мен минералды заттардың алмасуы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Организмде су мен минералды заттардың қатынасуымен организмге аса қажеттi процестер iске асады. Атап айтсақ, iшкi   ортаның осмостық қысымның тұрақтылығы, сутегiндiк көрсеткiштiң деңгейi сақталып, әмбебап ерiткiшi, барлық клеткалардың маңызды компенентi.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Ж</w:t>
      </w:r>
      <w:r w:rsidRPr="00C76499">
        <w:rPr>
          <w:rFonts w:ascii="Times New Roman" w:hAnsi="Times New Roman" w:cs="Times New Roman"/>
          <w:sz w:val="28"/>
          <w:szCs w:val="28"/>
        </w:rPr>
        <w:t>ануарлар дене салмағының 60-70% су. Организм неғұрлым жас болса, соғ</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рлым онда су көбiрек болады. Эмбрион салмағының 90% жаңа туған </w:t>
      </w:r>
      <w:r w:rsidRPr="00C76499">
        <w:rPr>
          <w:rFonts w:ascii="Times New Roman" w:hAnsi="Times New Roman" w:cs="Times New Roman"/>
          <w:sz w:val="28"/>
          <w:szCs w:val="28"/>
          <w:lang w:val="kk-KZ"/>
        </w:rPr>
        <w:t>төлдің</w:t>
      </w:r>
      <w:r w:rsidRPr="00C76499">
        <w:rPr>
          <w:rFonts w:ascii="Times New Roman" w:hAnsi="Times New Roman" w:cs="Times New Roman"/>
          <w:sz w:val="28"/>
          <w:szCs w:val="28"/>
        </w:rPr>
        <w:t xml:space="preserve"> 75% , кәрi </w:t>
      </w:r>
      <w:r w:rsidRPr="00C76499">
        <w:rPr>
          <w:rFonts w:ascii="Times New Roman" w:hAnsi="Times New Roman" w:cs="Times New Roman"/>
          <w:sz w:val="28"/>
          <w:szCs w:val="28"/>
          <w:lang w:val="kk-KZ"/>
        </w:rPr>
        <w:t>жпнуардың</w:t>
      </w:r>
      <w:r w:rsidRPr="00C76499">
        <w:rPr>
          <w:rFonts w:ascii="Times New Roman" w:hAnsi="Times New Roman" w:cs="Times New Roman"/>
          <w:sz w:val="28"/>
          <w:szCs w:val="28"/>
        </w:rPr>
        <w:t xml:space="preserve"> 55% су болады.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лпаларда да суд</w:t>
      </w:r>
      <w:r w:rsidRPr="00C76499">
        <w:rPr>
          <w:rFonts w:ascii="Times New Roman" w:hAnsi="Times New Roman" w:cs="Times New Roman"/>
          <w:sz w:val="28"/>
          <w:szCs w:val="28"/>
          <w:lang w:val="kk-KZ"/>
        </w:rPr>
        <w:t>ы</w:t>
      </w:r>
      <w:r w:rsidRPr="00C76499">
        <w:rPr>
          <w:rFonts w:ascii="Times New Roman" w:hAnsi="Times New Roman" w:cs="Times New Roman"/>
          <w:sz w:val="28"/>
          <w:szCs w:val="28"/>
        </w:rPr>
        <w:t>ң мөлшерi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рлiше: ет, көкбауыр, өт, терiде 70-75%,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йректе 80% , мидың </w:t>
      </w:r>
      <w:r w:rsidRPr="00C76499">
        <w:rPr>
          <w:rFonts w:ascii="Times New Roman" w:hAnsi="Times New Roman" w:cs="Times New Roman"/>
          <w:sz w:val="28"/>
          <w:szCs w:val="28"/>
          <w:lang w:val="kk-KZ"/>
        </w:rPr>
        <w:t>с</w:t>
      </w:r>
      <w:r w:rsidRPr="00C76499">
        <w:rPr>
          <w:rFonts w:ascii="Times New Roman" w:hAnsi="Times New Roman" w:cs="Times New Roman"/>
          <w:sz w:val="28"/>
          <w:szCs w:val="28"/>
        </w:rPr>
        <w:t>ұр затында 86% ,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йек құрамында 22% , тiс эмалiнде 0,2% . Егер организмге су жетiспесе, онда оның органдарының қалыпты жұмысы бұзылады, тiптi өлiм қаупi де төнедi. Не бәрi 1% судың мөлшерi көбейiп, не азайса, организмде қорғанысқа дайындық өзгерiстер пайда болады. Мысалы, малға су бермей қойса, ол 4-5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нде өледi, ал егер оны су бере отырып ашықтырса , мал 40-45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ндiк аштыққа шыдай алады. Ал адам болса 8-10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н өмiр </w:t>
      </w:r>
      <w:r w:rsidRPr="00C76499">
        <w:rPr>
          <w:rFonts w:ascii="Times New Roman" w:hAnsi="Times New Roman" w:cs="Times New Roman"/>
          <w:sz w:val="28"/>
          <w:szCs w:val="28"/>
          <w:lang w:val="kk-KZ"/>
        </w:rPr>
        <w:t>сү</w:t>
      </w:r>
      <w:r w:rsidRPr="00C76499">
        <w:rPr>
          <w:rFonts w:ascii="Times New Roman" w:hAnsi="Times New Roman" w:cs="Times New Roman"/>
          <w:sz w:val="28"/>
          <w:szCs w:val="28"/>
        </w:rPr>
        <w:t>ре 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Денедегi барлық сұйықтықты 2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рге бөледi. Бiрiншiсi клетка iшiндегi сұйықтық организм салмағының 70% (90-40лшамасында)</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Екiншi клеткадан тыс қан мен лимфа және клетка аралық сұйықтық құрамына кiредi, шамамен 20% (15-17л) құрайды.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Организмде су бос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 байланысқан су немесе молекулалар iшiнде (белок, май, көмiрсулар) болады.  Кейбiр жануарлар сырттан су қабылдамағанда эндогендi суды пайдаланады. Мысалы,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 сусыз 55тәулiк өмiр </w:t>
      </w:r>
      <w:r w:rsidRPr="00C76499">
        <w:rPr>
          <w:rFonts w:ascii="Times New Roman" w:hAnsi="Times New Roman" w:cs="Times New Roman"/>
          <w:sz w:val="28"/>
          <w:szCs w:val="28"/>
          <w:lang w:val="kk-KZ"/>
        </w:rPr>
        <w:t>сү</w:t>
      </w:r>
      <w:r w:rsidRPr="00C76499">
        <w:rPr>
          <w:rFonts w:ascii="Times New Roman" w:hAnsi="Times New Roman" w:cs="Times New Roman"/>
          <w:sz w:val="28"/>
          <w:szCs w:val="28"/>
        </w:rPr>
        <w:t>ре алады, себебi өркеш майының тотығуынан пайда болған эндогендi су организмдi сумен қамтамасыз етедi.</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ind w:firstLine="510"/>
        <w:jc w:val="both"/>
        <w:rPr>
          <w:rFonts w:ascii="Times New Roman" w:hAnsi="Times New Roman" w:cs="Times New Roman"/>
          <w:bCs/>
          <w:sz w:val="28"/>
          <w:szCs w:val="28"/>
        </w:rPr>
      </w:pPr>
      <w:r w:rsidRPr="00C76499">
        <w:rPr>
          <w:rFonts w:ascii="Times New Roman" w:hAnsi="Times New Roman" w:cs="Times New Roman"/>
          <w:bCs/>
          <w:sz w:val="28"/>
          <w:szCs w:val="28"/>
        </w:rPr>
        <w:t>Минералды заттардың алмасуы.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Органзмдегi минералды заттардың мөлшерi дене массасының 3,5-4% шамасында болады. </w:t>
      </w:r>
      <w:r w:rsidRPr="00C76499">
        <w:rPr>
          <w:rFonts w:ascii="Times New Roman" w:hAnsi="Times New Roman" w:cs="Times New Roman"/>
          <w:sz w:val="28"/>
          <w:szCs w:val="28"/>
          <w:lang w:val="kk-KZ"/>
        </w:rPr>
        <w:t>Жануарлар</w:t>
      </w:r>
      <w:r w:rsidRPr="00C76499">
        <w:rPr>
          <w:rFonts w:ascii="Times New Roman" w:hAnsi="Times New Roman" w:cs="Times New Roman"/>
          <w:sz w:val="28"/>
          <w:szCs w:val="28"/>
        </w:rPr>
        <w:t xml:space="preserve"> денесiнде Менделеев кестесiндегi барлық элементтер кездеседi</w:t>
      </w:r>
      <w:r w:rsidRPr="00C76499">
        <w:rPr>
          <w:rFonts w:ascii="Times New Roman" w:hAnsi="Times New Roman" w:cs="Times New Roman"/>
          <w:sz w:val="28"/>
          <w:szCs w:val="28"/>
          <w:lang w:val="kk-KZ"/>
        </w:rPr>
        <w:t>.</w:t>
      </w:r>
      <w:r w:rsidRPr="00C76499">
        <w:rPr>
          <w:rFonts w:ascii="Times New Roman" w:hAnsi="Times New Roman" w:cs="Times New Roman"/>
          <w:sz w:val="28"/>
          <w:szCs w:val="28"/>
        </w:rPr>
        <w:t>.</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   Денедегi мөлшерiне қарай минералды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 макро, микро және ультрамикроэлементтер болып бөлiнедi. Макроэлементтер организмде көп мөлшерде кездеседi, оларға натрий,калий, хлор, кальций, фосфор, магний,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кiрт элементтерi жатады. Микроэлементтер денеде өте аз мөллшерде (10-3 –10-5%) кездеседi. Оларға темiр, мыс, кобальт, марганец, цинк, йод, бром, фтор, никель жатады. Ультрамикроэлементтерi (алтын,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мiс, селен, радиоактивтi элементтер) денеде iзi ғана болады (10-5 және одан төмен)</w:t>
      </w:r>
    </w:p>
    <w:p w:rsidR="00641B96" w:rsidRPr="00C76499" w:rsidRDefault="00641B96" w:rsidP="00393BB5">
      <w:pPr>
        <w:spacing w:before="20" w:after="20" w:line="240" w:lineRule="auto"/>
        <w:ind w:firstLine="510"/>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Аталған элементтер организмде әр</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әсер етедi. Нартий негiзiнен дене сұйықтықтарының құрамында кездеседi де, қан мен лимфаның осмостық қысымын реттеуде ,буферлiк жүйесiнiң құрамына кiредi, маңызды роль атқарады.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Калий жүректiң қалыпты қызмет атқаруы үшiн қажет. Ол нерв жүйесi мен бұлшық еттiң қозғыштығын төмендетiп, кейбiр ферменттердi активтеуге қатынасды. Калий иондары  қозу толқынын таратуда , ацетилхолин медиаторын тұзуде маңызды роль атқа-рады.Тзулiктiк қажеттiлiгi 3-5г КСl түрiнде қабылданады. </w:t>
      </w:r>
      <w:r w:rsidRPr="00C76499">
        <w:rPr>
          <w:rFonts w:ascii="Times New Roman" w:hAnsi="Times New Roman" w:cs="Times New Roman"/>
          <w:sz w:val="28"/>
          <w:szCs w:val="28"/>
        </w:rPr>
        <w:t>Калий мен натрий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здары тамақтың құрамында жеткiлiктi болады.</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   Хлор денеде натрий және калий мен байланысты болады. Ол қарын сөлi құрамындағы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 қышқылын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қажет. Көбiне клетка сыртындағы сұйықтықта (140-145 мкв/л) және бiразы клетка iшiнде (12-3мкв/л), болады. Тәулiктiк қажетiлiгi 2-4г, қалыпты қызмет атқаруы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қажет. </w:t>
      </w:r>
    </w:p>
    <w:p w:rsidR="00641B96" w:rsidRPr="00C76499" w:rsidRDefault="00641B96" w:rsidP="00393BB5">
      <w:pPr>
        <w:spacing w:before="20" w:after="20" w:line="240" w:lineRule="auto"/>
        <w:ind w:firstLine="510"/>
        <w:jc w:val="both"/>
        <w:rPr>
          <w:rFonts w:ascii="Times New Roman" w:hAnsi="Times New Roman" w:cs="Times New Roman"/>
          <w:sz w:val="28"/>
          <w:szCs w:val="28"/>
        </w:rPr>
      </w:pPr>
      <w:r w:rsidRPr="00C76499">
        <w:rPr>
          <w:rFonts w:ascii="Times New Roman" w:hAnsi="Times New Roman" w:cs="Times New Roman"/>
          <w:sz w:val="28"/>
          <w:szCs w:val="28"/>
        </w:rPr>
        <w:t xml:space="preserve">  Кальций – тканьдiк сұйық , қан құрамында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йек пен тiстiң құрамында фосфор қышқылы мен көмiр қышқылы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кездеседi. Кальций скелеттiң д</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рыс өсiп, дамуы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қанның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юында, және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 жұмысына әсер етедi. Жануарлар тәулiгiне, жасына , өнiмдiлiгi-не,физиологиялық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 байланысты кальцийдi қажет етедi. Мысалы, қой –3-10г, жылқы 35-100г, ал сиыр тiрiдей массасының әрбiр 100кг, 5-10г кальций қабылдау керек. </w:t>
      </w:r>
      <w:r w:rsidRPr="00C76499">
        <w:rPr>
          <w:rFonts w:ascii="Times New Roman" w:hAnsi="Times New Roman" w:cs="Times New Roman"/>
          <w:sz w:val="28"/>
          <w:szCs w:val="28"/>
          <w:lang w:val="kk-KZ"/>
        </w:rPr>
        <w:t>ө</w:t>
      </w:r>
      <w:r w:rsidRPr="00C76499">
        <w:rPr>
          <w:rFonts w:ascii="Times New Roman" w:hAnsi="Times New Roman" w:cs="Times New Roman"/>
          <w:sz w:val="28"/>
          <w:szCs w:val="28"/>
        </w:rPr>
        <w:t>су,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ттену,б</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аздылық жағдайда кальцийге м</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қтаждығы жоғарлайды.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Фосфор организмде фосфатты кальций қосындысы ретiнде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йектiң құрамында болады. Денеде фосфордың 80%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йек құрамында, ал 20% басқа тканьдерде жинақталады. Фосфор- аралық зат алмасу, фосфорлану процесiнде, ет жиырылады, АТФ; креатин фосфат, буферлiк жүйе құрамына кiредi.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Денеде кальций мен фосфор алмасуы тығыз байланыста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және оны паратгормон мен Д витаминдерi реттейдi.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Магний- клетка iшiнде жинақталған катион. Ол кейбiр ферменттiк жүйелердiң құрамына кiрiп гликолизге қатысады. Қан плазмасындағы магнийдiң мөлшерi 1,1-1,5 мәкв/л,Тәулiгiне сиырлар –15г, ал сауын сиырларда 30г қажет етедi.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кiрт-цистеин, метионин және цистем</w:t>
      </w:r>
      <w:r w:rsidRPr="00C76499">
        <w:rPr>
          <w:rFonts w:ascii="Times New Roman" w:hAnsi="Times New Roman" w:cs="Times New Roman"/>
          <w:sz w:val="28"/>
          <w:szCs w:val="28"/>
          <w:lang w:val="kk-KZ"/>
        </w:rPr>
        <w:t>ин</w:t>
      </w:r>
      <w:r w:rsidRPr="00C76499">
        <w:rPr>
          <w:rFonts w:ascii="Times New Roman" w:hAnsi="Times New Roman" w:cs="Times New Roman"/>
          <w:sz w:val="28"/>
          <w:szCs w:val="28"/>
        </w:rPr>
        <w:t xml:space="preserve"> амин қышқылдарының, белокты заттар-креатин, м</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цин, мукоидтер құрамына кiредi.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кiрт оганизмде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кiрт қышқылын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зiп, тоқ iшекте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зiлетiн </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лы заттарды бейтараптау процесiне қатысады. Сонымен қатар тиамин (В1) және биотин витаминдерiнiң,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ннiң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йiздiң құрамына кiредi.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Микроэлементтер- организмнiң өсу, даму процестерiн реттеуде, оның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ауруларға төзiмдiлiгiн қалыптастыруда , мал өнiмдiлiгiн арттыруда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лкен роль атқарады. Атап айтсақ: </w:t>
      </w:r>
      <w:r w:rsidRPr="00C76499">
        <w:rPr>
          <w:rFonts w:ascii="Times New Roman" w:hAnsi="Times New Roman" w:cs="Times New Roman"/>
          <w:sz w:val="28"/>
          <w:szCs w:val="28"/>
          <w:lang w:val="kk-KZ"/>
        </w:rPr>
        <w:t>т</w:t>
      </w:r>
      <w:r w:rsidRPr="00C76499">
        <w:rPr>
          <w:rFonts w:ascii="Times New Roman" w:hAnsi="Times New Roman" w:cs="Times New Roman"/>
          <w:sz w:val="28"/>
          <w:szCs w:val="28"/>
        </w:rPr>
        <w:t>емiр организмде органикалық және бейорганикалық қосылыстар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 болады. Миоглобин, гемоглобин және тотығу-тотықсыздану ферменттерi пероксидаза, оксидазалар, цитохромдық ферменттер құрамында кездеседi.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Мыс- барлық органдар құрамында кездеседi, бiрақ оның ең көп мөлшерi бауырда жинақталады. Мыс эритроциттердiң пайда болуына әсер етедi және тотықтырғыш ферменттердiң құрамына кiредi. Сонымен қатар мыс жүнге белгiлi түс беретiн меланин пигменттi түзу үшiн қажет. Тәулiктiк қажетiлiгi 30-50мг.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Марганец түрлi ферменттердiң құрамына кiредi, клетканың көбеюiне қатысады.</w:t>
      </w:r>
    </w:p>
    <w:p w:rsidR="00641B96" w:rsidRPr="00C76499" w:rsidRDefault="00641B96" w:rsidP="00393BB5">
      <w:pPr>
        <w:spacing w:before="20" w:after="20" w:line="240" w:lineRule="auto"/>
        <w:ind w:firstLine="708"/>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Цинк барлық тканьдерде кездеседi, карбоангидраза, алкогольдегидраза ферментерiнiң, инсулин гормонының құрамына енедi, белоктар мен углеводтардың алмасуын жоғарлатады. Цинк жетiспесе организмнiң өсуi тоқтап, жыныс бездерiнiң қызметi бұзылады.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Йод зат алмасу мен өсу процестерiн күшейтетiн қалқанша безi гормондарының құрамында болады. Йод жетiспесе эндомиялық жемсау, креатинизм және микседема аурулары кездеседi.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Бром ең көп мөлшерде гипофизде болады. Орталық нерв жүйесiнде қозу және тежелу процестерiнiң дамуын реттейдi.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Фтор-сүйек пен тiс эмалiнiң құрамына кiредi. Ол көптеген ферменттердiң әрекетiн әлсiретiп, зат алмасу процесiн баяулатады, қан құрамындағы кальций мен фосфордың ара қатынасына әсер етiп сүйектiң қатаюын жылдамдатады. Фтор жетiспесе тiс эмалi бұзылады.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Су мен тұздардың алмасуын реттейтiн орта аралық мидың гипоталамустық бөлiгiнде орналасқан. Бұл орталықтарға ауыз қуысының кiлегей қабығындағы рецепторлар, қарындағы, барорецепторлар, ұлпалардағы осмостық қысымының өзгерiстерiн хабарлайтын арнаулы осморецепторлар, тамырлардағы ваном-рецепторлар хабарлап отырады.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Денедегi су мен минералды тұздардың алмасуын реттеуде гипофиз, бүйрек үстi безiнiң гормандары қатысады (АДГ,АКТГ, паратгормон).</w:t>
      </w:r>
    </w:p>
    <w:p w:rsidR="00B6146B" w:rsidRDefault="00B6146B"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bCs/>
          <w:sz w:val="28"/>
          <w:szCs w:val="28"/>
          <w:lang w:val="kk-KZ"/>
        </w:rPr>
        <w:t>Витаминдер және олардың маңызы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Витаминдер төмен молекулалы органикалық қосылыстар, ол өсiмдiктен түзiлетiн, адам мен жануарлар тiршiлiгi үшiн аса қажеттi зат. Азық құрамында витаминдердiң болмау, немесе жетiспеуi зат алмасу процесiн, түрлi ауруларға шалдықтырады.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Витаминдер майда еритiн және суда еритiн болып екi топқа бөлiнедi. </w:t>
      </w:r>
      <w:r w:rsidRPr="00C76499">
        <w:rPr>
          <w:rFonts w:ascii="Times New Roman" w:hAnsi="Times New Roman" w:cs="Times New Roman"/>
          <w:sz w:val="28"/>
          <w:szCs w:val="28"/>
        </w:rPr>
        <w:t>Майда еритiн витаминдерге А,Д,Е,К жатады. Суда еритiн витаминдерге В,Р,Н,С жатады.</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Организмге витаминдер жетiспесе, құрамындағы осы витамин болатын ферменттiң белсендiлiгi төмендейдi,белгiлi бiр биохимиялық процесс</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 xml:space="preserve">бөгеледi, не бұзылады. </w:t>
      </w:r>
    </w:p>
    <w:p w:rsidR="00B6146B" w:rsidRPr="00C76499" w:rsidRDefault="00B6146B" w:rsidP="00393BB5">
      <w:pPr>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бақылау сұрақтары;</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1.Зат алмасу дегенiмiз не,қандай процестерден құралады,зерттеу әдiстерi.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2.Зат алмасу процесiнiң сатыларын және трлерiн атаңыз.Қандай факторлар әсер етедi. </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3.Ағзада азотты заттардың алмасуы және реттелуi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4.Көмiрсулардың алмасуы және оның реттелуi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5.Май алмасуы және оның реттелуi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6.Май алмасуда өкпенiң ролi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7.Су минералды заттардың алмасуы, реттелуi</w:t>
      </w:r>
    </w:p>
    <w:p w:rsidR="00641B96" w:rsidRPr="00C76499"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8.Витаминдер.Тiршiлiк ұшiн маңызы</w:t>
      </w:r>
    </w:p>
    <w:p w:rsidR="00641B96" w:rsidRDefault="00641B96" w:rsidP="00393BB5">
      <w:pPr>
        <w:tabs>
          <w:tab w:val="num" w:pos="1069"/>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9.Органикалық заттар алмасудағы ара байланыс.</w:t>
      </w:r>
    </w:p>
    <w:p w:rsidR="00B6146B" w:rsidRPr="00C76499" w:rsidRDefault="00B6146B" w:rsidP="00393BB5">
      <w:pPr>
        <w:tabs>
          <w:tab w:val="num" w:pos="1069"/>
        </w:tabs>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B6146B" w:rsidRPr="00C76499" w:rsidRDefault="00B6146B" w:rsidP="00393BB5">
      <w:pPr>
        <w:pStyle w:val="a3"/>
        <w:spacing w:before="20" w:after="20"/>
        <w:jc w:val="both"/>
        <w:rPr>
          <w:rFonts w:ascii="Times New Roman" w:hAnsi="Times New Roman"/>
          <w:b w:val="0"/>
          <w:szCs w:val="28"/>
          <w:lang w:val="kk-KZ"/>
        </w:rPr>
      </w:pPr>
    </w:p>
    <w:p w:rsidR="00641B96" w:rsidRPr="00B6146B" w:rsidRDefault="00641B96" w:rsidP="00393BB5">
      <w:pPr>
        <w:spacing w:before="20" w:after="20" w:line="240" w:lineRule="auto"/>
        <w:jc w:val="both"/>
        <w:rPr>
          <w:rFonts w:ascii="Times New Roman" w:hAnsi="Times New Roman" w:cs="Times New Roman"/>
          <w:b/>
          <w:bCs/>
          <w:sz w:val="28"/>
          <w:szCs w:val="28"/>
        </w:rPr>
      </w:pPr>
      <w:r w:rsidRPr="00C76499">
        <w:rPr>
          <w:rFonts w:ascii="Times New Roman" w:hAnsi="Times New Roman" w:cs="Times New Roman"/>
          <w:sz w:val="28"/>
          <w:szCs w:val="28"/>
          <w:lang w:val="kk-KZ"/>
        </w:rPr>
        <w:t xml:space="preserve">        </w:t>
      </w:r>
      <w:r w:rsidRPr="00B6146B">
        <w:rPr>
          <w:rFonts w:ascii="Times New Roman" w:hAnsi="Times New Roman" w:cs="Times New Roman"/>
          <w:b/>
          <w:sz w:val="28"/>
          <w:szCs w:val="28"/>
          <w:lang w:val="kk-KZ"/>
        </w:rPr>
        <w:t xml:space="preserve">Дәріс 12. </w:t>
      </w:r>
      <w:r w:rsidRPr="00B6146B">
        <w:rPr>
          <w:rFonts w:ascii="Times New Roman" w:hAnsi="Times New Roman" w:cs="Times New Roman"/>
          <w:b/>
          <w:bCs/>
          <w:sz w:val="28"/>
          <w:szCs w:val="28"/>
        </w:rPr>
        <w:t>Жылу реттелуi</w:t>
      </w:r>
    </w:p>
    <w:p w:rsidR="00B6146B"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Жоспары:</w:t>
      </w:r>
    </w:p>
    <w:p w:rsidR="00641B96" w:rsidRPr="00C76499" w:rsidRDefault="00B6146B"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1.Дене температурасы және изотермия</w:t>
      </w:r>
    </w:p>
    <w:p w:rsidR="00641B96" w:rsidRPr="00C76499" w:rsidRDefault="00B6146B" w:rsidP="00393BB5">
      <w:pPr>
        <w:tabs>
          <w:tab w:val="num" w:pos="360"/>
        </w:tabs>
        <w:spacing w:before="20" w:after="20" w:line="240" w:lineRule="auto"/>
        <w:ind w:hanging="360"/>
        <w:jc w:val="both"/>
        <w:rPr>
          <w:rFonts w:ascii="Times New Roman" w:hAnsi="Times New Roman" w:cs="Times New Roman"/>
          <w:bCs/>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2.Химиялық жылу реттеу</w:t>
      </w:r>
    </w:p>
    <w:p w:rsidR="00641B96" w:rsidRPr="00C76499" w:rsidRDefault="00B6146B" w:rsidP="00393BB5">
      <w:pPr>
        <w:tabs>
          <w:tab w:val="num" w:pos="360"/>
        </w:tabs>
        <w:spacing w:before="20" w:after="20" w:line="240" w:lineRule="auto"/>
        <w:ind w:hanging="360"/>
        <w:jc w:val="both"/>
        <w:rPr>
          <w:rFonts w:ascii="Times New Roman" w:hAnsi="Times New Roman" w:cs="Times New Roman"/>
          <w:bCs/>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3.Физикалық жылу реттеу</w:t>
      </w:r>
    </w:p>
    <w:p w:rsidR="00641B96" w:rsidRPr="00C76499" w:rsidRDefault="00B6146B" w:rsidP="00393BB5">
      <w:pPr>
        <w:tabs>
          <w:tab w:val="num" w:pos="360"/>
        </w:tabs>
        <w:spacing w:before="20" w:after="20" w:line="240" w:lineRule="auto"/>
        <w:ind w:hanging="360"/>
        <w:jc w:val="both"/>
        <w:rPr>
          <w:rFonts w:ascii="Times New Roman" w:hAnsi="Times New Roman" w:cs="Times New Roman"/>
          <w:bCs/>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4.Жылуды реттейтiн механизмдер</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Жоғары сатыдағы жануарлардың дене температурасы, сыртқы ортаның температурасы өзгермелi болсада, тұрақты болады. Организм 70-80</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аязға да, 50-60</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ыстыққа да көнуiге 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Дене температурасының мұндай тұрақтылығы, жылу пайда болуы, оның сыртқа шығуы сияқты процестерге қатысатын бiр қатар ағзалармен жүйелер жүйесi қызметiнiң жүйке-қан арқылы реттелуiне байланысты.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 реттелуi дегенiмiз сырттағы температура өзгерсе де дененiң iшкi , өз температурасын қалыпты тұрақты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 сақталуы.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Жануарлар сыртқы орта температурасының ауытқуларына бейiмделуiне байланысты екi топқа бөлiнедi: стенотермдi және эвритермдi. Стенотермдi жануарлар қоршаған орта температурасының аз ғана ауытқу жағдайында тiршiлiк етсе, эвритермдi жануарлар сыртқы орта температурасының көп мөлшердегi ауытқуларына шыдап тiршiлiк ете алады. Алғашқысы тропикалық теңiз жануарлары жатса, соңғысы құрылықта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щы суларда тiршiлiк ететiн жануарлар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Ж</w:t>
      </w:r>
      <w:r w:rsidRPr="00C76499">
        <w:rPr>
          <w:rFonts w:ascii="Times New Roman" w:hAnsi="Times New Roman" w:cs="Times New Roman"/>
          <w:sz w:val="28"/>
          <w:szCs w:val="28"/>
        </w:rPr>
        <w:t xml:space="preserve">ануарлардың дене температурасы тұрақты болады. Мұны изотермия деп атайды.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Изотермия қасиетi гомонотермдi ( жылы қандылар) организмдерге тән. Ал пойклотермдi (салқын қандылар) жануарлардың дене температурасы тұрақсыз болады. Олардың дене температурасы қоршаған орта температурасына тәуелдi өзгерiп отырады.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Изотермия процесi онтогенезде бiртiндеп қалыптасады. Мысалы, жаңа туған организмде дене температурасын бiр қалыпты сақтау қабiлетi жақсы дамымаған, сондықтан гипотермия (дене темпеатурасының төмендеуi) немесе гипертермия (жоғарлау) байқалады. ( тез қызып тез суыды).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Кейбiр жануарлар жылдық белгiлi бiр мезгiлдерiнде гомойотермдi организмдер тәрiздi, ал екiншi бiр мезгiлдерiнде пойкилотермдi организмдер тәрiздi тiршiлiк етедi. мұндай жанауарларда гетеротермдi жануарлар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Гомойотермдi организмдердiң температурасы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нi бойы аз да болса өзгерiп отырады (тәулiгiне 0,5-0,9</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 кешкi 16-18 сағатта ең жоғары, таңғы 3-4 сағатта ең төменгi деңгейде болады.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Адам денесiндегi ағзаларда бауырда 37,8-38</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тiк iшекте 37,2-37,5</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 терi сыртында 29,5-33,9</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қолтықта 36,0-36,9</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Дене температурасының тұрақтылығы жылу өндiру мен жылу бөлу процестерiнiң тепе-теңдiкгi арқылы қамтамасыз етiледi. Бұл тепе-теңдiк арнаулы физиологиялық тетiктер арқылы реттейдi.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Денеден жылудың коршаған ортаға берiлуiн басқаруды физикалық жылу реттеу деп атайды. Жылудың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зiлуiн, химиялық процестердiң қарқынын бағыттауды химиялық жылу реттеу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Химиялық жылу реттеу немесе жылу өндiру организмдегi зат алмасу процесiн күшейту немесе бәсеңдету арқылы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зетiн реакциялар барлық мүшелер мен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лпаларда және зат алмасу процесiнiң деңгейiне байланысты.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Ет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лпасында , бауырда ,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йректе, iшкi секреция бездерiнде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ректе 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 қарқынды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Ал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йектерде, сiңiрлерде, дәнекер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лпаларда жылу аз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Организмде , 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зiлетiн жылудың 25%,етте 20% </w:t>
      </w:r>
      <w:r w:rsidRPr="00C76499">
        <w:rPr>
          <w:rFonts w:ascii="Times New Roman" w:hAnsi="Times New Roman" w:cs="Times New Roman"/>
          <w:sz w:val="28"/>
          <w:szCs w:val="28"/>
        </w:rPr>
        <w:lastRenderedPageBreak/>
        <w:t>бауырда 13%, мида 13%,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ректе 11%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йректе 7%, 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де 5%, ал қалған 19%  басқа мүшелерде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Дене жұмысы кезiнде жылудың 70%-75% етте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Еттердiң жай ғана жиырылуында 10% жылу өндiрiледi, ал қимыл –қозғалыс 60-80% арттығады.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Жылыудың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зiлуiне әсер ететiн факторлардың бiрi-қоршаған ортаның температурасы. Орта температурасы жоғарласа 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зу-азайып, ал төмендесе- жылу өндiру артады. Тоңа бастаған кезде, еттер рефлекторлы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 ерiктен тыс жиырылып, дене дiрiлдей бастайды.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Осыған байланысты еттегi зат алмасу процесi күшейiп, жылу өндiру артады.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Ө</w:t>
      </w:r>
      <w:r w:rsidRPr="00C76499">
        <w:rPr>
          <w:rFonts w:ascii="Times New Roman" w:hAnsi="Times New Roman" w:cs="Times New Roman"/>
          <w:sz w:val="28"/>
          <w:szCs w:val="28"/>
        </w:rPr>
        <w:t>кпенiң арнаулы клеткалары-гистноциттер қан құрамына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зiп алған майлар оттегiнiң қатысуымен осы жерде тотығып, ыдырайды. Бөлiнген жылу келгенжылытады, қан арқылы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кiл денеге тарайды.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Денеде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зiлген жылу сыртқа бөлiнуi қоршаған орта температурасына байланысты болады. Егер ауа температурасы төмендесе, жылу бөлiнуi азаяды, ал егер температура жоғарласа жылу бөлiнуi күшейедi.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Жылуды денеден сыртқа берудi күшейтiп немесе азайып отыратын физиологиялық процестер жиынтығын физикалық жылу реттеу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Жылудың организмнен бөлiнуi конвекция,радиация булану және жылу өткiзу арқылы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Конвекция деп жылудың денемен жанасқан ауа ағынына берiлуiн айтады.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Ө</w:t>
      </w:r>
      <w:r w:rsidRPr="00C76499">
        <w:rPr>
          <w:rFonts w:ascii="Times New Roman" w:hAnsi="Times New Roman" w:cs="Times New Roman"/>
          <w:sz w:val="28"/>
          <w:szCs w:val="28"/>
        </w:rPr>
        <w:t>ткiзу деп жылудың денемен жанасқан температурасы төмен заттарға берiлуiн айтады.</w:t>
      </w: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sz w:val="28"/>
          <w:szCs w:val="28"/>
        </w:rPr>
        <w:t xml:space="preserve">   Конвекция жылу өткiзу процесiмен тығыз байланысты.</w:t>
      </w:r>
      <w:r w:rsidRPr="00C76499">
        <w:rPr>
          <w:rFonts w:ascii="Times New Roman" w:hAnsi="Times New Roman" w:cs="Times New Roman"/>
          <w:bCs/>
          <w:sz w:val="28"/>
          <w:szCs w:val="28"/>
        </w:rPr>
        <w:t xml:space="preserve">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bCs/>
          <w:sz w:val="28"/>
          <w:szCs w:val="28"/>
        </w:rPr>
        <w:t xml:space="preserve">   </w:t>
      </w:r>
      <w:r w:rsidRPr="00C76499">
        <w:rPr>
          <w:rFonts w:ascii="Times New Roman" w:hAnsi="Times New Roman" w:cs="Times New Roman"/>
          <w:sz w:val="28"/>
          <w:szCs w:val="28"/>
        </w:rPr>
        <w:t>Радиация (сәулелену)-деп денеден жылудың инфрақызыл сәулелерiмен таралуын айтады. Дене температурасы жоғарлаған сайын сәулелену күшейе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Булану деп сұйықтың (тердiң) газ тәрiздi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йге ауысу процесiн айтады..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Сонымен қатар жылудың белгiлi бiр бөлiгi несеп және нәжiспен бiрге шығады.</w:t>
      </w:r>
      <w:r w:rsidRPr="00C76499">
        <w:rPr>
          <w:rFonts w:ascii="Times New Roman" w:hAnsi="Times New Roman" w:cs="Times New Roman"/>
          <w:bCs/>
          <w:sz w:val="28"/>
          <w:szCs w:val="28"/>
        </w:rPr>
        <w:t xml:space="preserve">   </w:t>
      </w:r>
      <w:r w:rsidRPr="00C76499">
        <w:rPr>
          <w:rFonts w:ascii="Times New Roman" w:hAnsi="Times New Roman" w:cs="Times New Roman"/>
          <w:sz w:val="28"/>
          <w:szCs w:val="28"/>
        </w:rPr>
        <w:t xml:space="preserve">   Жылуды реттеу орталығы  гипоталамустың құрылымдырында орналасқан. Гипоталамустың алдыңғы бөлiмiнiң клеткалары қан температурасының жоғарлауына реакция бередi де, жылу бөлу орталығын, ал артқы бөлiмiнiң клеткалары қанның салқындауына реакция берiп,жылу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зу орталығын құрайды. Егер алғашқысы қозса жылу бөлуi күшейедi және 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 төмендейдi, ал егер екiншiсi қозса, онда жылу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 күшейедi және жылуды бөлуi төмендейдi.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 реттеуде терi рецепторлары маңызды роль атқарады. Жылылықты немесе суықтықты қабылдайтын рецепторлары қозғанда қозу импульстерi нерв орталығына берiлiп, одан әрi вегетативтiк нервтер немесе iшкi секреция бездерi арқылы зат алмасу процесiнiң қарқынын өзгертедi. Сонымен қатар еттердiң жиырылуы тамырлардың арнасы, тер бөлу процесi, тынысты реттейтiн орталықтардың қызметi өзгередi.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Жылуды реттеуде iшкi секреция бездерi: қалқанша без, жыныс және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бездерi гормондары әсер етедi. Гипофиз безiн алып тастаса, жылу реттеу процесi бұзылғанын байқаған.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Жылуды реттеу процесiне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лкен ми жарты шарларының (маңдай бөлiгi) қатысыатынын К.М.Быков пен А.Д.Слоним тәжiрбиеде көрсеткен. Иттi суық (8-10</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бөлмеге кiргiзген, оның зат алмасу процесi күшейген. (10-12 рет қайталанған) Бөлме температурасы 22</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жағдайда болса да иттiң сол бөлмеге кiргенен кейiн зат алмасу процесi жоғарылап кететiнiн байқаған. Шартты рефлекс қалыптасқан.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Жылу өндiру мен жылу шығару процестерiне жылу реттеу орталықтары тiкелей афференттiк жүйелер арқылы және iшкi секрециялы бездер арқылы әсер етедi.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Ж</w:t>
      </w:r>
      <w:r w:rsidRPr="00C76499">
        <w:rPr>
          <w:rFonts w:ascii="Times New Roman" w:hAnsi="Times New Roman" w:cs="Times New Roman"/>
          <w:sz w:val="28"/>
          <w:szCs w:val="28"/>
        </w:rPr>
        <w:t xml:space="preserve">ануарлар сыртқы орта температурасына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зақ уақыт болған жағдайда бейiмделедi. (ыстыққа немесе суыққа). Мұны температуралық бейiмделу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kk-KZ"/>
        </w:rPr>
        <w:t>Ж</w:t>
      </w:r>
      <w:r w:rsidRPr="00C76499">
        <w:rPr>
          <w:rFonts w:ascii="Times New Roman" w:hAnsi="Times New Roman" w:cs="Times New Roman"/>
          <w:sz w:val="28"/>
          <w:szCs w:val="28"/>
        </w:rPr>
        <w:t>оғары сатыдағы жануарлардың денесi 6</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жоғарласа (43</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С-44</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өмiрiне қауiптi (өледi).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Адам денесiнiң температурасы 35</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төмендегенде мiнез қылығы өзгередi, ал 31</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есiнен танады, ал 24-26</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жұрек автоматиясы бұзылуынан өледi. Басқа сұтқоректiлер суыққа төзiмдi келедi.</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Мысалы: иттер iшкi температурасы 18-20</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мысықтар 14-16</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ал егеуқұйрықтар 13-15</w:t>
      </w:r>
      <w:r w:rsidRPr="00C76499">
        <w:rPr>
          <w:rFonts w:ascii="Times New Roman" w:hAnsi="Times New Roman" w:cs="Times New Roman"/>
          <w:sz w:val="28"/>
          <w:szCs w:val="28"/>
          <w:vertAlign w:val="superscript"/>
        </w:rPr>
        <w:t>о</w:t>
      </w:r>
      <w:r w:rsidRPr="00C76499">
        <w:rPr>
          <w:rFonts w:ascii="Times New Roman" w:hAnsi="Times New Roman" w:cs="Times New Roman"/>
          <w:sz w:val="28"/>
          <w:szCs w:val="28"/>
        </w:rPr>
        <w:t>С төмендесе өледi.</w:t>
      </w:r>
    </w:p>
    <w:p w:rsidR="00B6146B" w:rsidRPr="00C76499" w:rsidRDefault="00B6146B" w:rsidP="00393BB5">
      <w:pPr>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бақылау сұрақтары;</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sidRPr="00A84251">
        <w:rPr>
          <w:rFonts w:ascii="Times New Roman" w:hAnsi="Times New Roman" w:cs="Times New Roman"/>
          <w:sz w:val="28"/>
          <w:szCs w:val="28"/>
          <w:lang w:val="kk-KZ"/>
        </w:rPr>
        <w:tab/>
      </w:r>
      <w:r w:rsidR="00641B96" w:rsidRPr="00C76499">
        <w:rPr>
          <w:rFonts w:ascii="Times New Roman" w:hAnsi="Times New Roman" w:cs="Times New Roman"/>
          <w:sz w:val="28"/>
          <w:szCs w:val="28"/>
        </w:rPr>
        <w:t>1.Дене температурасының тұрақтылығы қалай сақталады ?</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2.Стенотер</w:t>
      </w:r>
      <w:r w:rsidR="00641B96" w:rsidRPr="00C76499">
        <w:rPr>
          <w:rFonts w:ascii="Times New Roman" w:hAnsi="Times New Roman" w:cs="Times New Roman"/>
          <w:sz w:val="28"/>
          <w:szCs w:val="28"/>
          <w:lang w:val="kk-KZ"/>
        </w:rPr>
        <w:t>м</w:t>
      </w:r>
      <w:r w:rsidR="00641B96" w:rsidRPr="00C76499">
        <w:rPr>
          <w:rFonts w:ascii="Times New Roman" w:hAnsi="Times New Roman" w:cs="Times New Roman"/>
          <w:sz w:val="28"/>
          <w:szCs w:val="28"/>
        </w:rPr>
        <w:t>дi ,</w:t>
      </w:r>
      <w:r w:rsidR="00641B96" w:rsidRPr="00C76499">
        <w:rPr>
          <w:rFonts w:ascii="Times New Roman" w:hAnsi="Times New Roman" w:cs="Times New Roman"/>
          <w:sz w:val="28"/>
          <w:szCs w:val="28"/>
          <w:lang w:val="kk-KZ"/>
        </w:rPr>
        <w:t>э</w:t>
      </w:r>
      <w:r w:rsidR="00641B96" w:rsidRPr="00C76499">
        <w:rPr>
          <w:rFonts w:ascii="Times New Roman" w:hAnsi="Times New Roman" w:cs="Times New Roman"/>
          <w:sz w:val="28"/>
          <w:szCs w:val="28"/>
        </w:rPr>
        <w:t>вритер</w:t>
      </w:r>
      <w:r w:rsidR="00641B96" w:rsidRPr="00C76499">
        <w:rPr>
          <w:rFonts w:ascii="Times New Roman" w:hAnsi="Times New Roman" w:cs="Times New Roman"/>
          <w:sz w:val="28"/>
          <w:szCs w:val="28"/>
          <w:lang w:val="kk-KZ"/>
        </w:rPr>
        <w:t>м</w:t>
      </w:r>
      <w:r w:rsidR="00641B96" w:rsidRPr="00C76499">
        <w:rPr>
          <w:rFonts w:ascii="Times New Roman" w:hAnsi="Times New Roman" w:cs="Times New Roman"/>
          <w:sz w:val="28"/>
          <w:szCs w:val="28"/>
        </w:rPr>
        <w:t>дi жануарлардың ерекшелiктерi</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3.Изотермия дегенiмiз не ?</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4.Жылу өндiру және шығару процестерi.</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5.Жылудың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зiлуiне әсер ететiн факторлар</w:t>
      </w:r>
    </w:p>
    <w:p w:rsidR="00641B96"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6.Ағзадан жылудың бөлiнуi қалай 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редi ?</w:t>
      </w:r>
    </w:p>
    <w:p w:rsidR="00641B96" w:rsidRDefault="00B6146B" w:rsidP="00393BB5">
      <w:pPr>
        <w:tabs>
          <w:tab w:val="num" w:pos="72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7.Жылуды реттеу қалай ж</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редi ?</w:t>
      </w:r>
    </w:p>
    <w:p w:rsidR="00B6146B" w:rsidRPr="00C76499" w:rsidRDefault="00B6146B" w:rsidP="00393BB5">
      <w:pPr>
        <w:tabs>
          <w:tab w:val="num" w:pos="720"/>
        </w:tabs>
        <w:spacing w:before="20" w:after="20" w:line="240" w:lineRule="auto"/>
        <w:ind w:hanging="360"/>
        <w:jc w:val="both"/>
        <w:rPr>
          <w:rFonts w:ascii="Times New Roman" w:hAnsi="Times New Roman" w:cs="Times New Roman"/>
          <w:sz w:val="28"/>
          <w:szCs w:val="28"/>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B6146B" w:rsidRPr="00C76499" w:rsidRDefault="00B6146B" w:rsidP="00393BB5">
      <w:pPr>
        <w:pStyle w:val="a3"/>
        <w:spacing w:before="20" w:after="20"/>
        <w:jc w:val="both"/>
        <w:rPr>
          <w:rFonts w:ascii="Times New Roman" w:hAnsi="Times New Roman"/>
          <w:b w:val="0"/>
          <w:szCs w:val="28"/>
          <w:lang w:val="kk-KZ"/>
        </w:rPr>
      </w:pPr>
    </w:p>
    <w:p w:rsidR="00641B96" w:rsidRPr="00B6146B" w:rsidRDefault="00641B96" w:rsidP="00393BB5">
      <w:pPr>
        <w:pStyle w:val="a3"/>
        <w:spacing w:before="20" w:after="20"/>
        <w:jc w:val="both"/>
        <w:rPr>
          <w:rFonts w:ascii="Times New Roman" w:hAnsi="Times New Roman"/>
          <w:szCs w:val="28"/>
          <w:lang w:val="kk-KZ"/>
        </w:rPr>
      </w:pPr>
      <w:r w:rsidRPr="00B6146B">
        <w:rPr>
          <w:rFonts w:ascii="Times New Roman" w:hAnsi="Times New Roman"/>
          <w:szCs w:val="28"/>
          <w:lang w:val="kk-KZ"/>
        </w:rPr>
        <w:t>Дәріс 13. Бөлу жүйесiнiң физиологиясы</w:t>
      </w:r>
    </w:p>
    <w:p w:rsidR="00641B96" w:rsidRPr="00C76499" w:rsidRDefault="00641B96" w:rsidP="00393BB5">
      <w:pPr>
        <w:spacing w:before="20" w:after="20" w:line="240" w:lineRule="auto"/>
        <w:jc w:val="both"/>
        <w:rPr>
          <w:rFonts w:ascii="Times New Roman" w:hAnsi="Times New Roman" w:cs="Times New Roman"/>
          <w:bCs/>
          <w:sz w:val="28"/>
          <w:szCs w:val="28"/>
          <w:lang w:val="kk-KZ"/>
        </w:rPr>
      </w:pP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bCs/>
          <w:sz w:val="28"/>
          <w:szCs w:val="28"/>
          <w:lang w:val="kk-KZ"/>
        </w:rPr>
        <w:t>Жоспар:</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1. Бөлу (экскреция)  процесінің  маңызы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2.Бүйректiң құрылысы. </w:t>
      </w:r>
    </w:p>
    <w:p w:rsidR="00641B96" w:rsidRPr="00C76499" w:rsidRDefault="00641B96" w:rsidP="00393BB5">
      <w:pPr>
        <w:tabs>
          <w:tab w:val="num" w:pos="765"/>
        </w:tabs>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4.Бүйрек қызметiнiң реттелуi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5. Терінің  экскрециялық  қызметі  </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Зат алмасу  процесі  барысында  бір  жағынан  организмге  қажетті  жаңа  қосылыстар  түзілсе,  екінші  жағынан  организм  пайдалана  алмайтын  түрлі  ыдырау  өнімдері  бөлінеді.  Олардың  ішінде  белок  пен  нуклейн  қышқылдарының  ыдырау  өнімдері – мочевина,  несеп  қышқылы,  креатини,  аммияк  организмде  көп  жиналса  организмнің  тіршілік  әрекетіне  үлкен  зиян  келтіреді  организм  уланады.  Осы  уытты  заттар  коцентрациясы  қанда,  лимфа  мен  ткань  аралық  сұйықтықта  шамадан  тыс  артып  кетсе  организмнің   тіршілік   әрекетін  тоқтатып ,  өлімге  әкеп  соғады.  Қалыпты  жағдайда  бөлу  жүйесіне  жататын  органдар  қызметінің   нәтижесінде  уытты  ыдырату  өнімдерінің   мөлшері  бір  деңгейде  сақталады.  Организмнің  зат  алмасу   процесінің  уытты  ыдырау   өнімдерінен,  түрлі  бөгде  заттардан,  су, тұз   және  органикалық  заттардың  шамадан  тыс  артық  мөлшерінің  босануын  қамтамасыз  ететін  процесті  бөліну  немесе  экскреция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Зат алмасу процесi барысында организмде ыдырыу өнiмдерi бөлiнедi. Бұл заттар организммен үнемi сыртқа бөлiнiп тұруы қажет. Сондықтан зат алмасу процесiнiң соңғы кезеңi пайда болған қажетсiз заттарды сыртқа бөлу. Бұл процесс арнаулы бөлу мүшелерi арқылы iске асады. Бөлу қызметiн бүйрек,өкпе,терi, ас қорыту жолы атқарады.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Малдарда  бөлу  қызметін  бүйрек,  өкпе,  тері,  ас  қорыту  жолы  атқарады.  Өкпе  арқылы  организмнен  көмір  қышқыл  газы,  су  наркоздан  кейін  эфир  мен  хлороформ,  алкоголь  буы  бөлінеді.    Ішекпен   ауыр  метал  тұздары,  өт  бояауларының  өнімдері  бөлінеді.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Негізгі  бөлу  органына  бүйрек  жатады.  Бүйректе  түзілетін  зәр  (несеп)  құрамында   зат  алмасу   процесінің   ақырғы  ыдырау  өнімдері,  негізнен  азотты   заттар  ( мочевина,  несеп  қышқылы  аммияк  креатинины,   креатин )  бөлінеді.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Бүйрек  көптеген  қызмет  атқаратын  орган.    Организмнен  азотты  заттардың  ыдырау  өнімдерімен   әр  түрлі  бөгде  заттарды  шығару   мен  қатар,  ол  денедегі   сұйықтық   мөлшерін,  осмостық  қысым   деңгейін,  қанның  иондық  құрамы  мен  қышқыл   тепе-теңдігін,  белоктардың,  углеводтардың ,  липидтердің,  дәрімен   дәрілердің  алмасуын  реттеуде  маңызды   роль  атқарады.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Жоғары  сатылы  омыртқалы  жануарлардың  зәр  бөлу  жүйесі  қос  бүйректен  және  олардан  шығатын  несеп  ағардан,  қуықтан  несеп  шығаратын  каналдан  тұрады.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Мал  бүйрегінің  құрылысы  өте  күрделі.  Ол  екі  қабаттан – сыртқы  қыртыстық  және  ішкі  бозғылт  заттан   тұрады.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ab/>
        <w:t xml:space="preserve">Қыртыстық  қабат  бір  типті  құрылымдағы  нефрондардан  құралады.  </w:t>
      </w:r>
      <w:r w:rsidRPr="00C76499">
        <w:rPr>
          <w:rFonts w:ascii="Times New Roman" w:hAnsi="Times New Roman" w:cs="Times New Roman"/>
          <w:sz w:val="28"/>
          <w:szCs w:val="28"/>
        </w:rPr>
        <w:t xml:space="preserve">Нефрон  ішінде  капилляр  шумағы  бар  корпустан  (Шумлянский – Боумен  капсуласы)  басталады.  Капсула  пішіні  жағынан  тостағанша  тәрізді  қос  </w:t>
      </w:r>
      <w:r w:rsidRPr="00C76499">
        <w:rPr>
          <w:rFonts w:ascii="Times New Roman" w:hAnsi="Times New Roman" w:cs="Times New Roman"/>
          <w:sz w:val="28"/>
          <w:szCs w:val="28"/>
        </w:rPr>
        <w:lastRenderedPageBreak/>
        <w:t xml:space="preserve">қабырғалы  бір  қабат  эпителий  клеткаларынан  тұрады  да  қабырғалар  арасында  саңылау  кеңістік  жатады.  Капсуланың  ішкі   қабырғасы  капиллярлар  шумағымен  тығыз  сүзгіш  жарғақ  құрайды.  Капсулаға  капилляр  қабырғалары  арқылы  қаннан  сүзіліп  шыққан  сұйықтық  ( алғашқы )  зәр  жиналады.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Капсуланың  қысқа  мойны  бірінші  қатарлы  ирек  түтікшелермен  жалғасады.  Бүйректің   бозғылт  қабатына  жеткенде бұл  түтікше  түзеліп,  жіңішкереді  де,  төмен  қарай  созыла  келіп  Генле  ілгегінің  төмен  кететін  иініні  түзеді.  Қалың  бозғылт  қабаттың  бітер  жерінде  бұл  түтікше  ілгек  тәрізді  бұралып  қайта  кеңейеді  де,  қыртыстық  қабатқа  қарай  жоғары   көтереді.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Түтікшенің  бұл  бөлігін  Генле  ілгегінің   жоғарғы  иіні  деп  атайды.  Жоғары  өрлеген  осы  түтікше  қыртыстық  қабатты  екінші  қатардағы  ирек   түтікшелерге  айналады да,  жинағыш   түтікшелермен  жалғасып  келіп,  еміздікшелер  түзеді.  Ал  еміздікше  түтікшелері  зәрді   бүрек  астауына  құйады.  Өз  ретінде  ол  бүйрек  қақпасынан  басталатын  несеп  ағармен  жалғасады.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Бүйректе  морфологиялық  құрылысы  баяндалып  өткен  зәр  түзу  процесін  қамтамасыз  ететін  нефрондардан  басқа  негізінен  бозғылт  затта  орналасқан  басқа  да  нефрондар  бар.  Олардың  шумақтары  қыртысытық  және  бозғылт  қабаттардың  шекарасында  ( Кортинко-медулярлық  аймақта)  жатады,  ал  Генле  ілгегі  бүйрек  астаушасына  іргелес  орналасады.  Мұндай  нефрондарды  юкстамедулярлық  нефрон  деп  атайды.   Юкстамедулярлық  аймақтағы  мальфилий  шумағы  ірірек  болады да  оларды  қанды  әкелуші  және  әкетуші  тамырларының  арасы  бірдей  келіп,  түтікшелер  маңында  капилляр  торын  құрмай,  шумақтардан  еміздікшелерге  баратын  қатар-қатар  майда  артерия   тамырларына  айналады.  Бұл  тамырлар  бозғылт  қабатқа  дейін  төмендеп,  қыртыстық  қабатқа  қайта оралады.  Осы  майда  артериялар  капиллярларға  тарамданбай  тікелей  ұсақ  веналармен  байланысы,  доғалақ  веналарға  құяды.  Бүйрекке  түсетін  қанның  80 проценті  қыртыстық  шумақтар  ал ,  20 проценті  юкста  медулярлық  шумақтар  арқылы  өтеді.</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Бүйректің   негізгі  қызметі – зәр  ( несеп )  түзу.  Зәр  түзу  екі  кезеңнен – сүзу  және  қайта  сору,  тұратын  күрделі  физиологиялық  процесс.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Зәр  түзу  процесі  Шумлянский – Боумен  капсуласына  қанның  сұйық  бөлігінің   сүзіліп  өтуінен  басталады.  Оның  нәтижесінде  капсула  қуысында  коллойд  заттардан  тазартылған,  құрамы  жағынан  қант  плазмасына  ұқсас  сұйық – алғашқы  зәр  пайда  болады.  Капсула  қабырғасынан  қанның  түзілуіне  шумақ  тамырларының  жоғарғы  қысым  тудыратын  ( 70-90 мм )  құрылыс  ерекшеліктері  мен  ондағы  ерекше  саңылаулар  ықпал  жасайды.  Бұл  тесіктер  арқылы  мальпигий  шумағынан  малекулалық    салмағы  70000 – нан  артық  заттар  өтпейді,  сондықтан  алғашқы  зәр  құрамында   белок  болмайды  оны  белоксыз  ультрафильтрат  деп  атайды  ( соңғы  кезде   ультрафильтрат  құрамында  аз  мөлшерде  белоктар да  болады  деген  ұғым  қалыптаса  бастады). Плазма құрамындағы коллоидтар (негізінен белоктар) </w:t>
      </w:r>
      <w:r w:rsidRPr="00C76499">
        <w:rPr>
          <w:rFonts w:ascii="Times New Roman" w:hAnsi="Times New Roman" w:cs="Times New Roman"/>
          <w:sz w:val="28"/>
          <w:szCs w:val="28"/>
        </w:rPr>
        <w:lastRenderedPageBreak/>
        <w:t>тудыратын онкостық қысым  (с.б. 30мм) алғашқы зәрдің сүзілуін қиындатқанымен, мальпигий шумағындағы қан қысымы ( 70-90 мм) плазма коллоидтарының суды ұстау қабілетінен жоғары болады. Осы екі қысымның айырмасын ( 40-60 мм) сүзілу қысымы деп атайды. Шумлянский-Боумен капсуласына сұйық шумақ копиллярлары мен копсула ішіндегі қысым теңескенге дейін сүзіледі.</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Тәулігіне өте көп мөлшерде алғашқы зәр түзіледі. Мысалы сиырда 540-1800 л. Бұл бүйректің қанмен өте мол жабдықталғанында ғана мүмкін  болатын жағдай. Сиыр тәулігіне 15 литр зәр бөлсе, онда оның бүйрегінен 18000 литр қан өтуі керек. Демек, әр бір 6-10 л қаннан 1л алғашқы зәр түзіледі.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Тері  денені  сырқы  ортадан  шектеп  тұратын  қабық  оған  қорғағыштық  анализаторлық,  секреторлық ,  экскреторлық ,  жылу  реттеу  сияқты   физиологиялық  қызметтер  тән.  Аталған  функциялар  жайлы  оқулықтың  тиісті   тарауларында  мағлұматтар  беріледі  және  баяндалады.  Бұл тарауда  терінің   эксрециялық  қызметін   талдаймыз.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Терінің  бөлу  қызметі   тері  және  май  бездерінің  әрекетіне  байланысты.  Тер  құрамында  су ,  тұз,  мочевина  т.б.  зат  алмасу  өнімдері   бөлінеді.  </w:t>
      </w:r>
    </w:p>
    <w:p w:rsidR="00B6146B"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Тері  бездері  көп  кілеткалы  қарапайым  түтікше  бездерде  жатады.  Олар  нағыз  теріге  ( терінің  дерма  қабатында)  орналасқан.  Тер  блу  ерекшелікитеріне  қарай  бездер  екі  түрге  бөлінеді.  Эккриндік   бездер   олар  сұйық  секрет  бөледі  және  әрекет  үстінде  бұзылмайды,  құрылым  ерекшеліктерін   сақтайды.  Бұл  бездер  жылқыда  болады.  Тер  бездерінің  екінші – эпокриндік  бездер,  олар  құрамында   май  тектес  заттары  көп   шайырлы  тер  бөледі.  Ол  бездердің  әрекеті  үстінде  біраз  клеткалары  бұзылады,  олардың  секретінің  құрамында  су  аз,  құрғақ  зат  көп  болады.  Тер  бездерінің  секреторлық  бөлігі  сиырларда  аздап  иірін  құраса ,  жылқы  мен  шошқада   шумақ  түзеді.  Секреторлық  бөліктің  сыртқы  қабаты  миоэпителиальдық  клеткалардан,   ал  ішкі  қабаты – безді  текше  клеткалардан  құралады.   Бездің   өзектері   иректере  келіп  түк  қапшықтарына  немесе  түк  воронкаларына,  ал  дененің  түксіз  жерінде  тері  бетінде   тер  тесіктерімен  ашылады.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бақылау сұрақтары;</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1.Бөлу жүйесiнiң маңызы,бөлу мүшелерiн атаңыз</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2.Бүйректiң құрылысы,нефрон дегенiмiз не ?</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3.Бүйрек қанмен қалай жабдықталады ?</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 xml:space="preserve">4.Зәрдiң түзiлу механизмi. </w:t>
      </w:r>
    </w:p>
    <w:p w:rsidR="00641B96"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5.Бүйрек түтiкшелiрiнен мальпиги шумақтары қандай қызмет атқарады?</w:t>
      </w:r>
    </w:p>
    <w:p w:rsidR="00B6146B" w:rsidRPr="00C76499" w:rsidRDefault="00B6146B" w:rsidP="00393BB5">
      <w:pPr>
        <w:pStyle w:val="a3"/>
        <w:tabs>
          <w:tab w:val="num" w:pos="720"/>
        </w:tabs>
        <w:spacing w:before="20" w:after="20"/>
        <w:ind w:hanging="360"/>
        <w:jc w:val="both"/>
        <w:rPr>
          <w:rFonts w:ascii="Times New Roman" w:hAnsi="Times New Roman"/>
          <w:b w:val="0"/>
          <w:szCs w:val="28"/>
          <w:lang w:val="kk-KZ"/>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b/>
          <w:bCs/>
          <w:sz w:val="28"/>
          <w:szCs w:val="28"/>
          <w:lang w:val="kk-KZ"/>
        </w:rPr>
      </w:pPr>
      <w:r w:rsidRPr="00B6146B">
        <w:rPr>
          <w:rFonts w:ascii="Times New Roman" w:hAnsi="Times New Roman" w:cs="Times New Roman"/>
          <w:b/>
          <w:sz w:val="28"/>
          <w:szCs w:val="28"/>
          <w:lang w:val="kk-KZ"/>
        </w:rPr>
        <w:t xml:space="preserve">Дәріс 14. </w:t>
      </w:r>
      <w:r w:rsidRPr="00B6146B">
        <w:rPr>
          <w:rFonts w:ascii="Times New Roman" w:hAnsi="Times New Roman" w:cs="Times New Roman"/>
          <w:b/>
          <w:bCs/>
          <w:sz w:val="28"/>
          <w:szCs w:val="28"/>
          <w:lang w:val="kk-KZ"/>
        </w:rPr>
        <w:t xml:space="preserve">Зәрдiң пайда болу  механизмi.  </w:t>
      </w:r>
    </w:p>
    <w:p w:rsidR="00641B96" w:rsidRPr="00C76499" w:rsidRDefault="00641B96" w:rsidP="00393BB5">
      <w:pPr>
        <w:spacing w:before="20" w:after="20" w:line="240" w:lineRule="auto"/>
        <w:jc w:val="both"/>
        <w:rPr>
          <w:rFonts w:ascii="Times New Roman" w:hAnsi="Times New Roman" w:cs="Times New Roman"/>
          <w:bCs/>
          <w:sz w:val="28"/>
          <w:szCs w:val="28"/>
          <w:lang w:val="kk-KZ"/>
        </w:rPr>
      </w:pPr>
    </w:p>
    <w:p w:rsidR="00641B96" w:rsidRPr="00C76499" w:rsidRDefault="00641B96" w:rsidP="00393BB5">
      <w:pPr>
        <w:spacing w:before="20" w:after="20" w:line="240" w:lineRule="auto"/>
        <w:jc w:val="both"/>
        <w:rPr>
          <w:rFonts w:ascii="Times New Roman" w:hAnsi="Times New Roman" w:cs="Times New Roman"/>
          <w:bCs/>
          <w:sz w:val="28"/>
          <w:szCs w:val="28"/>
          <w:lang w:val="kk-KZ"/>
        </w:rPr>
      </w:pPr>
      <w:r w:rsidRPr="00C76499">
        <w:rPr>
          <w:rFonts w:ascii="Times New Roman" w:hAnsi="Times New Roman" w:cs="Times New Roman"/>
          <w:bCs/>
          <w:sz w:val="28"/>
          <w:szCs w:val="28"/>
          <w:lang w:val="kk-KZ"/>
        </w:rPr>
        <w:t>Жоспар:</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1.Зәр түзілу мекханизміне сипаттама</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2.Зәр құрамындағы заттар.</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Зәрдiң түзiлу механизмiне түсiнiктеме беретiн теорияны (сүзiлу-қайта сiңу және секрециялық) ХIХ ғасырда К.Людвиг,Боумен, К.Гейденгайн ұсынған. Ал ХХ ғасырдың 20-30 жылдарында А.Кешни, А.Ричарде, Н.Вирц, А.Г.Гинещинский және т.б. ғалымдар толықтырылды. Осы тоерияларға сәйкес зәрдiң түзiлуi екi кезеңде өтедi.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Бiрiншi кезеңiнде Шумлянский-Боумен капсуласында қанның сұйық бөлiгi сүзiлiп өтуiнен басталады. Осының нәтижесiнде капсула қуысында коллоид заттардан тазартылған, құрамы жағынан қан плазмасына ұқсас сұйық –алғашқы зәр пайда болады. Тек құрамында қан клеткалары және үлкен молекулалы белоктар болмайды, аздаған альбуминдер, қант,аммин қышқылдары,тұздар болады, олардың концентрациясы қан плазмасындағыдай. Сүзiлу процесi мальпигий шумағындағы қысымның жоғары болуына (70-90мм). Байланысты жүредi. Себебi қанды алып кетушi артериясының диаметрi кiшi болады,сондықтан қысым жоғарлайды.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Тәулiгiне өте көп мөлшерде алғашқы зәр түзiледi,мысалы ,сиырда 540-1800л. Бүйрек арқылы тәулiгiне 1400-1800л қан өтедi, ал соңғы зәрдiң мөлшерi 1,5-20л. Екiншi кезеңде қайта сору процесi басталарда судың көп мөлшерi, аминқышқылдары, глюкоза т.б керi сiңiп, қанға өтедi.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Несеп жүретiн түтiкшелерiн құрайтын эпителий клеткаларының бетiнде iшектегi сияқты микротүтiктер (әрбiр клеткада 6500 микротүтiк орналасады) болады. Жалпы iшкi беттiк ауданын 40 есе өсiредiде, оның жалпы ауданы малда 40-50м</w:t>
      </w:r>
      <w:r w:rsidRPr="00C76499">
        <w:rPr>
          <w:rFonts w:ascii="Times New Roman" w:hAnsi="Times New Roman" w:cs="Times New Roman"/>
          <w:sz w:val="28"/>
          <w:szCs w:val="28"/>
          <w:vertAlign w:val="superscript"/>
          <w:lang w:val="kk-KZ"/>
        </w:rPr>
        <w:t>2</w:t>
      </w:r>
      <w:r w:rsidRPr="00C76499">
        <w:rPr>
          <w:rFonts w:ascii="Times New Roman" w:hAnsi="Times New Roman" w:cs="Times New Roman"/>
          <w:sz w:val="28"/>
          <w:szCs w:val="28"/>
          <w:lang w:val="kk-KZ"/>
        </w:rPr>
        <w:t>ге жетедi. Зерттеулер бойынша 100л алғашқы зәрдiң 98,5л керi сорылатыны анықталған.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Заттардың қайта сорылуы активтi механизм әрекетiмен, осмос және диффузия заңдылықтарына сәйкес сорылады. Активтi тасымалдау нефрон түтiкшелерiнiң проксимальдық бөлiгiнде, ал дистальдық бөлiгiнде заттар жай диффузия түрiнде тасымалданады.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Алғашқы зәр құрамындағы заттар екi топқа бөлiнедi: шығару табалдырығы жоғары және шығару табалдырығы төмен.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Алғашқысына – қант, хлоридтер, фосфаттар, калий, кальций, натрий, несеп қышқылы жатады. Бұл заттар соңғы зәрде тек қана олардың қандағы концентрациясы шамадан тыс жоғарлағанда ғана байқалады.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 xml:space="preserve">   Шығару табалдырығы төмен заттарға-қанға қайта сорылмайтын заттарды айтады. </w:t>
      </w:r>
      <w:r w:rsidRPr="00C76499">
        <w:rPr>
          <w:rFonts w:ascii="Times New Roman" w:hAnsi="Times New Roman" w:cs="Times New Roman"/>
          <w:sz w:val="28"/>
          <w:szCs w:val="28"/>
        </w:rPr>
        <w:t>Бұларға с</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льфаттар, креатинин,мочевина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йректе синтетикалық процестер де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Мысалы гинур қышқылы қанда жоқ, ол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лпасында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п,зәр құрамына 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Зәр құрамындағы аммиактың, креатининн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көп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өз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нде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йректе көптеген биологиялық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заттар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Ренин гормоны, оның секрециясы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 артериясындағы қан қысымы төмендесе, қандағы натрий иондарының мөлшер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азайса, күшейед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Ренин қан тамырлары арнасын тарылтып, қан қысымын жоғарлатады. Сонымен қатар эритрогенин, медуллин, уроккиназа т.б заттар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 арқылы организмге енген дәр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-дәрмектер шығады.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Зәрдiң құрамында 96% су және 4% құрғақ зат болады. Зәрдiң құрамы қабылдаған азықтың құрамына, мөлшерiне,iшiлген су мөлшерiне,физиологиялық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 және ауа райы мен жыл мезгiлiне байланысты өзгерiп отырады. </w:t>
      </w:r>
    </w:p>
    <w:p w:rsidR="00641B96" w:rsidRPr="00C76499" w:rsidRDefault="00641B96" w:rsidP="00393BB5">
      <w:pPr>
        <w:spacing w:before="20" w:after="20" w:line="240" w:lineRule="auto"/>
        <w:ind w:hanging="29"/>
        <w:jc w:val="both"/>
        <w:rPr>
          <w:rFonts w:ascii="Times New Roman" w:hAnsi="Times New Roman" w:cs="Times New Roman"/>
          <w:sz w:val="28"/>
          <w:szCs w:val="28"/>
        </w:rPr>
      </w:pPr>
      <w:r w:rsidRPr="00C76499">
        <w:rPr>
          <w:rFonts w:ascii="Times New Roman" w:hAnsi="Times New Roman" w:cs="Times New Roman"/>
          <w:sz w:val="28"/>
          <w:szCs w:val="28"/>
        </w:rPr>
        <w:t xml:space="preserve">    Зәрдiң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 сарғыш,урохром және уробилин сияқты бояғыш заттарға байланысты. Тығыздығы 1,012-1,025 негiзiнен мочевина,несеп қышқылы,сульфаттар болады.</w:t>
      </w:r>
    </w:p>
    <w:p w:rsidR="00641B96" w:rsidRPr="00C76499" w:rsidRDefault="00641B96" w:rsidP="00393BB5">
      <w:pPr>
        <w:spacing w:before="20" w:after="20" w:line="240" w:lineRule="auto"/>
        <w:ind w:hanging="29"/>
        <w:jc w:val="both"/>
        <w:rPr>
          <w:rFonts w:ascii="Times New Roman" w:hAnsi="Times New Roman" w:cs="Times New Roman"/>
          <w:sz w:val="28"/>
          <w:szCs w:val="28"/>
        </w:rPr>
      </w:pPr>
      <w:r w:rsidRPr="00C76499">
        <w:rPr>
          <w:rFonts w:ascii="Times New Roman" w:hAnsi="Times New Roman" w:cs="Times New Roman"/>
          <w:sz w:val="28"/>
          <w:szCs w:val="28"/>
        </w:rPr>
        <w:t xml:space="preserve">   Зәр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зу орталығы сопақша мида орналасады, ол аралық мидағы су мен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здың алмасуын реттейтiн орталық пен тығыз байланысты. Зәр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зу процесiне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лкен ми сыңарлары да әсер етедi. (Бехтерев В.М. ашқан).</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 симпатикалық және парасимпатикалық нервтерiмен нервтеледi. Кезеген нервтiң қозуы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 арқылы су бөлiнуiн күшейтiп, азотты заттардың бөлiнуiн тежейдi. Ал, симпатикалық нервтер қозса зәрдiң құрамында ас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здың бөлiнуi күшейедi.   Зәр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зу процесiне реттеуге вазопрессин,альдестерон гормондары әсер етедi.</w:t>
      </w:r>
    </w:p>
    <w:p w:rsidR="00B6146B" w:rsidRPr="00C76499" w:rsidRDefault="00B6146B" w:rsidP="00393BB5">
      <w:pPr>
        <w:spacing w:before="20" w:after="20" w:line="240" w:lineRule="auto"/>
        <w:jc w:val="both"/>
        <w:rPr>
          <w:rFonts w:ascii="Times New Roman" w:hAnsi="Times New Roman" w:cs="Times New Roman"/>
          <w:sz w:val="28"/>
          <w:szCs w:val="28"/>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бақылау сұрақтары;</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 xml:space="preserve">1.Зәрдiң түзiлу механизмi. </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2.Бүйрек түтiкшелiрiнен мальпиги шумақтары қандай қызмет атқарады?</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3.Зәрдiң құрамы.</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4.Бүйректiң секреторлық қызметi</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5.Су мен тұздардың алмасуындағы бүйректiң ролi</w:t>
      </w:r>
    </w:p>
    <w:p w:rsidR="00641B96" w:rsidRPr="00C76499"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6.Бүйрек қызметi қалай реттеледi ?</w:t>
      </w:r>
    </w:p>
    <w:p w:rsidR="00641B96" w:rsidRDefault="00B6146B" w:rsidP="00393BB5">
      <w:pPr>
        <w:pStyle w:val="a3"/>
        <w:tabs>
          <w:tab w:val="num" w:pos="72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7.Зәр шығару процесi және ол қалай реттеледi ?</w:t>
      </w:r>
    </w:p>
    <w:p w:rsidR="00B6146B" w:rsidRPr="00C76499" w:rsidRDefault="00B6146B" w:rsidP="00393BB5">
      <w:pPr>
        <w:pStyle w:val="a3"/>
        <w:tabs>
          <w:tab w:val="num" w:pos="720"/>
        </w:tabs>
        <w:spacing w:before="20" w:after="20"/>
        <w:ind w:hanging="360"/>
        <w:jc w:val="both"/>
        <w:rPr>
          <w:rFonts w:ascii="Times New Roman" w:hAnsi="Times New Roman"/>
          <w:b w:val="0"/>
          <w:szCs w:val="28"/>
          <w:lang w:val="kk-KZ"/>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b/>
          <w:bCs/>
          <w:i/>
          <w:iCs/>
          <w:sz w:val="28"/>
          <w:szCs w:val="28"/>
        </w:rPr>
      </w:pPr>
      <w:r w:rsidRPr="00B6146B">
        <w:rPr>
          <w:rFonts w:ascii="Times New Roman" w:hAnsi="Times New Roman" w:cs="Times New Roman"/>
          <w:b/>
          <w:sz w:val="28"/>
          <w:szCs w:val="28"/>
          <w:lang w:val="kk-KZ"/>
        </w:rPr>
        <w:t xml:space="preserve">Дәріс 15. </w:t>
      </w:r>
      <w:r w:rsidRPr="00B6146B">
        <w:rPr>
          <w:rFonts w:ascii="Times New Roman" w:hAnsi="Times New Roman" w:cs="Times New Roman"/>
          <w:b/>
          <w:bCs/>
          <w:iCs/>
          <w:sz w:val="28"/>
          <w:szCs w:val="28"/>
        </w:rPr>
        <w:t>Iшкi секреция бездерiнiң физиологиясы(Эндокринология).</w:t>
      </w:r>
    </w:p>
    <w:p w:rsidR="00B6146B" w:rsidRDefault="00B6146B" w:rsidP="00393BB5">
      <w:pPr>
        <w:spacing w:before="20" w:after="20" w:line="240" w:lineRule="auto"/>
        <w:jc w:val="both"/>
        <w:rPr>
          <w:rFonts w:ascii="Times New Roman" w:hAnsi="Times New Roman" w:cs="Times New Roman"/>
          <w:bCs/>
          <w:i/>
          <w:iCs/>
          <w:sz w:val="28"/>
          <w:szCs w:val="28"/>
        </w:rPr>
      </w:pPr>
    </w:p>
    <w:p w:rsidR="00641B96" w:rsidRPr="00B6146B" w:rsidRDefault="00641B96" w:rsidP="00393BB5">
      <w:pPr>
        <w:spacing w:before="20" w:after="20" w:line="240" w:lineRule="auto"/>
        <w:jc w:val="both"/>
        <w:rPr>
          <w:rFonts w:ascii="Times New Roman" w:hAnsi="Times New Roman" w:cs="Times New Roman"/>
          <w:bCs/>
          <w:iCs/>
          <w:sz w:val="28"/>
          <w:szCs w:val="28"/>
          <w:lang w:val="kk-KZ"/>
        </w:rPr>
      </w:pPr>
      <w:r w:rsidRPr="00B6146B">
        <w:rPr>
          <w:rFonts w:ascii="Times New Roman" w:hAnsi="Times New Roman" w:cs="Times New Roman"/>
          <w:bCs/>
          <w:iCs/>
          <w:sz w:val="28"/>
          <w:szCs w:val="28"/>
        </w:rPr>
        <w:lastRenderedPageBreak/>
        <w:t>Жоспар</w:t>
      </w:r>
      <w:r w:rsidRPr="00B6146B">
        <w:rPr>
          <w:rFonts w:ascii="Times New Roman" w:hAnsi="Times New Roman" w:cs="Times New Roman"/>
          <w:bCs/>
          <w:iCs/>
          <w:sz w:val="28"/>
          <w:szCs w:val="28"/>
          <w:lang w:val="kk-KZ"/>
        </w:rPr>
        <w:t>:</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1.</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шкi секреция жайлы жалпы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сiнiк.</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2.Гормондар, олардың қасиеттерi және жiктелуi.</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3.Гормондардың әсерiнiң механизмi.</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4.Гипоталамус-гипофизарлық жүйе.</w:t>
      </w:r>
    </w:p>
    <w:p w:rsidR="00641B96"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5.</w:t>
      </w:r>
      <w:r w:rsidR="00641B96" w:rsidRPr="00C76499">
        <w:rPr>
          <w:rFonts w:ascii="Times New Roman" w:hAnsi="Times New Roman" w:cs="Times New Roman"/>
          <w:sz w:val="28"/>
          <w:szCs w:val="28"/>
          <w:lang w:val="en-US"/>
        </w:rPr>
        <w:t>I</w:t>
      </w:r>
      <w:r w:rsidR="00641B96" w:rsidRPr="00C76499">
        <w:rPr>
          <w:rFonts w:ascii="Times New Roman" w:hAnsi="Times New Roman" w:cs="Times New Roman"/>
          <w:sz w:val="28"/>
          <w:szCs w:val="28"/>
        </w:rPr>
        <w:t>шкi секреция бездерiнiң қызметiн зерттеу.</w:t>
      </w:r>
    </w:p>
    <w:p w:rsidR="00B6146B"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bCs/>
          <w:i/>
          <w:iCs/>
          <w:sz w:val="28"/>
          <w:szCs w:val="28"/>
          <w:lang w:val="en-US"/>
        </w:rPr>
        <w:t>I</w:t>
      </w:r>
      <w:r w:rsidRPr="00C76499">
        <w:rPr>
          <w:rFonts w:ascii="Times New Roman" w:hAnsi="Times New Roman" w:cs="Times New Roman"/>
          <w:bCs/>
          <w:i/>
          <w:iCs/>
          <w:sz w:val="28"/>
          <w:szCs w:val="28"/>
        </w:rPr>
        <w:t xml:space="preserve">шкi секреция бездерi </w:t>
      </w:r>
      <w:r w:rsidRPr="00C76499">
        <w:rPr>
          <w:rFonts w:ascii="Times New Roman" w:hAnsi="Times New Roman" w:cs="Times New Roman"/>
          <w:sz w:val="28"/>
          <w:szCs w:val="28"/>
        </w:rPr>
        <w:t>(“эндон”-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“крино” – бөлем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өздер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зген биологиялық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заттарды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келей қанға немесе лимфаға бөлед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шкi екреция бездерiнiң шығару өзектерi болмай</w:t>
      </w:r>
      <w:r w:rsidRPr="00C76499">
        <w:rPr>
          <w:rFonts w:ascii="Times New Roman" w:hAnsi="Times New Roman" w:cs="Times New Roman"/>
          <w:sz w:val="28"/>
          <w:szCs w:val="28"/>
          <w:lang w:val="kk-KZ"/>
        </w:rPr>
        <w:t>д</w:t>
      </w:r>
      <w:r w:rsidRPr="00C76499">
        <w:rPr>
          <w:rFonts w:ascii="Times New Roman" w:hAnsi="Times New Roman" w:cs="Times New Roman"/>
          <w:sz w:val="28"/>
          <w:szCs w:val="28"/>
        </w:rPr>
        <w:t>ы, олард</w:t>
      </w:r>
      <w:r w:rsidRPr="00C76499">
        <w:rPr>
          <w:rFonts w:ascii="Times New Roman" w:hAnsi="Times New Roman" w:cs="Times New Roman"/>
          <w:sz w:val="28"/>
          <w:szCs w:val="28"/>
          <w:lang w:val="kk-KZ"/>
        </w:rPr>
        <w:t>ан</w:t>
      </w:r>
      <w:r w:rsidRPr="00C76499">
        <w:rPr>
          <w:rFonts w:ascii="Times New Roman" w:hAnsi="Times New Roman" w:cs="Times New Roman"/>
          <w:sz w:val="28"/>
          <w:szCs w:val="28"/>
        </w:rPr>
        <w:t xml:space="preserve">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зiлген заттарды гормондар (грек тiлiнен аударғанда – гормон – қозғаймын деген сөз) деп атайды.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Эндокриндiк бездер екi топқа бөлiнедi:</w:t>
      </w:r>
    </w:p>
    <w:p w:rsidR="00641B96" w:rsidRPr="00C76499" w:rsidRDefault="00641B96" w:rsidP="00393BB5">
      <w:pPr>
        <w:tabs>
          <w:tab w:val="num" w:pos="1335"/>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Тек эндокриндiк қызмет атқаратын бездер қалқанша, қалқанша серiк бездерi, гипофиз, бұйрек ұстi бездерi, серiк (плацента), эпифиз және тимус жатады.</w:t>
      </w:r>
    </w:p>
    <w:p w:rsidR="00641B96" w:rsidRPr="00C76499" w:rsidRDefault="00641B96" w:rsidP="00393BB5">
      <w:pPr>
        <w:tabs>
          <w:tab w:val="num" w:pos="1335"/>
        </w:tabs>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Аралас бездер. Бұл топқа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йқы безi мен жыныс бездерi жатады.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Эндокриндiк бездер топографиялық орналасуымен табиғатына қарай бес топқа бөлуге болады.</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1.Нейрогендi бездер – гипофиз бен эпифиз.</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2.Мойын мен кеуде қуысында – қалқанша, қалқанша серiк бездер мен айыршық без (тимус) жатады.</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3.Хромофиндi бездер – бұйрек ұстi безi жатады.</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4.Құрсақ қуысында – Ұйқы безiнiң аралық бөлiгi.</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5.Жыныс бездерiнiң эндокриндiк бөлiгi жатады.</w:t>
      </w:r>
    </w:p>
    <w:p w:rsidR="00641B96" w:rsidRPr="00C76499" w:rsidRDefault="00641B96" w:rsidP="00B6146B">
      <w:pPr>
        <w:spacing w:before="20" w:after="20" w:line="240" w:lineRule="auto"/>
        <w:ind w:firstLine="708"/>
        <w:jc w:val="both"/>
        <w:rPr>
          <w:rFonts w:ascii="Times New Roman" w:hAnsi="Times New Roman" w:cs="Times New Roman"/>
          <w:sz w:val="28"/>
          <w:szCs w:val="28"/>
        </w:rPr>
      </w:pP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шкi секреция бездерi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лкен болмайды, бiрақ қанмен мол жабдықталады. Сондықтан гормондар қанға тез сiңедi.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Ағзада көптеген физиологиялық белсендi заттар бөлiнедi – парагормондар, гормонойдтар, телегрондар.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bCs/>
          <w:i/>
          <w:iCs/>
          <w:sz w:val="28"/>
          <w:szCs w:val="28"/>
        </w:rPr>
        <w:t xml:space="preserve">Эндокринология </w:t>
      </w:r>
      <w:r w:rsidRPr="00C76499">
        <w:rPr>
          <w:rFonts w:ascii="Times New Roman" w:hAnsi="Times New Roman" w:cs="Times New Roman"/>
          <w:sz w:val="28"/>
          <w:szCs w:val="28"/>
        </w:rPr>
        <w:t xml:space="preserve">– iшкi секреция бездерi, гормондар туралы ғылым. </w:t>
      </w:r>
      <w:r w:rsidRPr="00C76499">
        <w:rPr>
          <w:rFonts w:ascii="Times New Roman" w:hAnsi="Times New Roman" w:cs="Times New Roman"/>
          <w:bCs/>
          <w:sz w:val="28"/>
          <w:szCs w:val="28"/>
        </w:rPr>
        <w:t>Гормон</w:t>
      </w:r>
      <w:r w:rsidRPr="00C76499">
        <w:rPr>
          <w:rFonts w:ascii="Times New Roman" w:hAnsi="Times New Roman" w:cs="Times New Roman"/>
          <w:sz w:val="28"/>
          <w:szCs w:val="28"/>
        </w:rPr>
        <w:t xml:space="preserve"> деген терминдi 1902 жылы ағылшын ғалымдары В. Бейлес пен Э.Старлинг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йқы безi сөлiнiң  бөлуiн реттейтiн секретин деген затқа байланысты енгiзген. </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rPr>
        <w:t>Табиғатына қарай гормондарды төрт топқа бөледi: стероидтық гормондар, полипептидтiк гормондар, амин қышқылдарының туындылары, белок тектес гормондар.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Стероидтық гормондар холистериннiң туындыларына жатады. Бұл гормондарды жыныс бездерi мен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безiнiң қыртыс бөлiгi бөледi.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Полипептидтiк гормондарға – окцитацин, вазопрессин, амин қышқылдары туындыларына – қалқанша безi және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безiнiң боз затының гормондары жатады.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Белок тектес гормондарға-гипофиздiң алдыңғы және ортаңғы бөлiктерi мен аралшық без (Ұйқы безi) гормондары жатады.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Гормондар ағзаға енетiн әсерлерiнiң сипатына қарай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 топқа бөлiнедi. Метаболиттiк, морфогенездiк және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йлесiмдiк.</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Метаболиттiк гормондар ағзадағы зат алмасу процесiнiң қарқынын реттейдi. Мысалы, инсулин, глюкогон, адреналин гормондары көмiрсулардың алмасуын реттейдi; соматотропин гормоны белоктардың синтездеуiн жоғарылатады, көмiрсулар мен майлардың алмасуын реттейдi.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Морфогенездiк гормондар жасушалардың  генетикалық аппараттарына әсер ету арқылы гендердiң синтездiк белсендiлiгiн өзгертiп, торшалардың өсуiн, көбеюiн, жiктелуiн реттеп отырады.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йлесiмдiк гормондар тек мүшелердiң қызмет-әрекетiн өзгерту, сәйкестендiрiп отырады.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Атқаратын қызметiне қарай гормондар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топқа бөлiнедi: 1) Нысана мүшелерге әсер ететiн эффекторлық гормондар; 2) Эффекторлық гормондардың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 мен бөлiнуiн жандандыратын троптық гормондар; 3) Гипофиздiң гормондарының бөлiнуiн және гипоталамустың нейросекрециялық қызметiн реттейтiн релизинг гормондар.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Ағзаға гормондар ерекше биокатализаторлар болып табылады. Қанда гормондар бос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йiнде немесе белоктармен қосымша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Гормондар құрамы мен әсерi жағынан бiрдей емес, бiрақ оларға ортақ бiр қатар физиологиялық қасиеттерi бар: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1. Дистанциялық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сер – гормондар өздерi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зiлген бездерден алшақ орналасқан мүшелердiң қызметiне әсер етедi. Мысалы, гипофиздiң алдыңғы бөлiмiнде тұзiлген гормондар жыныс безi, қалқанша безi т.с.с. қызметiне әсер етедi.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2. Гормондардың белсендiлiгi өте жоғары, сондықтан олар өте аз мөлшерде бөлiнуде, күштi биологиялық әсер тудырады. Мысалы, </w:t>
      </w:r>
      <w:smartTag w:uri="urn:schemas-microsoft-com:office:smarttags" w:element="metricconverter">
        <w:smartTagPr>
          <w:attr w:name="ProductID" w:val="1 г"/>
        </w:smartTagPr>
        <w:r w:rsidRPr="00C76499">
          <w:rPr>
            <w:rFonts w:ascii="Times New Roman" w:hAnsi="Times New Roman" w:cs="Times New Roman"/>
            <w:sz w:val="28"/>
            <w:szCs w:val="28"/>
          </w:rPr>
          <w:t>1 г</w:t>
        </w:r>
      </w:smartTag>
      <w:r w:rsidRPr="00C76499">
        <w:rPr>
          <w:rFonts w:ascii="Times New Roman" w:hAnsi="Times New Roman" w:cs="Times New Roman"/>
          <w:sz w:val="28"/>
          <w:szCs w:val="28"/>
        </w:rPr>
        <w:t xml:space="preserve"> адреналин 10 млн бақаның жекеленген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регiнiң жиырылу күшiн арттырып, жұмысын жиелетедi. </w:t>
      </w:r>
      <w:smartTag w:uri="urn:schemas-microsoft-com:office:smarttags" w:element="metricconverter">
        <w:smartTagPr>
          <w:attr w:name="ProductID" w:val="1 г"/>
        </w:smartTagPr>
        <w:r w:rsidRPr="00C76499">
          <w:rPr>
            <w:rFonts w:ascii="Times New Roman" w:hAnsi="Times New Roman" w:cs="Times New Roman"/>
            <w:sz w:val="28"/>
            <w:szCs w:val="28"/>
          </w:rPr>
          <w:t>1 г</w:t>
        </w:r>
      </w:smartTag>
      <w:r w:rsidRPr="00C76499">
        <w:rPr>
          <w:rFonts w:ascii="Times New Roman" w:hAnsi="Times New Roman" w:cs="Times New Roman"/>
          <w:sz w:val="28"/>
          <w:szCs w:val="28"/>
        </w:rPr>
        <w:t xml:space="preserve"> инсулин 125 мың қоянда гиногликелия тудырады.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 3.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рбiр гормон ағзаға ерекше әсер етедi. Мысалы, инсулин қан құрамындағы глюкозаның деңгейiн төмендетедi.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4. Гормондар молекулаларының мөлшерi ықшам келедi, сондықтан олар капиллярлар қабырғасынан, торшалар  мембранасынан оңай өтедi.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5. Гормондар өте тез әсер етедi, тез бұзылады.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6. Көптеген гормондарға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лiктiлiк өзiндiлiк сипат тән болмайды. Сондықтан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малдан алынған препа</w:t>
      </w:r>
      <w:r w:rsidRPr="00C76499">
        <w:rPr>
          <w:rFonts w:ascii="Times New Roman" w:hAnsi="Times New Roman" w:cs="Times New Roman"/>
          <w:sz w:val="28"/>
          <w:szCs w:val="28"/>
        </w:rPr>
        <w:softHyphen/>
        <w:t>раттарды қолдана беруге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мкiндiк бередi.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7. Гормондар ағза қызметiн гуморальдық реттеуде аралық қызмет атқарады. Бұл реттелуде басты бағыттаушы рольдi орталық жүйке жүйесi атқарады, ал гормондар оның әсерiн күшейтедi не әлсiрете отырып, эфференттiк вегетативтi және сомалық жүйкелермен қатар қызмет жасайды.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Гормондар әрекетiнiң механизмi олардың өздерiнiң құрылым ерекшелiктерiне, молекулаларының мөлшерiне, қасиетерiне және де әсер ететiн нысана-торшалардың құрылымдарының ерекшелiктерiне байланысты.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lastRenderedPageBreak/>
        <w:t>Мүшелерге әрекет механизмiне байланысты барлық гормондар екi топқа бөлiнедi:</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белок тектес iрi молекулалы  гормондар</w:t>
      </w:r>
    </w:p>
    <w:p w:rsidR="00641B96" w:rsidRPr="00C76499" w:rsidRDefault="00B6146B" w:rsidP="00393BB5">
      <w:pPr>
        <w:tabs>
          <w:tab w:val="num" w:pos="108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кiшi молекулалы құрамында стероидты гормондар мен  азотты полипептидтер.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Белок тектес гормондар-тиреотроптық, адренокорти</w:t>
      </w:r>
      <w:r w:rsidRPr="00C76499">
        <w:rPr>
          <w:rFonts w:ascii="Times New Roman" w:hAnsi="Times New Roman" w:cs="Times New Roman"/>
          <w:sz w:val="28"/>
          <w:szCs w:val="28"/>
        </w:rPr>
        <w:softHyphen/>
        <w:t>котроптық, гонадотроптық т.б. торшаның iшiне өтпей, оның қабығының бетiндегi рецепторлық аппараттарға (ерекше белоктарға) бекидi де, торша iшiндегi биосинтездiк процестерге мембрананың ферменттiк жүйелерi, простагландиндер, кальций иондары т.б. элементтер арқылы әсер етедi. Гормондардың бұл тобы торша қабығындағы аденилциклаза (АҚ) ферментiнiң белсендiлiгiн арттырады. Осы фермент пен торша iшiндегi фосфодиэстераза, ұшфосфор қышқылы (АУФ) циклдiк аденозин –3-5- монофосфатқа (ЦАМФ) айналады. Бұл қосылыс торша iшiндегi алмасу процесiнiң әмбебап реттеушiсi  болып табылады және екiншi медиатордың ролiн атқарады (бiрiншi медиатор болып гормондар саналады). Циклдiк АМФ белсендiлiгiн магний иондары, простагландиндер, фосфодиэстераза жандандырады. Аденилциклаза мен фосфодиэстераэа ЦАМФ-пен бiрiге отырып ядро қызметiне және торша iшiнде жұретiн процесстерге әсер ететiн аденилциклазалық жүйе құрайды.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Стероидты гормондар – эстрогендер, прогестерон глюкокортикоидтар, альдестерон, тестестерон және пепидтер-либериндер мен статиндер – торшалар қабығының бетiндегi құрылымдармен әрекеттесiп, мембрананың пептидтiк қабатындағы фосфолипидтермен, натрий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здарымен, сульфаттармен және глюкоранидтермен байланысады. Осының нәтижесiнде суды тартатын қосылыстар мембрананың липидтiк қабатынан ажырап, торша iшiне өтедi де, ондағы рецепторлық белоктармен байланысқан соң, торшада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ретiн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процестерге әсер етедi. Стероидты гормондар торша iшiндегi РНК-полимеразаны жандандырып, белоктың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зiлуiн реттейдi, қуаттық және  биосинтездiк процестердi күшейтедi, торша қабығының амин қышқылдары мен басқа да заттардың өтiмдiлiгiн жақсартады.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Ағзада гормондар бауыр мен басқа да органдар торшаларында жойылады. Алдымен олар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кiрт және глюкурон қышқылдарымен байланысады да, соңынан қосылыс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экскретер құрамында бөлiнедi. Кейбiр гормондар сыртқа ешқандай өзгерiссiз де бөлiнедi.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Гормондар әрекетi антигормондар мен антогонист-гормондар әсерiмен шектеледi.</w:t>
      </w:r>
    </w:p>
    <w:p w:rsidR="00B6146B" w:rsidRDefault="00B6146B" w:rsidP="00393BB5">
      <w:pPr>
        <w:spacing w:before="20" w:after="20" w:line="240" w:lineRule="auto"/>
        <w:jc w:val="both"/>
        <w:rPr>
          <w:rFonts w:ascii="Times New Roman" w:hAnsi="Times New Roman" w:cs="Times New Roman"/>
          <w:bCs/>
          <w:sz w:val="28"/>
          <w:szCs w:val="28"/>
        </w:rPr>
      </w:pP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Гипоталамус-гипофизарлық ж</w:t>
      </w:r>
      <w:r w:rsidRPr="00C76499">
        <w:rPr>
          <w:rFonts w:ascii="Times New Roman" w:hAnsi="Times New Roman" w:cs="Times New Roman"/>
          <w:bCs/>
          <w:sz w:val="28"/>
          <w:szCs w:val="28"/>
          <w:lang w:val="kk-KZ"/>
        </w:rPr>
        <w:t>ү</w:t>
      </w:r>
      <w:r w:rsidRPr="00C76499">
        <w:rPr>
          <w:rFonts w:ascii="Times New Roman" w:hAnsi="Times New Roman" w:cs="Times New Roman"/>
          <w:bCs/>
          <w:sz w:val="28"/>
          <w:szCs w:val="28"/>
        </w:rPr>
        <w:t>йе.</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Ағзада орталық жүйке жүйесi мен iшкi секреция бездерi тығыз байланыста әрекет етiп,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функциялардың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йлесiмдiлiгiн қамтамасыз етедi.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секреция бездер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рефлекстерд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эффекторлық (орындаушы)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болып табылады.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 без вегетативт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жүйке жүйес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рецепторлық және эффекторлық талшықтарымен жабдықталады. Жүйке талшықтарымен таралған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ркен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 гормондардың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мен олардың белсенд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өзгертед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де,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w:t>
      </w:r>
      <w:r w:rsidRPr="00C76499">
        <w:rPr>
          <w:rFonts w:ascii="Times New Roman" w:hAnsi="Times New Roman" w:cs="Times New Roman"/>
          <w:sz w:val="28"/>
          <w:szCs w:val="28"/>
        </w:rPr>
        <w:lastRenderedPageBreak/>
        <w:t>секреция бездер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келей әсер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Гормондар қан арқылы орталық жүйке жүйес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әсер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Ал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секреция бездер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қымет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орталық жүйке жүйес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оның аралық мида орналасқан гипоталамус арқылы әсер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Гипоталамус гипофизд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қызмет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реттейд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ал гипофиз барлық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секреция бездер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әрекет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өзгертед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Сондықтан, бұл ек</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құрылымды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нейро-эндокринд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кешен гипоталамус – гипофизд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 жүйеге б</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кт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Гипоталамус ядроларының нейросекрециялық торшаларында нейросекреттер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Олар гипофизд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артқы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жүйке талшықтары арқылы, ал алдыңғы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 гипофизд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қақпалық жүйес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деп аталатын арнаулы қан тамырлары арқылы әсер 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Гипоталамустың супраоптикалық және паравентрикулярлық ядроларының </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торшаларында вазопрессин, окцитацин гормондары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Гипоталамустың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сақ торшалардан құралған аймағында релизинг гормондар деп аталатын нейрогормондар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Олар гипофизд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алдыңғы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гормондарының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не күшейт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не әлс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п отырады.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 Либериндер – тиролиберин, картиколиберин, фоллиберин, молиберин, соматолиберин, пролактолиберин, меланолиберин – аденогипофизде гормондардың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п шығуын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детед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Статиндер – самостатин, меланостатин, пролактостатин – СТГ, ТТГ, ПГ гормондарының бөл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ну</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теңейд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Гипоталамус пен гипофизде морфин тәр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зд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әсер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 бар пептидтер – энкефаминдер мен эндофиндер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лед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Олар мидағы арнаулы рецепторларға әсер 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ауырсыну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г</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әлс</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ретед</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Аталған пептидтер жануарлардың м</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нез</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не ықпал ет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вегетативт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 xml:space="preserve">к функцияларды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йлест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руде маңызды роль атқарады.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шкi секреция бездерiнiң қызметiн зерттеуде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тәсiлдер қолданады. Олардың негiзгiлерi төмендегiдей.</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1. Экстирпация немесе эктомия әдiсi – бездi толық немесе жартылай алып тастайды. Ағзада болатын өзгерiстердi анықтайды.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2. Трансплантация немесе бездердi алмастырып отырғызу. Бұл әдiс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 қолданылады: ауто, гомо-, және гетеротрансплантация.</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3. Парабиоз әдiсi -  арнаулы операция жасап, бiр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рге жататын екi ағзаның қан тамырын жалғастыра тiгу арқылы ортақ қан айналу жүйесiн қалыптастырады.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4. Биологиялық сұйықтардағы (қан, лимфа т.б.)гормондар мен олардың метоболиттерiнiң мөлшерiн имиялық, иммунологиялық және басқа әдiстер арқылы зерттеу.</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5. Радиоактивтi изотоптарды қолдану арқылы гормондардың биологиялық синтезделу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пиясын, олардың ағзада таралуын, өзгерiстерiн, бөлiнер жолдарын анықтайды.</w:t>
      </w: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Гипофиз, оның құрылысы мен қызметi.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bCs/>
          <w:i/>
          <w:iCs/>
          <w:sz w:val="28"/>
          <w:szCs w:val="28"/>
        </w:rPr>
        <w:t>Гипофиз</w:t>
      </w:r>
      <w:r w:rsidRPr="00C76499">
        <w:rPr>
          <w:rFonts w:ascii="Times New Roman" w:hAnsi="Times New Roman" w:cs="Times New Roman"/>
          <w:sz w:val="28"/>
          <w:szCs w:val="28"/>
        </w:rPr>
        <w:t xml:space="preserve"> мидың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п жағындағы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рiк ершiгiнде орналасқан, салмағы 0,5-</w:t>
      </w:r>
      <w:smartTag w:uri="urn:schemas-microsoft-com:office:smarttags" w:element="metricconverter">
        <w:smartTagPr>
          <w:attr w:name="ProductID" w:val="0,6 г"/>
        </w:smartTagPr>
        <w:r w:rsidRPr="00C76499">
          <w:rPr>
            <w:rFonts w:ascii="Times New Roman" w:hAnsi="Times New Roman" w:cs="Times New Roman"/>
            <w:sz w:val="28"/>
            <w:szCs w:val="28"/>
          </w:rPr>
          <w:t>0,6 г</w:t>
        </w:r>
      </w:smartTag>
      <w:r w:rsidRPr="00C76499">
        <w:rPr>
          <w:rFonts w:ascii="Times New Roman" w:hAnsi="Times New Roman" w:cs="Times New Roman"/>
          <w:sz w:val="28"/>
          <w:szCs w:val="28"/>
        </w:rPr>
        <w:t xml:space="preserve"> алдыңғы, ортаңғы, артқы бөлiктерден тұрады.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ab/>
        <w:t xml:space="preserve">Алдыңғы – аденогипофиз, ортаңғысы – меланогипофиз, базофильдi торшалар және ацидофильдi торшалар.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Хоромофобтар торшалар қоры болып табылады, гормондар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збейдi, ағза жағдайына қарай олар базофильдерге не ацидофильдерге айналып отырады.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Қазiргi қабылданған номенклатура бойынша гипофиздiң алдыңғы бөлiгi торшалары былай бөлiнедi.</w:t>
      </w:r>
    </w:p>
    <w:tbl>
      <w:tblPr>
        <w:tblW w:w="9854" w:type="dxa"/>
        <w:tblLayout w:type="fixed"/>
        <w:tblLook w:val="0000"/>
      </w:tblPr>
      <w:tblGrid>
        <w:gridCol w:w="4361"/>
        <w:gridCol w:w="5493"/>
      </w:tblGrid>
      <w:tr w:rsidR="00641B96" w:rsidRPr="00C76499" w:rsidTr="00641B96">
        <w:tc>
          <w:tcPr>
            <w:tcW w:w="4361" w:type="dxa"/>
          </w:tcPr>
          <w:p w:rsidR="00641B96" w:rsidRPr="00C76499" w:rsidRDefault="00641B96" w:rsidP="00393BB5">
            <w:pPr>
              <w:pStyle w:val="3"/>
              <w:spacing w:before="20" w:after="20"/>
              <w:rPr>
                <w:rFonts w:ascii="Times New Roman" w:hAnsi="Times New Roman" w:cs="Times New Roman"/>
                <w:b w:val="0"/>
                <w:lang w:val="ru-RU"/>
              </w:rPr>
            </w:pPr>
            <w:r w:rsidRPr="00C76499">
              <w:rPr>
                <w:rFonts w:ascii="Times New Roman" w:hAnsi="Times New Roman" w:cs="Times New Roman"/>
                <w:b w:val="0"/>
                <w:lang w:val="ru-RU"/>
              </w:rPr>
              <w:t xml:space="preserve">    Торша аттары</w:t>
            </w:r>
          </w:p>
        </w:tc>
        <w:tc>
          <w:tcPr>
            <w:tcW w:w="5493" w:type="dxa"/>
          </w:tcPr>
          <w:p w:rsidR="00641B96" w:rsidRPr="00C76499" w:rsidRDefault="00641B96" w:rsidP="00393BB5">
            <w:pPr>
              <w:spacing w:before="20" w:after="20" w:line="240" w:lineRule="auto"/>
              <w:jc w:val="both"/>
              <w:rPr>
                <w:rFonts w:ascii="Times New Roman" w:hAnsi="Times New Roman" w:cs="Times New Roman"/>
                <w:bCs/>
                <w:i/>
                <w:iCs/>
                <w:sz w:val="28"/>
                <w:szCs w:val="28"/>
              </w:rPr>
            </w:pPr>
            <w:r w:rsidRPr="00C76499">
              <w:rPr>
                <w:rFonts w:ascii="Times New Roman" w:hAnsi="Times New Roman" w:cs="Times New Roman"/>
                <w:bCs/>
                <w:i/>
                <w:iCs/>
                <w:sz w:val="28"/>
                <w:szCs w:val="28"/>
              </w:rPr>
              <w:t xml:space="preserve">  Олар тұзетiн гормон аттары</w:t>
            </w: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Тиреотропоциттер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Тириотроптық (ТТГ)</w:t>
            </w:r>
          </w:p>
        </w:tc>
      </w:tr>
      <w:tr w:rsidR="00641B96" w:rsidRPr="00C76499" w:rsidTr="00641B96">
        <w:tc>
          <w:tcPr>
            <w:tcW w:w="4361" w:type="dxa"/>
          </w:tcPr>
          <w:p w:rsidR="00641B96" w:rsidRPr="00B6146B" w:rsidRDefault="00641B96" w:rsidP="00393BB5">
            <w:pPr>
              <w:pStyle w:val="1"/>
              <w:spacing w:before="20" w:after="20" w:line="240" w:lineRule="auto"/>
              <w:jc w:val="both"/>
              <w:rPr>
                <w:rFonts w:ascii="Times New Roman" w:hAnsi="Times New Roman" w:cs="Times New Roman"/>
                <w:b w:val="0"/>
                <w:color w:val="auto"/>
              </w:rPr>
            </w:pPr>
            <w:r w:rsidRPr="00B6146B">
              <w:rPr>
                <w:rFonts w:ascii="Times New Roman" w:hAnsi="Times New Roman" w:cs="Times New Roman"/>
                <w:b w:val="0"/>
                <w:color w:val="auto"/>
              </w:rPr>
              <w:t>Кортикотропоциттер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Адренокортикотроптық (АКТГ)</w:t>
            </w:r>
          </w:p>
        </w:tc>
      </w:tr>
      <w:tr w:rsidR="00641B96" w:rsidRPr="00C76499" w:rsidTr="00641B96">
        <w:tc>
          <w:tcPr>
            <w:tcW w:w="4361" w:type="dxa"/>
          </w:tcPr>
          <w:p w:rsidR="00641B96" w:rsidRPr="00B6146B" w:rsidRDefault="00641B96" w:rsidP="00393BB5">
            <w:pPr>
              <w:pStyle w:val="2"/>
              <w:spacing w:before="20" w:after="20" w:line="240" w:lineRule="auto"/>
              <w:jc w:val="both"/>
              <w:rPr>
                <w:rFonts w:ascii="Times New Roman" w:hAnsi="Times New Roman" w:cs="Times New Roman"/>
                <w:b w:val="0"/>
                <w:color w:val="auto"/>
                <w:sz w:val="28"/>
                <w:szCs w:val="28"/>
              </w:rPr>
            </w:pPr>
            <w:r w:rsidRPr="00B6146B">
              <w:rPr>
                <w:rFonts w:ascii="Times New Roman" w:hAnsi="Times New Roman" w:cs="Times New Roman"/>
                <w:b w:val="0"/>
                <w:color w:val="auto"/>
                <w:sz w:val="28"/>
                <w:szCs w:val="28"/>
              </w:rPr>
              <w:t>Гонадотропоциттер: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а) фолликулотропоциттер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Фолликулана жандандырғыш (ФЖГ)</w:t>
            </w: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б) лютеотропоциттер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Лютеиндеушi (ЛГ)</w:t>
            </w: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Соматотропоциттер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Соматотроптық (өсу) гормоны (СТГ)</w:t>
            </w: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Лактотропоциттер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Пактогендiк (пролактин) (ППЛ)</w:t>
            </w:r>
          </w:p>
        </w:tc>
      </w:tr>
      <w:tr w:rsidR="00641B96" w:rsidRPr="00C76499" w:rsidTr="00641B96">
        <w:tc>
          <w:tcPr>
            <w:tcW w:w="4361"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Меланотропоциттер</w:t>
            </w:r>
          </w:p>
        </w:tc>
        <w:tc>
          <w:tcPr>
            <w:tcW w:w="5493" w:type="dxa"/>
          </w:tcPr>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Меланоциттi жандандырғыш (МЖГ)</w:t>
            </w:r>
          </w:p>
        </w:tc>
      </w:tr>
    </w:tbl>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w:t>
      </w:r>
      <w:r w:rsidRPr="00C76499">
        <w:rPr>
          <w:rFonts w:ascii="Times New Roman" w:hAnsi="Times New Roman" w:cs="Times New Roman"/>
          <w:sz w:val="28"/>
          <w:szCs w:val="28"/>
        </w:rPr>
        <w:tab/>
        <w:t>Гипофиздiң аралық бөлiгiнде меланоциттi жандандырғыш гормоны (МЖГ)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зетiн торшалар орналасады.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Гипофиздiң артқы бөлiгi путунциттер мен миелинсiз жүйке талшықтарынан құралған.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Гипофиз басқа эндокриндiк бездердiң қызметiн реттеуге қатысады, сондықтан оны орталық без деп есептейдi.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Гипофиз гормондары ағзаның негiзгi биологиялық процестерiн, денедегi зат алмасуды – судың, минералды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здардың, углеводтардың, белоктың, майдың алмасуын реттейдi.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Гипофиздiң қызметiн зерттеуде оны сылып алып тастағанда ағзада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өзгерiстер байқалады. Гормон бөлуi төмендесе – гипосек</w:t>
      </w:r>
      <w:r w:rsidRPr="00C76499">
        <w:rPr>
          <w:rFonts w:ascii="Times New Roman" w:hAnsi="Times New Roman" w:cs="Times New Roman"/>
          <w:sz w:val="28"/>
          <w:szCs w:val="28"/>
        </w:rPr>
        <w:softHyphen/>
        <w:t>реция, ал көбейсе – гиперсекреция деп атайды.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Соматотроптық (СТТ) гормоны. Алғаш таза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йiнде бұл гормон 1945 жылы Ли , Эванс, Симпсон зерттеулерiнiң нәтижесiнде алынып, құрамы толық зерттелген. Мысалы iрi қара гормонының құрамында – 369, макака маймылында – 941амин қышқылдық қалдық болады. </w:t>
      </w:r>
      <w:r w:rsidRPr="00C76499">
        <w:rPr>
          <w:rFonts w:ascii="Times New Roman" w:hAnsi="Times New Roman" w:cs="Times New Roman"/>
          <w:sz w:val="28"/>
          <w:szCs w:val="28"/>
          <w:lang w:val="kk-KZ"/>
        </w:rPr>
        <w:t>І</w:t>
      </w:r>
      <w:r w:rsidRPr="00C76499">
        <w:rPr>
          <w:rFonts w:ascii="Times New Roman" w:hAnsi="Times New Roman" w:cs="Times New Roman"/>
          <w:sz w:val="28"/>
          <w:szCs w:val="28"/>
        </w:rPr>
        <w:t xml:space="preserve">рi қара гормоны қос полипептидтiк тiзбектен тұрады.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Соматотроптық гормон ағзаның барлық торшаларында белоктың тұзiлуiн күшейтiп РНҚ мөлшерiн көбейтедi, көмiрсулар мен липидтер алмасуын жоғарылатады, су мен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здардың алмасуын реттейдi.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Гипофиздi сылып тастаса, жас төлдiң өсуi тоқтап қалады, ал адамның бойы өспей қалады, гипофиздiк ергежейлiк дейдi.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Ал егер СТГ тым көп бөлiнсе онда бойы тез өсiп 240-</w:t>
      </w:r>
      <w:smartTag w:uri="urn:schemas-microsoft-com:office:smarttags" w:element="metricconverter">
        <w:smartTagPr>
          <w:attr w:name="ProductID" w:val="250 см"/>
        </w:smartTagPr>
        <w:r w:rsidRPr="00C76499">
          <w:rPr>
            <w:rFonts w:ascii="Times New Roman" w:hAnsi="Times New Roman" w:cs="Times New Roman"/>
            <w:sz w:val="28"/>
            <w:szCs w:val="28"/>
          </w:rPr>
          <w:t>250 см</w:t>
        </w:r>
      </w:smartTag>
      <w:r w:rsidRPr="00C76499">
        <w:rPr>
          <w:rFonts w:ascii="Times New Roman" w:hAnsi="Times New Roman" w:cs="Times New Roman"/>
          <w:sz w:val="28"/>
          <w:szCs w:val="28"/>
        </w:rPr>
        <w:t>, ал салмағы 150 кг-ға дейiн жетуi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мкiн. Оны гипофизарлық алып (гигант) дейдi.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lastRenderedPageBreak/>
        <w:t>Сонымен қатар гипофизбен қызметтес бездердiң жұмысы өзгередi. Мысалы, жыныс бездерiнiң қызметi нашарлап, кахексия және гипофизарлық май басу сияқты ауруларға да шалдығады.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Адренокортикотроптық гормон (АКТГ) 1942 жылы Ли, Эванс, Симпсон зерттеулерiнде бөлiнген. Молекулалық массасы 4500-5400-ге тең, бiр тiзбектi полипептидке жатады, құрамында 39 амин қышқылдық қалдық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йрек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 бездiң қыртыс қабатындағы клеткаларын өсiрiп, кортикостероид гормондардың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зiлiп, сыртқа шығуын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детедi.         Тиреотроптық гормон (ТТГ) – гликопротеид тобына жатады, молекулалық массасы 23-32 мыңға тең. ТТГ қалқанша бедiң қызметiн жандандырады. Қанға тироксин және трийодтирониннiң бөлiнуiн күшейтедi, йодтың қалқанша безде жиналуына ықпал жасайды.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Гонадотроптық гормондар (ГТГ) жыныс бездерiнiң өсiп, дамуына әсер етiп, олардың қызметiн реттейдi, жыныс гормондарының секрециясын күшейтедi,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кiл ағза жағдайына әсер етедi.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Гонадотроптық гормондарға: ФЖГ, ЛГ, ЛТГ гормондарына жатады.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ФЖГ – аналық бездiң дамуын және қызметiн реттейдi. Оның әсерiмен фолликулалар дамып, фоликулярлық сұйық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йiршiктi торшалар көбейiп, оларда аналық гормондар (эстрогендер) бөлiнедi. Ал аталық жыныс безерiнде жыныс торшаларының көбеюiн (сперматогенездi) реттейдi.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Лютендеушi гормон (ЛГ) овуляцияны – жетiлген фолликулалардың жарылуын, жыныс торшасының жарылуын, жыныс торшасының аналық безден бөлiнуiн реттейдi. Овуляция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рген фолликулде сары денешiк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зiлген.</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Лютеотроптық гормон (ЛТГ) сары денеде прогестерон гормонының бөлiнуiн реттейдi.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Пролактин гормоны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 безiнiң қызметiне әсер етедi.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т қантын (лактозаны) синтездеуге қатысады.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Сонымен қатар гипофиз қалқанша серiк безiнiң,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йқы безiнiң қызметiн реттеуге қатысады.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Мысалы, гипофиздiң панкреотроптық гормоны Лангерганс аралшықтарының дамуын күшейтсе паратиреотроптық гормон қалқанша серiк бездерiнiң қызметiн күшейтiп, қанда кальций деңгейiн көтередi.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Гипофиздiң ортаңғы бөлiгiнде интермедин немесе меланотропин (МСГ) гормоны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зiледi. Бұл гормон терiдегi пигменттiк клеткаларды пигмент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йiршiктерiн көбейтiп, клетка талшығын кеңейтедi, пигмент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йiршiктерiнiң клеткада бiркелкi  орналасуын қамтамасыз етедi. Терi қарайып кетедi.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 сәулесiнiң әсерiнен интермедин әсерi күшейiп, терiде қара пигмент фусцин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зiлуi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дейдi. Сонымен қатар интермедин көз таяқшалары мен саутшаларының қызметiн жандандырып, көздiң қараңғылыққа ұйренуiн (адаптация) жақсартады.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Гипофиздiң артқы бөлiгi – нейрогипофиз-питуициттерден құралған.</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Қазiргi деректерге сәйкес нейрогипофиз гормондары гипоталамустың супраоптикалық және паравентрикулярлық ядроларында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зiледi де, </w:t>
      </w:r>
      <w:r w:rsidRPr="00C76499">
        <w:rPr>
          <w:rFonts w:ascii="Times New Roman" w:hAnsi="Times New Roman" w:cs="Times New Roman"/>
          <w:sz w:val="28"/>
          <w:szCs w:val="28"/>
        </w:rPr>
        <w:lastRenderedPageBreak/>
        <w:t>липопротеидтiк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йiршiктерi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рiнде гипоталамус-гипофизарлық жолы аксондары бойымен гипофиз сабағы арқылы гипофиздiң артқы бөлiгiне өтедi. Осында жиналған нейросекреттер окситацин және вазопрессин гормондары болып бөлiнедi.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Вазопрессин б</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йректiң несеп жиналатын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тiгiнде судың қайтадан қанға сiңiуiн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детiп, несеп көлемiн (диурездi) азайтады. Сондықтан да оны анти диурездiк гормон дейдi. Сонымен қатар вазопрессин артериалар мен капиллярлар арнасын таралтып, қан қысымын жоғарылатады.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Окситоцин – холенэстеразаны бейтараптап, ацетилхолиннiң белсендiлiгiн арттырады, жатырдың бiрыңғай салалы еттерiнiң жиырылуын, сұттiң бөлiнуiн күшейтедi.</w:t>
      </w:r>
    </w:p>
    <w:p w:rsidR="00641B96" w:rsidRPr="00C76499" w:rsidRDefault="00641B96" w:rsidP="00393BB5">
      <w:pPr>
        <w:spacing w:before="20" w:after="20" w:line="240" w:lineRule="auto"/>
        <w:jc w:val="both"/>
        <w:rPr>
          <w:rFonts w:ascii="Times New Roman" w:hAnsi="Times New Roman" w:cs="Times New Roman"/>
          <w:bCs/>
          <w:sz w:val="28"/>
          <w:szCs w:val="28"/>
        </w:rPr>
      </w:pPr>
      <w:r w:rsidRPr="00C76499">
        <w:rPr>
          <w:rFonts w:ascii="Times New Roman" w:hAnsi="Times New Roman" w:cs="Times New Roman"/>
          <w:bCs/>
          <w:sz w:val="28"/>
          <w:szCs w:val="28"/>
        </w:rPr>
        <w:t>Эпифиз (пинеальдық без).</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bCs/>
          <w:i/>
          <w:iCs/>
          <w:sz w:val="28"/>
          <w:szCs w:val="28"/>
        </w:rPr>
        <w:t xml:space="preserve">Эпифиз- </w:t>
      </w:r>
      <w:r w:rsidRPr="00C76499">
        <w:rPr>
          <w:rFonts w:ascii="Times New Roman" w:hAnsi="Times New Roman" w:cs="Times New Roman"/>
          <w:sz w:val="28"/>
          <w:szCs w:val="28"/>
        </w:rPr>
        <w:t>омыртқалардың барлық кластарында кездеседi, бiрақ әлi толық зерттелмеген.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Төменгi сатыдағы жануарларда (кесiртке,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йектi амфибия, қосмекендiлер) эпифиз бастың төбе аймағында орналасқан. Оның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стiнде тек жұқа дәнекер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лпамен жабылған тесiк болады. Рецепторлық қызмет атқаруына байланысты оны төбе көзi деп атайды.</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Эпифиз – орталық мидың эпиталамусында орналасқан. Без лимфоид қосындылары бар бас, ацидофильдi және базофильдi жасушалардан құралған. Эпифизден серотонин, мелатонин және адреногломерулотропин гормандары бөлiнедi.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Эпифиз жыныс бездерiнiң қызметiн төмендететiнi, биологиялық “сағат” рол</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н атқаратындығы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 мен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нн</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ауысуына қарай биологиялық процест</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ң өзгер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п тұратындығы анықталған.</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Сонымен қатар эпифиз дене жылуын реттеуге, су мен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здың алмасуына қатысатындығы анықталған.</w:t>
      </w:r>
    </w:p>
    <w:p w:rsidR="00B6146B" w:rsidRPr="00C76499" w:rsidRDefault="00B6146B" w:rsidP="00393BB5">
      <w:pPr>
        <w:spacing w:before="20" w:after="20" w:line="240" w:lineRule="auto"/>
        <w:jc w:val="both"/>
        <w:rPr>
          <w:rFonts w:ascii="Times New Roman" w:hAnsi="Times New Roman" w:cs="Times New Roman"/>
          <w:sz w:val="28"/>
          <w:szCs w:val="28"/>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бақылау сұрақтары;</w:t>
      </w:r>
    </w:p>
    <w:p w:rsidR="00641B96" w:rsidRPr="00C76499" w:rsidRDefault="00B6146B"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1.Ағзадағы бездердiң түрлерi.</w:t>
      </w:r>
    </w:p>
    <w:p w:rsidR="00641B96" w:rsidRPr="00C76499" w:rsidRDefault="00B6146B"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2.Iшкi секреция бездерiне жалпы сипаттама.</w:t>
      </w:r>
    </w:p>
    <w:p w:rsidR="00641B96" w:rsidRPr="00C76499" w:rsidRDefault="00B6146B"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3.Iшкi секреция бездерiнiң құрылымдық ерекшелiктерi неде?</w:t>
      </w:r>
    </w:p>
    <w:p w:rsidR="00641B96" w:rsidRPr="00C76499"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641B96" w:rsidRPr="00C76499">
        <w:rPr>
          <w:rFonts w:ascii="Times New Roman" w:hAnsi="Times New Roman"/>
          <w:b w:val="0"/>
          <w:szCs w:val="28"/>
          <w:lang w:val="kk-KZ"/>
        </w:rPr>
        <w:t>4.</w:t>
      </w:r>
      <w:r w:rsidR="00641B96" w:rsidRPr="00C76499">
        <w:rPr>
          <w:rFonts w:ascii="Times New Roman" w:hAnsi="Times New Roman"/>
          <w:b w:val="0"/>
          <w:szCs w:val="28"/>
        </w:rPr>
        <w:t>Гормондар дегенiмiз не, олар қалай жiктеледi?</w:t>
      </w:r>
    </w:p>
    <w:p w:rsidR="00641B96" w:rsidRPr="00C76499"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5.Гормондардың жалпы қасиеттерiн атаңыз?</w:t>
      </w:r>
    </w:p>
    <w:p w:rsidR="00641B96" w:rsidRPr="00C76499" w:rsidRDefault="00B6146B" w:rsidP="00393BB5">
      <w:pPr>
        <w:pStyle w:val="a3"/>
        <w:tabs>
          <w:tab w:val="num" w:pos="360"/>
        </w:tabs>
        <w:spacing w:before="20" w:after="20"/>
        <w:ind w:hanging="360"/>
        <w:jc w:val="both"/>
        <w:rPr>
          <w:rFonts w:ascii="Times New Roman" w:hAnsi="Times New Roman"/>
          <w:b w:val="0"/>
          <w:bCs/>
          <w:szCs w:val="28"/>
        </w:rPr>
      </w:pPr>
      <w:r>
        <w:rPr>
          <w:rFonts w:ascii="Times New Roman" w:hAnsi="Times New Roman"/>
          <w:b w:val="0"/>
          <w:szCs w:val="28"/>
        </w:rPr>
        <w:tab/>
      </w:r>
      <w:r w:rsidR="00641B96" w:rsidRPr="00C76499">
        <w:rPr>
          <w:rFonts w:ascii="Times New Roman" w:hAnsi="Times New Roman"/>
          <w:b w:val="0"/>
          <w:szCs w:val="28"/>
        </w:rPr>
        <w:t>6.Гормондар әсерiнiң механизмi қандай?</w:t>
      </w:r>
    </w:p>
    <w:p w:rsidR="00641B96" w:rsidRPr="00C76499"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7.Парагормон және гормоноидтар дегенiмiз не?</w:t>
      </w:r>
    </w:p>
    <w:p w:rsidR="00641B96" w:rsidRPr="00C76499"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8.Iшкi секреция бездерiнiң қызметiн зерттейтiн әдiстердi атаңыз?</w:t>
      </w:r>
    </w:p>
    <w:p w:rsidR="00641B96" w:rsidRPr="00C76499"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9.Гипофиз гормондарын атаңыз?</w:t>
      </w:r>
    </w:p>
    <w:p w:rsidR="00641B96" w:rsidRDefault="00B6146B"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10.Эпифиздiң қызметi.</w:t>
      </w:r>
    </w:p>
    <w:p w:rsidR="00B6146B" w:rsidRPr="00C76499" w:rsidRDefault="00B6146B" w:rsidP="00393BB5">
      <w:pPr>
        <w:pStyle w:val="a3"/>
        <w:tabs>
          <w:tab w:val="num" w:pos="360"/>
        </w:tabs>
        <w:spacing w:before="20" w:after="20"/>
        <w:ind w:hanging="360"/>
        <w:jc w:val="both"/>
        <w:rPr>
          <w:rFonts w:ascii="Times New Roman" w:hAnsi="Times New Roman"/>
          <w:b w:val="0"/>
          <w:szCs w:val="28"/>
        </w:rPr>
      </w:pPr>
    </w:p>
    <w:p w:rsidR="00641B96" w:rsidRPr="00B6146B" w:rsidRDefault="00641B96" w:rsidP="00393BB5">
      <w:pPr>
        <w:spacing w:before="20" w:after="20" w:line="240" w:lineRule="auto"/>
        <w:jc w:val="both"/>
        <w:rPr>
          <w:rFonts w:ascii="Times New Roman" w:hAnsi="Times New Roman" w:cs="Times New Roman"/>
          <w:sz w:val="28"/>
          <w:szCs w:val="28"/>
          <w:lang w:val="kk-KZ"/>
        </w:rPr>
      </w:pPr>
      <w:r w:rsidRPr="00B6146B">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lastRenderedPageBreak/>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B6146B" w:rsidRDefault="00641B96" w:rsidP="00393BB5">
      <w:pPr>
        <w:spacing w:before="20" w:after="20" w:line="240" w:lineRule="auto"/>
        <w:jc w:val="both"/>
        <w:rPr>
          <w:rFonts w:ascii="Times New Roman" w:hAnsi="Times New Roman" w:cs="Times New Roman"/>
          <w:b/>
          <w:sz w:val="28"/>
          <w:szCs w:val="28"/>
          <w:lang w:val="kk-KZ"/>
        </w:rPr>
      </w:pPr>
      <w:r w:rsidRPr="00B6146B">
        <w:rPr>
          <w:rFonts w:ascii="Times New Roman" w:hAnsi="Times New Roman" w:cs="Times New Roman"/>
          <w:b/>
          <w:sz w:val="28"/>
          <w:szCs w:val="28"/>
          <w:lang w:val="kk-KZ"/>
        </w:rPr>
        <w:t>Дәріс 16. Ішкі секреция бездерінің жіктелуі.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Жоспары: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1.Қалқанша бездің гормондары және олардың организмге әсері.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rPr>
        <w:t>2.</w:t>
      </w:r>
      <w:r w:rsidRPr="00C76499">
        <w:rPr>
          <w:rFonts w:ascii="Times New Roman" w:hAnsi="Times New Roman" w:cs="Times New Roman"/>
          <w:sz w:val="28"/>
          <w:szCs w:val="28"/>
          <w:lang w:val="kk-KZ"/>
        </w:rPr>
        <w:t>Паратгармон және оның физиологиялық маңызы.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3.Бүйрек үсті безінің құрылысы мен қызмті.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4.Ұйқы және жыныс бездерінің ішкі секрециялық қызметі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r>
      <w:r w:rsidRPr="00C76499">
        <w:rPr>
          <w:rFonts w:ascii="Times New Roman" w:hAnsi="Times New Roman" w:cs="Times New Roman"/>
          <w:bCs/>
          <w:i/>
          <w:iCs/>
          <w:sz w:val="28"/>
          <w:szCs w:val="28"/>
          <w:lang w:val="kk-KZ"/>
        </w:rPr>
        <w:t>Қалқанша безi-</w:t>
      </w:r>
      <w:r w:rsidRPr="00C76499">
        <w:rPr>
          <w:rFonts w:ascii="Times New Roman" w:hAnsi="Times New Roman" w:cs="Times New Roman"/>
          <w:sz w:val="28"/>
          <w:szCs w:val="28"/>
          <w:lang w:val="kk-KZ"/>
        </w:rPr>
        <w:t xml:space="preserve"> кеңiрдектiң алдыңғы екi-үш сақинасының вентральдық бетiнде, көмекейдiң қалқанша шемiршегiнiң артында орналасқан жұп без.</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Бездiң салмағы жануарларда: қой-ешкiде – 5-</w:t>
      </w:r>
      <w:smartTag w:uri="urn:schemas-microsoft-com:office:smarttags" w:element="metricconverter">
        <w:smartTagPr>
          <w:attr w:name="ProductID" w:val="10 г"/>
        </w:smartTagPr>
        <w:r w:rsidRPr="00C76499">
          <w:rPr>
            <w:rFonts w:ascii="Times New Roman" w:hAnsi="Times New Roman" w:cs="Times New Roman"/>
            <w:sz w:val="28"/>
            <w:szCs w:val="28"/>
            <w:lang w:val="kk-KZ"/>
          </w:rPr>
          <w:t>10 г</w:t>
        </w:r>
      </w:smartTag>
      <w:r w:rsidRPr="00C76499">
        <w:rPr>
          <w:rFonts w:ascii="Times New Roman" w:hAnsi="Times New Roman" w:cs="Times New Roman"/>
          <w:sz w:val="28"/>
          <w:szCs w:val="28"/>
          <w:lang w:val="kk-KZ"/>
        </w:rPr>
        <w:t>, жылқы мен сиырды 25-</w:t>
      </w:r>
      <w:smartTag w:uri="urn:schemas-microsoft-com:office:smarttags" w:element="metricconverter">
        <w:smartTagPr>
          <w:attr w:name="ProductID" w:val="40 г"/>
        </w:smartTagPr>
        <w:r w:rsidRPr="00C76499">
          <w:rPr>
            <w:rFonts w:ascii="Times New Roman" w:hAnsi="Times New Roman" w:cs="Times New Roman"/>
            <w:sz w:val="28"/>
            <w:szCs w:val="28"/>
            <w:lang w:val="kk-KZ"/>
          </w:rPr>
          <w:t>40 г</w:t>
        </w:r>
      </w:smartTag>
      <w:r w:rsidRPr="00C76499">
        <w:rPr>
          <w:rFonts w:ascii="Times New Roman" w:hAnsi="Times New Roman" w:cs="Times New Roman"/>
          <w:sz w:val="28"/>
          <w:szCs w:val="28"/>
          <w:lang w:val="kk-KZ"/>
        </w:rPr>
        <w:t>, тауықта – 40-100 мг.</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Қалқанша без ас қорыту ағзаларымен байланысты, ол жұтқыншақ қабырғасынан дамиды.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Без сыртынан дәнекер ұлпалы қапшықпен қапталған. Одан бездiң iшкi ұлпаларына перделер тарап, без жеке-жеке көпiршiктерден – фолликулалардан тұрады. Көпiршiктер қабырғасы бiр қабат эпителиалды торшалардан құрылып, сырт жағынан қан капиллярларына бай дәнекер ұлпалы қабықпен қапталған. Көпiршiктер қуысы құрамында тиреоглобулинi бар бiртектi коллоидпен толған.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Қалқанша без қанмен өте мол жабдықталады. Мысалы иттiң денесiндегi қан қалқанша безден күнiне 16 рет өтiп шығады.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Фолликула эпителий клеткаларына йод бар тиреойодты гормондардың синтезi ағзаға бейорганикалық йодтың келуiмен тығыз байланысты.Жануарлар оны йодты калийді және йодты натрийды түрiнде тамақ пен су арқылы алады. Тәулiгiне тамақпен 100-200 мг йод ағзаға қажет. Ал ағзадағы 30-50 мг йодтың 15 мг қалқанша безiнiң құрамына енедi.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Қалқанша безi 4 түрлi гормон бөлiп шығарады – триоксин, трийодтиронин, тирокальцитонин, катокальцин. Бұл гормондар ағза қызметтерiне кең түрде әсер етедi.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 xml:space="preserve">Қалқанша безiн алып тастауды атриоз, ал жұмысының төмендеуiн гипотиреоз деп атайды.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Қалқанша безiнiң гормондары ағзадағы зат алмасу процесiнiң қарқынын, өсiп-жетiлуiн, жоғары дәрежелi жүйке қызметiне әсер етедi.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Бұл гормондар торша митохондрияларындағы  тотығу процесi</w:t>
      </w:r>
      <w:r w:rsidRPr="00C76499">
        <w:rPr>
          <w:rFonts w:ascii="Times New Roman" w:hAnsi="Times New Roman"/>
          <w:b w:val="0"/>
          <w:szCs w:val="28"/>
          <w:lang w:val="kk-KZ"/>
        </w:rPr>
        <w:softHyphen/>
        <w:t xml:space="preserve">нiң қарқынын жоғарылатып, торшадағы қуаттық алмасу мен белок алмасуын күшейтедi. Триоксин – белоктардың, углеводтардың, майдың тотығуын күшейтiп ұлпалардың глюкозаны сiңiру қабiлетiн жоғарылатады, бауыр мен бұлшық еттерде гликогеннiң ыдырауын жылдамдатады.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ab/>
        <w:t xml:space="preserve">Қалқанша безi гормондары ағзадағы су мен минералды тұздардың алмасуын реттеп, ас қорыту ағзаларының қызметiне әсер етедi, сонымен қатар ағзаның өсiп-жетiлуi шапшаңдайды.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Қалқанша без көпiршiгiнiң сыртында орналасқан пара</w:t>
      </w:r>
      <w:r w:rsidRPr="00C76499">
        <w:rPr>
          <w:rFonts w:ascii="Times New Roman" w:hAnsi="Times New Roman"/>
          <w:b w:val="0"/>
          <w:szCs w:val="28"/>
          <w:lang w:val="kk-KZ"/>
        </w:rPr>
        <w:softHyphen/>
        <w:t>фол</w:t>
      </w:r>
      <w:r w:rsidRPr="00C76499">
        <w:rPr>
          <w:rFonts w:ascii="Times New Roman" w:hAnsi="Times New Roman"/>
          <w:b w:val="0"/>
          <w:szCs w:val="28"/>
          <w:lang w:val="kk-KZ"/>
        </w:rPr>
        <w:softHyphen/>
        <w:t>ли</w:t>
      </w:r>
      <w:r w:rsidRPr="00C76499">
        <w:rPr>
          <w:rFonts w:ascii="Times New Roman" w:hAnsi="Times New Roman"/>
          <w:b w:val="0"/>
          <w:szCs w:val="28"/>
          <w:lang w:val="kk-KZ"/>
        </w:rPr>
        <w:softHyphen/>
        <w:t>ку</w:t>
      </w:r>
      <w:r w:rsidRPr="00C76499">
        <w:rPr>
          <w:rFonts w:ascii="Times New Roman" w:hAnsi="Times New Roman"/>
          <w:b w:val="0"/>
          <w:szCs w:val="28"/>
          <w:lang w:val="kk-KZ"/>
        </w:rPr>
        <w:softHyphen/>
        <w:t>ляр</w:t>
      </w:r>
      <w:r w:rsidRPr="00C76499">
        <w:rPr>
          <w:rFonts w:ascii="Times New Roman" w:hAnsi="Times New Roman"/>
          <w:b w:val="0"/>
          <w:szCs w:val="28"/>
          <w:lang w:val="kk-KZ"/>
        </w:rPr>
        <w:softHyphen/>
        <w:t>лық торшалар тиреокальцитонин гормонын түзедi. Бұл гормон қан құрамындағы кальцийдi сүйек ұлпаларына жинақтап, оны үнемдеуге мүмкiндiк туғызады. Сондықтан тиреокальцитониндi организмге кальций сақтайтын гормон деп атайды. Ол қан плазмасында кальций және фосфор иондарының деңгейiн төмендетедi, паратгормонға қарсы әсер етедi. Тирокальцитониннiң бөлiнуi қандағы кальций деңгейiне байланысты, аталған гормонның қанға түсуiн гиперкальциемия (кальцийдiң көп болуы) жоғарылатады, ал гипокальциемия (кальцийдiң аз болуы) төмендетедi.</w:t>
      </w:r>
    </w:p>
    <w:p w:rsidR="00641B96" w:rsidRPr="00C76499" w:rsidRDefault="00641B96"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Қалқанша бездiң қызметi рефлекторлық және гуморальдық жолдармен реттеледi. Атап айтсақ ОНЖ симпатикалық және парасимпатикалық жүйке талшықтары арқалық ықпал етеуi, торлы құрылым, гипоталамогипофизарлы жүйе гормондары арқылы реттелiп отырады. Өз кезегiнде қалқанша безi ұйқы безi, жыныс бездерi, бүйрек үстi бездерi қызметiне әсер етедi</w:t>
      </w:r>
      <w:r w:rsidRPr="00C76499">
        <w:rPr>
          <w:rFonts w:ascii="Times New Roman" w:hAnsi="Times New Roman"/>
          <w:b w:val="0"/>
          <w:bCs/>
          <w:szCs w:val="28"/>
          <w:lang w:val="kk-KZ"/>
        </w:rPr>
        <w:t xml:space="preserve">. </w:t>
      </w:r>
    </w:p>
    <w:p w:rsidR="00641B96" w:rsidRPr="00C76499" w:rsidRDefault="00641B96"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Қалқанша серiк бездер.</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i/>
          <w:iCs/>
          <w:szCs w:val="28"/>
          <w:lang w:val="kk-KZ"/>
        </w:rPr>
        <w:t>Қалқансерiк бездер</w:t>
      </w:r>
      <w:r w:rsidRPr="00C76499">
        <w:rPr>
          <w:rFonts w:ascii="Times New Roman" w:hAnsi="Times New Roman"/>
          <w:b w:val="0"/>
          <w:bCs/>
          <w:szCs w:val="28"/>
          <w:lang w:val="kk-KZ"/>
        </w:rPr>
        <w:t xml:space="preserve"> </w:t>
      </w:r>
      <w:r w:rsidRPr="00C76499">
        <w:rPr>
          <w:rFonts w:ascii="Times New Roman" w:hAnsi="Times New Roman"/>
          <w:b w:val="0"/>
          <w:szCs w:val="28"/>
          <w:lang w:val="kk-KZ"/>
        </w:rPr>
        <w:t>аса үлкен емес эпителиалды құрылым, саны 2-6, салмағы 20-50 мг, қалқанша безiнiң артқы жағында, жоғарғы және төменгi ұштарында жұптап орналасқан. Бездер өте жақын тамырланған. Қан және лимфа тамырларының бойымен безге симпатикалық және парасимпатикалық жүйке талшықтары енедi.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1926 жылы Коллип қалқанша серiк бездерiнiң сығындысынан екiншi гормон – кальцитониндi бөлген.</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Паратгормон – полипентид, құрамында 84 аминқышқылдық қалдық болады.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Паратгормон сүйекте кальцийдiң жиналуын реттейдi, кальцийдiң белоктармен, фосфаттармен қосылыстар түзуiн жылдамдатады, кальций мен фосфордың сүйектен жайылуын жеңiлдетедi. Остиоциттерден қанға кальцийдiң жайылуын төмендетедi, қан құрамындағы кальций мөлшерiн жоғарлатады.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Кальцитонин құрамына 32 амин қышқылдық қалдық болады, Кальцитонин қан құрамындағы кальций деңгейiн төмендетедi.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Паратиреоидэктомия – қалқансерiк бездерiн алып тастаудың салдарынан пайда болған өзгерiстi иттерден анық байқаған. Алғашқы күндерi тәбетi төмендеп, қатты шөлдеп, шеке бұлшық еттерi тартылып, дiрiлдей бастайды. Кальций мен фосфор алмасуының бұзылуынан ағза</w:t>
      </w:r>
      <w:r w:rsidRPr="00C76499">
        <w:rPr>
          <w:rFonts w:ascii="Times New Roman" w:hAnsi="Times New Roman"/>
          <w:b w:val="0"/>
          <w:bCs/>
          <w:szCs w:val="28"/>
          <w:lang w:val="kk-KZ"/>
        </w:rPr>
        <w:t xml:space="preserve"> </w:t>
      </w:r>
      <w:r w:rsidRPr="00C76499">
        <w:rPr>
          <w:rFonts w:ascii="Times New Roman" w:hAnsi="Times New Roman"/>
          <w:b w:val="0"/>
          <w:szCs w:val="28"/>
          <w:lang w:val="kk-KZ"/>
        </w:rPr>
        <w:t>өледi.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 xml:space="preserve">Гиперпаратиреоз – сирек кездеседi. Бұл жағдайда қандағы кальцийдiң мөлшерi көбейiп, бейорганикалық фосфат мөлшерi азаяды. Остеопароз дамиды. Азот алмасуы өзгерiп, бауырдың мочевина жасау қызметi баяулап ағзаның өздiгiнен улануы басталады.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 xml:space="preserve">Паратгормон мен кальцитониннiң бөлiнуi қайтарымды байланыс принципiмен қандағы кальций мөлшерiнiң ауытқуларына қарай өзгерiп </w:t>
      </w:r>
      <w:r w:rsidRPr="00C76499">
        <w:rPr>
          <w:rFonts w:ascii="Times New Roman" w:hAnsi="Times New Roman"/>
          <w:b w:val="0"/>
          <w:szCs w:val="28"/>
          <w:lang w:val="kk-KZ"/>
        </w:rPr>
        <w:lastRenderedPageBreak/>
        <w:t>отырады. Қан құрамында кальций мөлшерi төмендесе, паратгормон бөлiнуi күшейедi, керiсiнше жоғарыласа – гормонның бөлiнуi баяулайды. Қанда кальций деңгейi жоғарыласа – кальцитониннiң бөлiнуi күшейедi.</w:t>
      </w:r>
    </w:p>
    <w:p w:rsidR="00641B96" w:rsidRPr="00C76499" w:rsidRDefault="00641B96"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Айыршық без  (тимус).</w:t>
      </w:r>
    </w:p>
    <w:p w:rsidR="00641B96" w:rsidRPr="00C76499" w:rsidRDefault="00641B96" w:rsidP="00393BB5">
      <w:pPr>
        <w:pStyle w:val="a3"/>
        <w:spacing w:before="20" w:after="20"/>
        <w:ind w:firstLine="720"/>
        <w:jc w:val="both"/>
        <w:rPr>
          <w:rFonts w:ascii="Times New Roman" w:hAnsi="Times New Roman"/>
          <w:b w:val="0"/>
          <w:szCs w:val="28"/>
          <w:lang w:val="kk-KZ"/>
        </w:rPr>
      </w:pPr>
      <w:r w:rsidRPr="00C76499">
        <w:rPr>
          <w:rFonts w:ascii="Times New Roman" w:hAnsi="Times New Roman"/>
          <w:b w:val="0"/>
          <w:i/>
          <w:iCs/>
          <w:szCs w:val="28"/>
          <w:lang w:val="kk-KZ"/>
        </w:rPr>
        <w:t>Айыршық без</w:t>
      </w:r>
      <w:r w:rsidRPr="00C76499">
        <w:rPr>
          <w:rFonts w:ascii="Times New Roman" w:hAnsi="Times New Roman"/>
          <w:b w:val="0"/>
          <w:bCs/>
          <w:szCs w:val="28"/>
          <w:lang w:val="kk-KZ"/>
        </w:rPr>
        <w:t xml:space="preserve"> </w:t>
      </w:r>
      <w:r w:rsidRPr="00C76499">
        <w:rPr>
          <w:rFonts w:ascii="Times New Roman" w:hAnsi="Times New Roman"/>
          <w:b w:val="0"/>
          <w:szCs w:val="28"/>
          <w:lang w:val="kk-KZ"/>
        </w:rPr>
        <w:t>көкiрек  қуысында жүрекке жақын жатқан iрi тамырлардың вентральдық бетiн ала орналастырады. Астыңғы жағы жүрек – перикардпен, артқы жағы –iрi-iрi қантамырлармен шектескен.</w:t>
      </w:r>
    </w:p>
    <w:p w:rsidR="00641B96" w:rsidRPr="00C76499" w:rsidRDefault="00641B96" w:rsidP="00393BB5">
      <w:pPr>
        <w:pStyle w:val="a3"/>
        <w:spacing w:before="20" w:after="20"/>
        <w:ind w:firstLine="720"/>
        <w:jc w:val="both"/>
        <w:rPr>
          <w:rFonts w:ascii="Times New Roman" w:hAnsi="Times New Roman"/>
          <w:b w:val="0"/>
          <w:szCs w:val="28"/>
          <w:lang w:val="kk-KZ"/>
        </w:rPr>
      </w:pPr>
      <w:r w:rsidRPr="00C76499">
        <w:rPr>
          <w:rFonts w:ascii="Times New Roman" w:hAnsi="Times New Roman"/>
          <w:b w:val="0"/>
          <w:szCs w:val="28"/>
          <w:lang w:val="kk-KZ"/>
        </w:rPr>
        <w:t xml:space="preserve">Без екi – боз және қыртыстық бөлiктерден тұрады. Әр бөлiк сектреторлық торшалардан және қан түзетiн мүшелерге тән ретикуло-эндотелийлiк ұлпа торшаларынан құралған. Айыршық без тек жыныстық жетiлу кезеңiнде ғана өсiп-дамиды да, одан кейiн  өз қызметiн тоқтатып, инвалиция (керi даму) процесiне ұшырайды. Сақа малда без семiп, оны май басады. </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lang w:val="kk-KZ"/>
        </w:rPr>
        <w:t xml:space="preserve">Айырша бездiң қызмет, әртүрлi. </w:t>
      </w:r>
      <w:r w:rsidRPr="00C76499">
        <w:rPr>
          <w:rFonts w:ascii="Times New Roman" w:hAnsi="Times New Roman"/>
          <w:b w:val="0"/>
          <w:szCs w:val="28"/>
        </w:rPr>
        <w:t>Оның ретикулярлық торшалары тимозин гормонын түздi. Сонымен қатар лимфоциттердiң түзiлуiне де әсер етедi, бүкiл лимфалық жүйенiң дамуына әсер етедi. Сүйектiң қатаюын, ағзаның өсiп-жетiлуiн реттейдi.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Сент Джорджи айыршық безден промин және ретин деп аталатын заттарды бөлiп алған. Промин қауiпсiз және қатерлi iсiктердiң дамуын жандандырған, ал ретин – оларды баяулатқан.</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Соңғы зерттеулерге сәйкес айырша без жануар денесiнде</w:t>
      </w:r>
      <w:r w:rsidRPr="00C76499">
        <w:rPr>
          <w:rFonts w:ascii="Times New Roman" w:hAnsi="Times New Roman"/>
          <w:b w:val="0"/>
          <w:bCs/>
          <w:szCs w:val="28"/>
        </w:rPr>
        <w:t xml:space="preserve"> </w:t>
      </w:r>
      <w:r w:rsidRPr="00C76499">
        <w:rPr>
          <w:rFonts w:ascii="Times New Roman" w:hAnsi="Times New Roman"/>
          <w:b w:val="0"/>
          <w:szCs w:val="28"/>
        </w:rPr>
        <w:t xml:space="preserve">жүрiп жатқан иммундық, қорғаныс, бейiмделу реакцияларына қатысады. Мысалы, жас малдың айырша безiн алып тастаса (тимэкгомия) ол өспейдi, қатты арықтайды, сүйектер жұмсарып, майысады, бұлшық ет дегенерация процесiне ұшырап, оның тонусы төмендейдi, ет босаңсиды, жоғары дәреженi жүйке қызметi бұзылып, ацидоз жағдайында жануар 2-3 ай iшiнде өлiп кетедi. Жынысы жетiлген ересек жануарлардың айырша безiн алып тастаса аталған құбылыстар байқалмайды. </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 xml:space="preserve">Сонымен айырша без өсу процесiнде жыныс бездерiнiң дамуын тежейдi, лимфоцит (Т-лимфоцит) түзiлуiн үдетiп, антидене қалыптасуын жеделдетедi.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Бүйрек үстi бездер.</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i/>
          <w:iCs/>
          <w:szCs w:val="28"/>
        </w:rPr>
        <w:t>Бүйрек үстi бездерi</w:t>
      </w:r>
      <w:r w:rsidRPr="00C76499">
        <w:rPr>
          <w:rFonts w:ascii="Times New Roman" w:hAnsi="Times New Roman"/>
          <w:b w:val="0"/>
          <w:bCs/>
          <w:szCs w:val="28"/>
        </w:rPr>
        <w:t xml:space="preserve"> </w:t>
      </w:r>
      <w:r w:rsidRPr="00C76499">
        <w:rPr>
          <w:rFonts w:ascii="Times New Roman" w:hAnsi="Times New Roman"/>
          <w:b w:val="0"/>
          <w:szCs w:val="28"/>
        </w:rPr>
        <w:t>бүйректердiң жоғары жағында орналасқан, салмақтары iрi қара мен жылқыда – 25-</w:t>
      </w:r>
      <w:smartTag w:uri="urn:schemas-microsoft-com:office:smarttags" w:element="metricconverter">
        <w:smartTagPr>
          <w:attr w:name="ProductID" w:val="40 г"/>
        </w:smartTagPr>
        <w:r w:rsidRPr="00C76499">
          <w:rPr>
            <w:rFonts w:ascii="Times New Roman" w:hAnsi="Times New Roman"/>
            <w:b w:val="0"/>
            <w:szCs w:val="28"/>
          </w:rPr>
          <w:t>40 г</w:t>
        </w:r>
      </w:smartTag>
      <w:r w:rsidRPr="00C76499">
        <w:rPr>
          <w:rFonts w:ascii="Times New Roman" w:hAnsi="Times New Roman"/>
          <w:b w:val="0"/>
          <w:szCs w:val="28"/>
        </w:rPr>
        <w:t>, қой мен ешкiде –3-</w:t>
      </w:r>
      <w:smartTag w:uri="urn:schemas-microsoft-com:office:smarttags" w:element="metricconverter">
        <w:smartTagPr>
          <w:attr w:name="ProductID" w:val="5 г"/>
        </w:smartTagPr>
        <w:r w:rsidRPr="00C76499">
          <w:rPr>
            <w:rFonts w:ascii="Times New Roman" w:hAnsi="Times New Roman"/>
            <w:b w:val="0"/>
            <w:szCs w:val="28"/>
          </w:rPr>
          <w:t>5 г</w:t>
        </w:r>
      </w:smartTag>
      <w:r w:rsidRPr="00C76499">
        <w:rPr>
          <w:rFonts w:ascii="Times New Roman" w:hAnsi="Times New Roman"/>
          <w:b w:val="0"/>
          <w:szCs w:val="28"/>
        </w:rPr>
        <w:t>, шошқада – 6-</w:t>
      </w:r>
      <w:smartTag w:uri="urn:schemas-microsoft-com:office:smarttags" w:element="metricconverter">
        <w:smartTagPr>
          <w:attr w:name="ProductID" w:val="8 г"/>
        </w:smartTagPr>
        <w:r w:rsidRPr="00C76499">
          <w:rPr>
            <w:rFonts w:ascii="Times New Roman" w:hAnsi="Times New Roman"/>
            <w:b w:val="0"/>
            <w:szCs w:val="28"/>
          </w:rPr>
          <w:t>8 г</w:t>
        </w:r>
      </w:smartTag>
      <w:r w:rsidRPr="00C76499">
        <w:rPr>
          <w:rFonts w:ascii="Times New Roman" w:hAnsi="Times New Roman"/>
          <w:b w:val="0"/>
          <w:szCs w:val="28"/>
        </w:rPr>
        <w:t>, тауықтарда – 200-400 мг.</w:t>
      </w:r>
    </w:p>
    <w:p w:rsidR="00641B96" w:rsidRPr="00C76499" w:rsidRDefault="00641B96" w:rsidP="00393BB5">
      <w:pPr>
        <w:pStyle w:val="a3"/>
        <w:spacing w:before="20" w:after="20"/>
        <w:ind w:firstLine="720"/>
        <w:jc w:val="both"/>
        <w:rPr>
          <w:rFonts w:ascii="Times New Roman" w:hAnsi="Times New Roman"/>
          <w:b w:val="0"/>
          <w:bCs/>
          <w:szCs w:val="28"/>
        </w:rPr>
      </w:pPr>
      <w:r w:rsidRPr="00C76499">
        <w:rPr>
          <w:rFonts w:ascii="Times New Roman" w:hAnsi="Times New Roman"/>
          <w:b w:val="0"/>
          <w:szCs w:val="28"/>
        </w:rPr>
        <w:t>Әр бiр без сырт жағынан фиброздық қабықпен қапталған, ал кесiндiсiнде сыртқы – қыртыстық қабат, iшкi – бозғылт заттан тұрады.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Қыртыстық қабат гистологиялық құрылысына байланысты үш аймаққа бөлiнедi: сыртқы-шумақты, ортаңғы-шоғырлы, iшкi-торлы аймақтар. Әр аймақ өзiне тән гормондар түзедi.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Бұйрек үстi бездерi қанмен мол жабдықталған, симпатикалық жүйке талшықтарымен жүйкеленедi.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Шумақты аймақта минералокортикоидтар- альдестерон, дезокси</w:t>
      </w:r>
      <w:r w:rsidRPr="00C76499">
        <w:rPr>
          <w:rFonts w:ascii="Times New Roman" w:hAnsi="Times New Roman"/>
          <w:b w:val="0"/>
          <w:szCs w:val="28"/>
        </w:rPr>
        <w:softHyphen/>
        <w:t>кортикостерон. Шоғырлы аймақта глюкокортикоидтар – годрокортирон,кортизон, кортикостерон.</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lastRenderedPageBreak/>
        <w:t xml:space="preserve">Торлы аймақта андрокортикоидтар – андрогендер эстрогендер және прогестрон гормоны бөлiнедi. </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Минералокортикоидтар ағзада минералды заттардың алмасуын реттейдi.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Альдестерон ағзада натрийдiң, хлоридтердiң, судың бөгелуiне ықпал етiп, зәр ақылы калий мен фосфордың бөлiнуiн күшейтедi.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Минералокортикоидтар тапшылығы салдарынан  ағза натрийдi, суды, хлоридтердi көп бөледi де, iшкi ортаның қасиеттерi өзгерiп, тiршiлiк жағдайлары бұзылады, жануар өлiп қалады.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Минералокортикоидтардың бөлiну қарқыны ағзадағы Na</w:t>
      </w:r>
      <w:r w:rsidRPr="00C76499">
        <w:rPr>
          <w:rFonts w:ascii="Times New Roman" w:hAnsi="Times New Roman"/>
          <w:b w:val="0"/>
          <w:szCs w:val="28"/>
          <w:vertAlign w:val="superscript"/>
        </w:rPr>
        <w:t>+</w:t>
      </w:r>
      <w:r w:rsidRPr="00C76499">
        <w:rPr>
          <w:rFonts w:ascii="Times New Roman" w:hAnsi="Times New Roman"/>
          <w:b w:val="0"/>
          <w:szCs w:val="28"/>
        </w:rPr>
        <w:t xml:space="preserve"> және К</w:t>
      </w:r>
      <w:r w:rsidRPr="00C76499">
        <w:rPr>
          <w:rFonts w:ascii="Times New Roman" w:hAnsi="Times New Roman"/>
          <w:b w:val="0"/>
          <w:szCs w:val="28"/>
          <w:vertAlign w:val="superscript"/>
        </w:rPr>
        <w:t>+</w:t>
      </w:r>
      <w:r w:rsidRPr="00C76499">
        <w:rPr>
          <w:rFonts w:ascii="Times New Roman" w:hAnsi="Times New Roman"/>
          <w:b w:val="0"/>
          <w:szCs w:val="28"/>
        </w:rPr>
        <w:t xml:space="preserve"> иондарының мөлшерiне байланысты өзгерiп отырады. Қан құрамында натрий мөлшерi жоғарласа минералокортикоидтардың бөлiнуi баяулап, ал төмендесе – үдеп, күшейiп отырады. Калий керiсiнше әсер етедi.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 xml:space="preserve">Глюкокортикоидтар көмiрсулар, белоктар және майлар алмасуына әсер етедi. Олар ұлпада белоктардың ыдырауын күшейтiп, түзiлуiн төмендетедi. Осының нәтижесiнде қан құрамындағы амин қышқылдарының мөлшерi жоғарылып, олар бауырды глюкоза мен гликогенге айналады. Қуаттық алмасу күшейтедi, қандағы глюкоза деңгейi көтерiледi. </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Андростероидтар жыныс мүшелерiнiң дамып – жетiлуiне әсер етедi, белок синтезiн күшейтедi, ағзаның өсiп-дамуын реттейдi.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Андростероидтардың көп бөлiнуi, әсiресе аналық дарақтарда, әр түрлi ауытқуларға соқтырады. Олардың екiншi жыныстық белгiлерi күштi дамиды – түктер өседi, еттерi күштi дамиды, ертерек жыныстық жетiлу байқалады.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Бүйрек үстi безiнiң қыртыстық қабатының гормондары булығу (стресс) тудыратын әртүрлi қолайсыз факторлардың әсерлерiне бейiмделуде маңызды роль атқарады. Негiзгi екi гормон адреналин мен норадреналин түзiледi.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Адреналин гормоны жүрек – қан тамырлар жүйесiне, iшектiң бiрiңғай қарашығын үлкейтедi,  адреналин “авариялық гормон”, “эмоциялық гормон” болып есептелiнедi.</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Қарынасты безi (Ұйқы безi).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i/>
          <w:iCs/>
          <w:szCs w:val="28"/>
        </w:rPr>
        <w:t>Қарынасты безi</w:t>
      </w:r>
      <w:r w:rsidRPr="00C76499">
        <w:rPr>
          <w:rFonts w:ascii="Times New Roman" w:hAnsi="Times New Roman"/>
          <w:b w:val="0"/>
          <w:bCs/>
          <w:szCs w:val="28"/>
        </w:rPr>
        <w:t xml:space="preserve"> </w:t>
      </w:r>
      <w:r w:rsidRPr="00C76499">
        <w:rPr>
          <w:rFonts w:ascii="Times New Roman" w:hAnsi="Times New Roman"/>
          <w:b w:val="0"/>
          <w:szCs w:val="28"/>
        </w:rPr>
        <w:t>аралас бездерге жатады. Iшкi секрециялық қыметi 1869 ж. Лангерганс ашқан аралшықтар атқарады. Лангерганс аралшықтарында альфа-, бета-, және дельта секторлық клеткаларын ажыратады.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Альфа – клеткалар глюкогон гормонын, бета-клеткалар – инсулин, ал дельта – клеткалар соматостатин гормонын бөледi. Бездiң шығару өзектерiнiң клеткалары – линокаин гормонын бөледi.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Инсулин гормонын 1921 ж. Канада ғалымдары Бантинг және Бест бөлiп алған. Ал оның химиялық табиғатын Сандэнер (1945-1956) анықтаған.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Инсулин амин қышқылдарының екi тiзбегiнен тұратын полипептид. А-тiзбек – 21, В-тiзбек – 30 амин қышқылдық қалдықтан тұрады. Инсулин ағзамен тыс жасанды жолмен алынған бiрiншi белок.</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Инсулин байланысатын молекулалары болып табылады да, олар бауыр торшаларының, қаңқа етi талшықтарының, май ұлпасы торшаларының мембранасында орналасқан.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Инсулиннiң физиологиялық әрекетiнiң механизмi және инсулин мен рецептордың өзара әрекетi кезiнде бөлiнетiн медиатордың табиғаты әлi толық анықталмаған.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Инсулин жасуша мембранасының глюкозаға деген өтiмдiлiгiн жоғарлатып, торша iшiн глюкозаның екеуiн жылдамдатады, гликогеннiң түзiлуiн күшейтiп, оның бауырда ыдырауын бәсеңдетедi. Сонымен қатар инсулин гормоны глюкозаның пайдалануын жоғарылатып, майдың қорлануын жақсартады.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Ұлпалардағы глюкогенез процесiнiң  қарқынын төмендетiп</w:t>
      </w:r>
      <w:r w:rsidRPr="00C76499">
        <w:rPr>
          <w:rFonts w:ascii="Times New Roman" w:hAnsi="Times New Roman"/>
          <w:b w:val="0"/>
          <w:bCs/>
          <w:szCs w:val="28"/>
        </w:rPr>
        <w:t xml:space="preserve">, </w:t>
      </w:r>
      <w:r w:rsidRPr="00C76499">
        <w:rPr>
          <w:rFonts w:ascii="Times New Roman" w:hAnsi="Times New Roman"/>
          <w:b w:val="0"/>
          <w:szCs w:val="28"/>
        </w:rPr>
        <w:t xml:space="preserve">белоктың биосинтезiн арттырады.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Инсулин жетiспеген жағдайда гипергликемия, глюкозурия байқалып, қан құрамында кетонды заттардың мөлшерi артып, ағза диабет ауруына шалдығады. Бұл ауруға шалдыққан ағзада:</w:t>
      </w:r>
    </w:p>
    <w:p w:rsidR="00641B96" w:rsidRPr="00C76499" w:rsidRDefault="008646E2"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полиурия – зәрдi көп мөлшерде бөлу</w:t>
      </w:r>
    </w:p>
    <w:p w:rsidR="00641B96" w:rsidRPr="00C76499" w:rsidRDefault="008646E2"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полифагия – мешкейлiк, көп тамақ жейдi</w:t>
      </w:r>
    </w:p>
    <w:p w:rsidR="00641B96" w:rsidRPr="00C76499" w:rsidRDefault="008646E2"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полидипсия – қатты шөлдеу (сусамырлық).</w:t>
      </w:r>
    </w:p>
    <w:p w:rsidR="00641B96" w:rsidRPr="00C76499" w:rsidRDefault="00641B96"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Инсулин гормонының бөлiну қарқынына қандағы глюкоза мөлшерiне байланысты: глюкоза деңгейi жоғарлаған сайын ол күшейе түседi. Сонымен қатар инсулиннiң бөлiнуiне СТГ АКТГ, ТТГ, глюкокортикоидтар, триоксин, глюкогон, кальций иондары үдетедi, ал адреналин мен норадреналин – баяулатады.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Кезеген жүйке инсулиннiң бөлiнуiн үдетедi, симпатикалық  жүйке – баяулатады.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Альфа – клеткалары – глюкозон гормонын бөледi. Гормонның құрамында 29 амин қышқылдық қалдық болады.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Глюкагон гормоны гликогеннiң глюказаға айналысуын жылдамдатып, форфорилаза ферментiн белсендiрiп, қандағы глюкоза мөлшерiн көбейтедi. Сонымен қатар, ол май қышқылдарының тотығуын шапшаңдатып, кетонды заттардың түзiлуiн күшейтедi, май ұлпаларынан глицерин мен май қышқылдарының босауын жандандырады.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 xml:space="preserve">Глюкогон гормонының бөлiну қарқыны қандағы глюкоа мөлшерiмен реттеледi. Глюкоза деңгейi төмендесе, глюкогонның бөлiнуi күшейедi.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Бездiң дельта – жасушаларында соматостатин гормоны түзiледi. Бұл гормон тек түзiлген жерiнде ғана әрекет етедi, оған паракриндiк эффект тән. Сондықтан бұл гормон торша аралық қуыс арқылы қатар жатқан торшаларға әсер етедi.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Ұйқы безiнiң ұсақ өзектерiнiң эпителиалдық торшаларында липокаин гормоны түзiледi. Бұл гормон фосфотидтердiң - лецитиннiң түзiлуiн жандандырады, май қышқылдарының тотығуын жылдамдатып, май қорының шығынын күшейтедi, бауыр торшаларын шырланудан сақтайды.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Сонымен қатар ұйқы безi сығындысынан калликреин, ваготонин, центропнеин деген заттарда бөлiнген.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Калликреин – артериалдармен капиллярларда кеңейтiп, қан қысымын төмендетедi. Бұл зат тұрақсыз, тез бұзылады.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Ваготонин – парасимпатикалық жүйелер тонусын жоғарыла</w:t>
      </w:r>
      <w:r w:rsidRPr="00C76499">
        <w:rPr>
          <w:rFonts w:ascii="Times New Roman" w:hAnsi="Times New Roman"/>
          <w:b w:val="0"/>
          <w:szCs w:val="28"/>
        </w:rPr>
        <w:softHyphen/>
        <w:t>тады, эритроциттердiң түзiлуiн жоғарылатады.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Центропнеин – тыныс орталығын қоздырып, бронхтарды кеңейтедi, оттегiнiң тасымалдауын жақсартады.</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Жыныс бездерi.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i/>
          <w:iCs/>
          <w:szCs w:val="28"/>
        </w:rPr>
        <w:t>Жыныс бездерi</w:t>
      </w:r>
      <w:r w:rsidRPr="00C76499">
        <w:rPr>
          <w:rFonts w:ascii="Times New Roman" w:hAnsi="Times New Roman"/>
          <w:b w:val="0"/>
          <w:bCs/>
          <w:szCs w:val="28"/>
        </w:rPr>
        <w:t xml:space="preserve"> – </w:t>
      </w:r>
      <w:r w:rsidRPr="00C76499">
        <w:rPr>
          <w:rFonts w:ascii="Times New Roman" w:hAnsi="Times New Roman"/>
          <w:b w:val="0"/>
          <w:szCs w:val="28"/>
        </w:rPr>
        <w:t>гонадалар (грекше qone – пайда болу, adeн-без) – аралас бездер. Олар әрi экзокриндiк, әрi эндокриндiк қызмет атқарады: олар жыныс торшаларын – сперматозоид пен жұмыртқа торшаларын және аталық, аналық жыныс гормондарын бөледi. Жыныс гормондары көбею мүшелерiнiң физиологиялық тонус жағдайында ұстап,  бастапқы және сыртқы жыныс белгiлерiн дамытады, аталық және аналық жыныстық инстинктердi, жыныстық актыларға қабiлеттiлiктi қалыптастырып, өнiп-көбеюмен байланысты процестердi, ағзаның пiсiп-жетiлуiн реттеуге қатысады.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Жыныс гормондары холестериннiң туындылары болып табылады. Аталық және аналық бздерде бұл гормондар қайта түзiледi, бiрақ олардың мөлшерi, ара қатынасы бiрдей болмайды.</w:t>
      </w:r>
    </w:p>
    <w:p w:rsidR="00641B96" w:rsidRPr="00C76499" w:rsidRDefault="00641B96" w:rsidP="00393BB5">
      <w:pPr>
        <w:pStyle w:val="a3"/>
        <w:spacing w:before="20" w:after="20"/>
        <w:ind w:firstLine="708"/>
        <w:jc w:val="both"/>
        <w:rPr>
          <w:rFonts w:ascii="Times New Roman" w:hAnsi="Times New Roman"/>
          <w:b w:val="0"/>
          <w:szCs w:val="28"/>
        </w:rPr>
      </w:pPr>
      <w:r w:rsidRPr="00C76499">
        <w:rPr>
          <w:rFonts w:ascii="Times New Roman" w:hAnsi="Times New Roman"/>
          <w:b w:val="0"/>
          <w:szCs w:val="28"/>
        </w:rPr>
        <w:t>Аталық гормондар – андрогендер (гр.andros – еркек деген мағына бередi) аталық бездiң (еннiң) аралық (интерстициальдық) ұлпалардағы Лейдинг торшаларында түзiледi.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Бездiң Сертоли  торшаларында эстрогендер түзiледi. Бұл гормондар гипофизде ФЖГ-ның түзiлуiн реттеуде маңызды роль атқарады.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Андрогендерге – тестестерон, альдостерон, изоандростерон, дегидроизоандростерон т.б. жатады.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Андрогендер анаболизмдiк гормондарға жатады. Олар белок алмасуына әсер етiп, бұлшық еттерде белоктың түзiлуiн және жиналуын күшейтiп, оң азоттық баланс қалыптастырады денеге салмақ қостырады.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Андрогендер орталық нерв жүйесiнiң функционалдық жағдайына да әсер етедi. Сексуальдық, яғни жыныстық көңiл-күйдiң дамуы негiзiнен</w:t>
      </w:r>
      <w:r w:rsidRPr="00C76499">
        <w:rPr>
          <w:rFonts w:ascii="Times New Roman" w:hAnsi="Times New Roman"/>
          <w:b w:val="0"/>
          <w:bCs/>
          <w:szCs w:val="28"/>
        </w:rPr>
        <w:t xml:space="preserve"> </w:t>
      </w:r>
      <w:r w:rsidRPr="00C76499">
        <w:rPr>
          <w:rFonts w:ascii="Times New Roman" w:hAnsi="Times New Roman"/>
          <w:b w:val="0"/>
          <w:szCs w:val="28"/>
        </w:rPr>
        <w:t xml:space="preserve">жыныс гормондарының қандағы деңгейiмен анықталады. Бойдың өсуi, дененiң қалыптасуы, тәртiппен өзiн-өзi ұстауы, екiншi жыныс белгiлерiнiң пайда болып дамуы жыныс бездерiне байланысты.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Әр түрлi мақсаттармен жыныс бездерiн сылып алып тастағанда (кастрацин) пайда болатын өзгерiстер жан-жақты зерттелiнген. Мысалы, пiшiлген малдың мiнез-құлқы өзгередi, ол жуасып, шаруашылықта пайдалануға ыңғайлы болады. Пiшiлген мал  тез семiрiп, оның етiнiң дәмi жақсарады.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Евнухондизм – еннiң нашар дамуына немесе жыныстық қосымша денелердiң дамымай қалуына байланысты. Евнухтар сыртқы пiшiнi шағынан пiшiлгендерге ұқсайды.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Крипторхизм – еркек малдың бiр немесе екi енiнiң уақытында ұйюға  түспеуi. Мұндай малда сперматозойдтар түзiлмейдi.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Аналық гормондар – эстрогендер аналық жыныс мүшелерiн физиологиялық тонуста сақтап, жыныстық айналымды, жатыр мен қынаптың кiлегей қабығының күйiн, сүт бездерiнiң өсуiн реттейдi. Бұл гормондар аналық жұмыртқаларының фолликулаларында түзiледi. Эстрогендер – эстродиол, эстрон, эстриол. Бұл гормондар аналық ағзаға тән белок пен майдың, су мен минералы тұздардың алмасу деңгейiн қалыптастырады, каппилярлар қабырғасының өтiмдiлiгiн жоғарылатады, орталық жүйке жүйесiнiң қызметiн өзгертедi.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Жыныс жұмыртқасының сары денесiнде гестогендер: прогестрон және андрогендер түзiледi. Прогестрон гормоны жүктiлiктiң дамуына</w:t>
      </w:r>
      <w:r w:rsidRPr="00C76499">
        <w:rPr>
          <w:rFonts w:ascii="Times New Roman" w:hAnsi="Times New Roman"/>
          <w:b w:val="0"/>
          <w:bCs/>
          <w:szCs w:val="28"/>
        </w:rPr>
        <w:t xml:space="preserve">, </w:t>
      </w:r>
      <w:r w:rsidRPr="00C76499">
        <w:rPr>
          <w:rFonts w:ascii="Times New Roman" w:hAnsi="Times New Roman"/>
          <w:b w:val="0"/>
          <w:szCs w:val="28"/>
        </w:rPr>
        <w:t>қалыпты өтуiне әсер етедi.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Плаценталық прогестерон баланың тууына, сүттiң пайда болуына, ұрпақты сақтауымен байланысты басқа да процестерге көмектеседi.</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Релаксин гормоны жатырдың, ал туар алдында жамбас сүйектерiн байланыстыратын аппарат.Жыныс гормондарының түзiлуi және бөлiнуi нейрогуморальдық жолмен реттеледi.</w:t>
      </w:r>
      <w:r w:rsidRPr="00C76499">
        <w:rPr>
          <w:rFonts w:ascii="Times New Roman" w:hAnsi="Times New Roman"/>
          <w:b w:val="0"/>
          <w:bCs/>
          <w:szCs w:val="28"/>
        </w:rPr>
        <w:t xml:space="preserve"> </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Гастроитестинальдық және тканьдiк гормондар.</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Ағзадағы көптеген ұлпаларда биологиялық белсендi заттар пайда болады. Бұл заттар өздерi әсер ететiн нысаны – торшалардың маңында түзiледi де, қанға сiңбей-ақ өз әрекетiн диффузиялық жолмен атқарады. Сондықтан оларды ұлпалық гормондар деп атаған.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Қазiргi кезде мұндай биологиялық белсендi заттарды да гормондар деп атайды. Бұл гормондар әр түрлi мүшелерде  (бүйректе, өкпеде т.б.) кездесетiн арнаулы торшаларда түзiледi де, торшалардың жiктелуiн, ағзаның түрлi қызметiн реттеп отырады. Сiлекей бездерiнде паратин гормоны түзiледi.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Қарында гастрин,гастрон, гистамин гормондары бөлiнедi. Гастрон қарынның сөл бөлуiн тежеп, ас қорытуды нашарлатады, ал гистамин – қарынның көмкерме торшаларының қызметiн жандандырып, негiзгi торшалардың қызметiн бәсеңдетедi.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Ащы iшекте де көптеген гормондар түзiледi: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Энтерогастрин – қарын қимылын және сөлдiң бөлiнуiн күшейтедi.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Секретин – ұйқы безi сөлiнiң бөлiнуiн үдетiп, оның қызметiн жандандырады.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Панкреозимин – ұйқы безi сөлiнiң бөлiнуiн, оның фермент</w:t>
      </w:r>
      <w:r w:rsidRPr="00C76499">
        <w:rPr>
          <w:rFonts w:ascii="Times New Roman" w:hAnsi="Times New Roman"/>
          <w:b w:val="0"/>
          <w:szCs w:val="28"/>
        </w:rPr>
        <w:softHyphen/>
        <w:t>терiнiң</w:t>
      </w:r>
      <w:r w:rsidRPr="00C76499">
        <w:rPr>
          <w:rFonts w:ascii="Times New Roman" w:hAnsi="Times New Roman"/>
          <w:b w:val="0"/>
          <w:bCs/>
          <w:szCs w:val="28"/>
        </w:rPr>
        <w:t xml:space="preserve"> </w:t>
      </w:r>
      <w:r w:rsidRPr="00C76499">
        <w:rPr>
          <w:rFonts w:ascii="Times New Roman" w:hAnsi="Times New Roman"/>
          <w:b w:val="0"/>
          <w:szCs w:val="28"/>
        </w:rPr>
        <w:t>белсендiлiгiн күшейтедi.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Инкретин – ұйқы безiнiң iшкi секрециялық қызметiн күшейтедi.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Энторокринин – люберкюн бездерiнiң қызметiн реттейдi.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Дуокринин - бруннер бездерiнiң қызметiн реттейдi.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Виликинин – iшек бүрлерiнiң жиырылуын күшейтiп, қоректiк заттардың сорылуын жақсартады.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Серотонин – iшектiң қимылын күшейтедi.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Энтороцин – ащы iшектiң қимылын күшейтiп, сөл бөлуiн үдетедi.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Холецистокинин – өттiң бөлiнуiн реттейдi, өт қабы мен өт өзектерiнiң жиырылуын тудырып, өттiң ұлтабар ұшына бөлiнуiн үдетедi.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Биологиялық белсендi заттар бүйректiң юкстгломерулярлық</w:t>
      </w:r>
      <w:r w:rsidRPr="00C76499">
        <w:rPr>
          <w:rFonts w:ascii="Times New Roman" w:hAnsi="Times New Roman"/>
          <w:b w:val="0"/>
          <w:bCs/>
          <w:szCs w:val="28"/>
        </w:rPr>
        <w:t xml:space="preserve"> </w:t>
      </w:r>
      <w:r w:rsidRPr="00C76499">
        <w:rPr>
          <w:rFonts w:ascii="Times New Roman" w:hAnsi="Times New Roman"/>
          <w:b w:val="0"/>
          <w:szCs w:val="28"/>
        </w:rPr>
        <w:t xml:space="preserve">аппаратында да түзiледi. Бұл құрылым шумаққа қан әкелушi және одан қан әкетушi тамырлар аралығында орналасады. Оның құрамына қан тамырлардың базальдық мембранасында орналасқан юкстагломерулярлық торшалар (ЮГТ), дистальдық түтiкшенiң иiрiмдi бөлiгi, әкелушi және әкетушi тамырлардың юкставаскулярлық торшалары кiредi.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Ренин гормоны қан плазмасындағы глабулинге әсер етiп, ангиотензин-I түзiледi. өкпе мен бүйрек ұлпаларындағы ерекше ферменттiң әсерiмен ол ангиотензин-II-ге айналады. Ангиотензин-II өте күштi тамыр тарылтқыш зат. Осы ренин – ангиотензин жүйесi гипертонияның (қан тасуы) кейбiр түрiнiң өруiне себепкер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Өкпенiң эндокриндiк жүйесiне К және Р торшалары, нейроэпителиалдық денешiктер және биогендi аминдер түзетiн цилиндр торшалар жатады. Бұл жерде серотонин, допамин, бомбесин түзiледi.  Допамин –норадреналин бастапқы түрi, ол бронхыларды кеңейтiп, тынысты жеңiлдетедi. Бомбесин өкпедегi зат алмасу процесiн жақсартады.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Простагландиндер – алғаш рет шәует құрамынан бөлiнген. Олар қуық алды безде (простатада) түзiледi деген болжам болған, сондықтан простагландиндер деп аталған. Простагландиндер басқа ағзаларда да түзiлетiнi анықталған.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Қазiргi кезде олардың 15 түрлiгi белгiлi, химилық құрамына қарай төрт топқа бөлiнедi: ПГА, ПГБ, ПГЕ, ПГФ.</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Протагландиндер ағзада әртүрлi әсер етедi. Мысалы, ПГА және ПГЕ қан тамырларын тарылтады. Сонымен қатар ас қорыту ағзаларының қимылын, жыныс мүшелерiнiң қызметiн реттеуге қатысады.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Сонымен, гормондар торшаларындағы зат алмасу процесiн бақылай, бағыттай отырып, олардың өсiп-дамуын, жiктелуiн қамтамасыз етедi. Көбею, қоршаған орта жағдайларына бейiмделу процестерiн реттейдi, гомеостазды сақтауға мүмкiндiк туғызады.</w:t>
      </w:r>
    </w:p>
    <w:p w:rsidR="00641B96"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Қазiргi кезде эндокринология, биохимия, биотехнология жетiстiктерi гормондарды медицина, мал шаруашылығы мен мал дәрiгерлiк жұмыстарда тиiмдi пайдалануға шексiз мүмкiндiктер берiп отыр.</w:t>
      </w:r>
    </w:p>
    <w:p w:rsidR="008646E2" w:rsidRPr="00C76499" w:rsidRDefault="008646E2" w:rsidP="00393BB5">
      <w:pPr>
        <w:pStyle w:val="a3"/>
        <w:spacing w:before="20" w:after="20"/>
        <w:jc w:val="both"/>
        <w:rPr>
          <w:rFonts w:ascii="Times New Roman" w:hAnsi="Times New Roman"/>
          <w:b w:val="0"/>
          <w:szCs w:val="28"/>
        </w:rPr>
      </w:pPr>
    </w:p>
    <w:p w:rsidR="00641B96" w:rsidRPr="008646E2" w:rsidRDefault="00641B96" w:rsidP="00393BB5">
      <w:pPr>
        <w:spacing w:before="20" w:after="20" w:line="240" w:lineRule="auto"/>
        <w:jc w:val="both"/>
        <w:rPr>
          <w:rFonts w:ascii="Times New Roman" w:hAnsi="Times New Roman" w:cs="Times New Roman"/>
          <w:sz w:val="28"/>
          <w:szCs w:val="28"/>
          <w:lang w:val="kk-KZ"/>
        </w:rPr>
      </w:pPr>
      <w:r w:rsidRPr="008646E2">
        <w:rPr>
          <w:rFonts w:ascii="Times New Roman" w:hAnsi="Times New Roman" w:cs="Times New Roman"/>
          <w:sz w:val="28"/>
          <w:szCs w:val="28"/>
          <w:lang w:val="kk-KZ"/>
        </w:rPr>
        <w:t>Дәріс  тақырыбына сәйкес бақылау сұрақтары;</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1.Қалқанша безi және оның гормондары.</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2.Қалқанша маңындағы без гормондары.</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3.Айыршық бездерiнiң қызметi.</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4.Бүйрек үстi безiнiң гормондары, қызметi.</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5.Аралас бездердi атаңыз. µйқы безiнiң гормондары, қызметi.</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6.Аталық және аналық бездердiң гормондары, қызметi.</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7.Ас қорыту мүшелерiнiң гормондары, қызметi.</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8.Бұйрек пен өкпенiң гормондары.</w:t>
      </w:r>
    </w:p>
    <w:p w:rsidR="00641B96" w:rsidRPr="00C76499" w:rsidRDefault="008646E2"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9.Простагландиндер және олардың қызметi қандай?</w:t>
      </w:r>
    </w:p>
    <w:p w:rsidR="00641B96" w:rsidRPr="00C76499" w:rsidRDefault="008646E2" w:rsidP="00393BB5">
      <w:pPr>
        <w:pStyle w:val="a3"/>
        <w:tabs>
          <w:tab w:val="num" w:pos="360"/>
        </w:tabs>
        <w:spacing w:before="20" w:after="20"/>
        <w:ind w:hanging="360"/>
        <w:jc w:val="both"/>
        <w:rPr>
          <w:rFonts w:ascii="Times New Roman" w:hAnsi="Times New Roman"/>
          <w:b w:val="0"/>
          <w:szCs w:val="28"/>
        </w:rPr>
      </w:pPr>
      <w:r w:rsidRPr="00A84251">
        <w:rPr>
          <w:rFonts w:ascii="Times New Roman" w:hAnsi="Times New Roman"/>
          <w:b w:val="0"/>
          <w:szCs w:val="28"/>
          <w:lang w:val="kk-KZ"/>
        </w:rPr>
        <w:tab/>
      </w:r>
      <w:r w:rsidR="00641B96" w:rsidRPr="00C76499">
        <w:rPr>
          <w:rFonts w:ascii="Times New Roman" w:hAnsi="Times New Roman"/>
          <w:b w:val="0"/>
          <w:szCs w:val="28"/>
        </w:rPr>
        <w:t>10.Қай бездiң гормондары жасанды тұрде алынған.</w:t>
      </w:r>
    </w:p>
    <w:p w:rsidR="00641B96" w:rsidRPr="00C76499" w:rsidRDefault="008646E2" w:rsidP="00393BB5">
      <w:pPr>
        <w:pStyle w:val="a3"/>
        <w:tabs>
          <w:tab w:val="num" w:pos="360"/>
        </w:tabs>
        <w:spacing w:before="20" w:after="20"/>
        <w:ind w:hanging="360"/>
        <w:jc w:val="both"/>
        <w:rPr>
          <w:rFonts w:ascii="Times New Roman" w:hAnsi="Times New Roman"/>
          <w:b w:val="0"/>
          <w:bCs/>
          <w:szCs w:val="28"/>
        </w:rPr>
      </w:pPr>
      <w:r>
        <w:rPr>
          <w:rFonts w:ascii="Times New Roman" w:hAnsi="Times New Roman"/>
          <w:b w:val="0"/>
          <w:szCs w:val="28"/>
        </w:rPr>
        <w:lastRenderedPageBreak/>
        <w:tab/>
      </w:r>
      <w:r w:rsidR="00641B96" w:rsidRPr="00C76499">
        <w:rPr>
          <w:rFonts w:ascii="Times New Roman" w:hAnsi="Times New Roman"/>
          <w:b w:val="0"/>
          <w:szCs w:val="28"/>
        </w:rPr>
        <w:t>11.Жүйке жүйесi мен эндокриндiк бездер әрекетiндегi баланс.</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8646E2" w:rsidRDefault="00641B96" w:rsidP="00393BB5">
      <w:pPr>
        <w:spacing w:before="20" w:after="20" w:line="240" w:lineRule="auto"/>
        <w:jc w:val="both"/>
        <w:rPr>
          <w:rFonts w:ascii="Times New Roman" w:hAnsi="Times New Roman" w:cs="Times New Roman"/>
          <w:sz w:val="28"/>
          <w:szCs w:val="28"/>
          <w:lang w:val="kk-KZ"/>
        </w:rPr>
      </w:pPr>
      <w:r w:rsidRPr="008646E2">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Default="00641B96" w:rsidP="00393BB5">
      <w:pPr>
        <w:spacing w:before="20" w:after="20" w:line="240" w:lineRule="auto"/>
        <w:jc w:val="both"/>
        <w:rPr>
          <w:rFonts w:ascii="Times New Roman" w:hAnsi="Times New Roman" w:cs="Times New Roman"/>
          <w:sz w:val="28"/>
          <w:szCs w:val="28"/>
          <w:lang w:val="kk-KZ"/>
        </w:rPr>
      </w:pPr>
    </w:p>
    <w:p w:rsidR="008646E2" w:rsidRDefault="008646E2" w:rsidP="00393BB5">
      <w:pPr>
        <w:spacing w:before="20" w:after="20" w:line="240" w:lineRule="auto"/>
        <w:jc w:val="both"/>
        <w:rPr>
          <w:rFonts w:ascii="Times New Roman" w:hAnsi="Times New Roman" w:cs="Times New Roman"/>
          <w:sz w:val="28"/>
          <w:szCs w:val="28"/>
          <w:lang w:val="kk-KZ"/>
        </w:rPr>
      </w:pPr>
    </w:p>
    <w:p w:rsidR="008646E2" w:rsidRDefault="008646E2" w:rsidP="00393BB5">
      <w:pPr>
        <w:spacing w:before="20" w:after="20" w:line="240" w:lineRule="auto"/>
        <w:jc w:val="both"/>
        <w:rPr>
          <w:rFonts w:ascii="Times New Roman" w:hAnsi="Times New Roman" w:cs="Times New Roman"/>
          <w:sz w:val="28"/>
          <w:szCs w:val="28"/>
          <w:lang w:val="kk-KZ"/>
        </w:rPr>
      </w:pPr>
    </w:p>
    <w:p w:rsidR="008646E2" w:rsidRPr="00C76499" w:rsidRDefault="008646E2" w:rsidP="00393BB5">
      <w:pPr>
        <w:spacing w:before="20" w:after="20" w:line="240" w:lineRule="auto"/>
        <w:jc w:val="both"/>
        <w:rPr>
          <w:rFonts w:ascii="Times New Roman" w:hAnsi="Times New Roman" w:cs="Times New Roman"/>
          <w:sz w:val="28"/>
          <w:szCs w:val="28"/>
          <w:lang w:val="kk-KZ"/>
        </w:rPr>
      </w:pPr>
    </w:p>
    <w:p w:rsidR="00641B96" w:rsidRPr="008646E2" w:rsidRDefault="00641B96" w:rsidP="00393BB5">
      <w:pPr>
        <w:spacing w:before="20" w:after="20" w:line="240" w:lineRule="auto"/>
        <w:jc w:val="both"/>
        <w:rPr>
          <w:rFonts w:ascii="Times New Roman" w:hAnsi="Times New Roman" w:cs="Times New Roman"/>
          <w:b/>
          <w:sz w:val="28"/>
          <w:szCs w:val="28"/>
          <w:lang w:val="kk-KZ"/>
        </w:rPr>
      </w:pPr>
      <w:r w:rsidRPr="008646E2">
        <w:rPr>
          <w:rFonts w:ascii="Times New Roman" w:hAnsi="Times New Roman" w:cs="Times New Roman"/>
          <w:b/>
          <w:sz w:val="28"/>
          <w:szCs w:val="28"/>
          <w:lang w:val="kk-KZ"/>
        </w:rPr>
        <w:t>Дәріс № 17</w:t>
      </w:r>
      <w:r w:rsidR="008646E2" w:rsidRPr="008646E2">
        <w:rPr>
          <w:rFonts w:ascii="Times New Roman" w:hAnsi="Times New Roman" w:cs="Times New Roman"/>
          <w:b/>
          <w:sz w:val="28"/>
          <w:szCs w:val="28"/>
          <w:lang w:val="kk-KZ"/>
        </w:rPr>
        <w:t xml:space="preserve">  </w:t>
      </w:r>
      <w:r w:rsidRPr="008646E2">
        <w:rPr>
          <w:rFonts w:ascii="Times New Roman" w:hAnsi="Times New Roman" w:cs="Times New Roman"/>
          <w:b/>
          <w:sz w:val="28"/>
          <w:szCs w:val="28"/>
          <w:lang w:val="kk-KZ"/>
        </w:rPr>
        <w:t xml:space="preserve">Көбею (ұрпақтану) физиологиясы. </w:t>
      </w:r>
    </w:p>
    <w:p w:rsidR="008646E2" w:rsidRPr="00C76499" w:rsidRDefault="008646E2"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 Көбеюдің мәні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 Үй жануарларының өнімталдық, көбейгіштік қабілеті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3.Сперматогенз кезеңдері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Көбею- жануарлардың өніп-өсуін, белгілі түрдің сақталуын қамтамасыз ететін күрделі биологиялық процесс. Жоғары сатыда дамыған жануарлар жыныстық жолмен көбейеді. Жаңа индивидум (дарақ) аталық және аналық жыныс торшаларының қосылуынан пайда болғанұрықтан дамиды. Сүт қоректілерде, оның ішінде үй жануарларында, бұл процесті арнаулы көбею ағзалары қамтамасыз етеді. Көбею ағзалары эволюция процесінде дамып- жетіле келе, әр түлік малда өзіне тән ерекшеліктерге ие болады. Үй жануарларының өнімталдық, көбейгіштік қабілеті олардың шаруашылыққа тиімді көрсеткіштерінің бірі болып табылады.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Жоғары сатыда дамыған жануарлар төлдері толық дамып- жетілмеген жыныс ағзаларымен туады, сондықтан олардың өніп-өсуге, көбею процесіне қабілеті белгілі даму кезеңінен өткеннен кейін ғана, басқаша айтқанда жыныстық жетілуден кейін, қалыптасады. Жыныстық жетілу кезінде жыныс ағзалары толық өсіп-жетіледі де, жыныс бездерінде жыныс торшалары өндіріліп, әр жыныс өкілдеріне тән жыныстық мінездер (жыныстық қозу, басқа жыныс өкілдеріне құштарлық, жыныс рефлекстері т.б.)( қалыптасады, жыныс бездерінің ішкі секрециялық бөліктерінде аталық және аналық жыныс айналымы (цикл) байқалады. Демек, жыныстық жетілу деп жыныс ағзаларының құрылыс ағзаларының құрылыс және қызмет (морфологиялық және функциональдық тұрғыдан) жағынан толығымен жетіліп, организмнің ұрпақты жалғастыруға деген қабілетінің қалыптасқан мерзімін айтады.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Жыныстық жетілу мерзімі түлік түріне, малдың тұқымдық ерекшеліктеріне, күтіп-бағылу, азықтандыру деңгейіне, климат жағдайларына байланысты. Ұрғашы жануарларда, аймен санағанда, ол мына жаспен сипатталады: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Ірі қара – 6-10                     бұғы-17</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Қой-ешкі-7,0                       қоян-5</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Шошқа-6,0                          ит-7</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Жылқы-18                           мысық-5</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Түйе-24-36                          қара күзен-9,5</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Шамамен осындай мерзім ішінде еркек малда да жыныстық жетілу байқалады.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Әртүрлі жануарларда физиологиялық жетілу мерзімі, аймен санағанда, мына төмендегі көрсеткішпен бейнеленеді: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Ірі қара – 16-18                     бұғы-30</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Қой-ешкі-12-15                       қоян-6</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Шошқа-10                          ит-12</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Жылқы-36                           мысық-10</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Түйе-48-60                          қара күзен-14</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Ұрғашы мал еркек малмен салыстырғанда ертерек жетіледі. Шапшаң өсетін мал тұқымдары баяу өсетін малға қарағанда ертерек жетіледі. Малдың қопектену деңгейінің, күтімінің жақсы болуы оның жетілу мерзімін шапшаңдатады.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Малдың шаруашылықта пайдалану мерзімі оның тұқымдық құндылығына, жасына байланысты. Жылқы көбею қабілетін 18-20, ірі-қара-12-14, қой-7-8, шошқа-7-10 жасқа дейін сақтайды.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Еркек малдың көбею ағзаларына аталық жыныс безі (ен), шәуеттік жол, қосалқы жыныс бездері (көпіршік тәрізді без, қуық безі, баданалық бездер), жыныс мүшесі жатады.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Ен – жыныс торшалары мен жыныс гормондарын бөліп шығаратын жұп жыныс безі.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Сперматогенез төрт кезеңде өтеді: көбею, өсу, жетілу және қалыптасу. Көбею сатысындағы ең жас аталық жыныс торшаларын сперматогоний деп атайды. Олар ірі ядролы майда торшалар, ирек түтікшелер қабырғасының шетін ала орналасады. Бұл торшалар митоздық бөліну нәтижесінде көбейіп, бірінші реттік спермацит деп аталатын торшалар түзеді. Өсу үстінде олар үлкейіп, редукциялық бөлінуге қажетті жағдайлар тудырады да гаплоидтық толық хромосомдар жиынтығымен сипатталатын екінші реттік спермациттер түзіледі. Осыдан кейін торшалар жетіліп, екі мәрте бөлінеді.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Белгілі бір түлік өкілдерінде спермидің жетілу мерзімі (сперматогонияның жетілген жыныс торшасына айналу мерзімі) шамамен бірдей, ал әр түлік малда ол әртүрлі. Мысалы, сперматогенез мерзімі бұқада-54, қошқарда-49, қабанда-34, айғырда-42, бурада-56, қоянда-41, төбетте-56, қоразда-25 күнге созылады.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Ен қосалқысы үш бөлікке- қосалқы басына, тұлғасына және құйрығына, бөлінеді. Қосалқы өзегі көп иірімді түтікше. Оның ұзындығы 50 метрден (қошқарда) 85 метрге дейін (айғырда) жетеді. Қосалқы басының өзегі өте </w:t>
      </w:r>
      <w:r w:rsidRPr="00C76499">
        <w:rPr>
          <w:rFonts w:ascii="Times New Roman" w:hAnsi="Times New Roman" w:cs="Times New Roman"/>
          <w:sz w:val="28"/>
          <w:szCs w:val="28"/>
          <w:lang w:val="kk-KZ"/>
        </w:rPr>
        <w:lastRenderedPageBreak/>
        <w:t>жіңішке (0,1-</w:t>
      </w:r>
      <w:smartTag w:uri="urn:schemas-microsoft-com:office:smarttags" w:element="metricconverter">
        <w:smartTagPr>
          <w:attr w:name="ProductID" w:val="0,2 мм"/>
        </w:smartTagPr>
        <w:r w:rsidRPr="00C76499">
          <w:rPr>
            <w:rFonts w:ascii="Times New Roman" w:hAnsi="Times New Roman" w:cs="Times New Roman"/>
            <w:sz w:val="28"/>
            <w:szCs w:val="28"/>
            <w:lang w:val="kk-KZ"/>
          </w:rPr>
          <w:t>0,2 мм</w:t>
        </w:r>
      </w:smartTag>
      <w:r w:rsidRPr="00C76499">
        <w:rPr>
          <w:rFonts w:ascii="Times New Roman" w:hAnsi="Times New Roman" w:cs="Times New Roman"/>
          <w:sz w:val="28"/>
          <w:szCs w:val="28"/>
          <w:lang w:val="kk-KZ"/>
        </w:rPr>
        <w:t>) келеді де, ол бірте-бірте кеңейіп, құйрық бөлігінде оның диаметрі 1-</w:t>
      </w:r>
      <w:smartTag w:uri="urn:schemas-microsoft-com:office:smarttags" w:element="metricconverter">
        <w:smartTagPr>
          <w:attr w:name="ProductID" w:val="2 мм"/>
        </w:smartTagPr>
        <w:r w:rsidRPr="00C76499">
          <w:rPr>
            <w:rFonts w:ascii="Times New Roman" w:hAnsi="Times New Roman" w:cs="Times New Roman"/>
            <w:sz w:val="28"/>
            <w:szCs w:val="28"/>
            <w:lang w:val="kk-KZ"/>
          </w:rPr>
          <w:t>2 мм</w:t>
        </w:r>
      </w:smartTag>
      <w:r w:rsidRPr="00C76499">
        <w:rPr>
          <w:rFonts w:ascii="Times New Roman" w:hAnsi="Times New Roman" w:cs="Times New Roman"/>
          <w:sz w:val="28"/>
          <w:szCs w:val="28"/>
          <w:lang w:val="kk-KZ"/>
        </w:rPr>
        <w:t xml:space="preserve"> дейін жетеді. Іш жағынан өзек әлсіз қышқыл реакциялы секрет бөлетін биік цилиндрлік эпителиймен көмкерілген.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Шәуеттік жолдың қызметі- шәуетті ен қосалқысынан есеп-жыныс өзегіне жеткізу. Оның қабырғасы үш қабаттан: кілегей, етті және сірлі қабықтардан тұрады. Жолдың кілегей қабығы жыбырлағыш эпителиймен қапталған. Етті қабат бойлама және сақина ет талшықтарынан құралған, олардың жиырылуы нәтижесінде шәует шәуеттік жолмен жылжиды.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Несеп – жыныс өзегінің жамбастық бөлігінде қосалқы жыныс бездерінің (көпіршік тәрізді, қуық алды, баданалық (купер) және уретралық) өзектері ашылады. Айғырда көпіршік тәрізді бездер қою, шұбалыңқы, ал бұқа мен қошқар бездері – сұйық секрет бөледі. Қуық безі айғыр мен қабанда жақсы дамыған, олар сұйық секрет бөледі. Бұл без бұқа мен қошқарда нашар дамыған. Баданалық без қабандарда жақсы дамыған, ол жабысқақ секрет бөледі.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Қосалқы без секреттері шәуетті сұйылтады, сперматозоидтартардың қозғалысын үдетеді, несеп-жыныс өзегін шайып, зәр қалдығынан тазартады.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Несеп-жыныс өзегі жамбас қуысының төменгі жағымен шонданай доғасына дейін барады да, күрт төмен бұрылып, жыныстық мүше құрамына кіреді.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Жыныстық мүше – ұзынша пішінді, қос кеуекті (кавернозды) денеден және несеп-жыныс өзегінен тұратын орган. Несеп-жыныс өзегі жыныстық мүшенің астыңғы жағында, каверноздық денелер арасындағы сайда орналасады. Жыныстық мүше арқылы шәует аналық жынысмүшесіне ендіріліп, зәр бөлінеді.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Кеуекті денелер сырт жағынан тығыз дәнекер ұлпалы қабықпен қапталған. Одан кеуекті денені көптеген үңгір-қуыстарға (каверна) бөлетін перделер тарайды. Бұл перделер ет талшықтарыменжабдықталған және олар қиылыса келе кеукті тор құрайды. Үңгір қуыстар іш жағынан эндотелиймен көмкеріліп, түрленген тамыр арнасын құрайды. Жыныстық қозу кезінде үңгір қуыстар қанға толып, шонданай-кеуектік еттің жиырылуы нәтижесінде вена қанының ағысы бөгеледі де, жыныстық мүшенің көлемі үлкейеді де, жыныстық мүшенің көлемі үлкейеді, ол қатаяды. Бұлқұбылысты эрекция (қобу)деп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 мүшенің бас бөлімі екі қатпарлы тері бүкпесі-күпек ішінде орналасады. Күпек сырт жағынан терімен қапталған, ал оның ішкі беті жұқа көп қабатты эпителиймен көмкерілген.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Шәует деп шағылысу кезінде еркек мал жыныс ағзасынан бөлінетін сұйықты айтады. Ол екі бөліктен – жыныс торшаларынан және ен қосалқысы жыныс бездері секретінің қоспасынан – плазмадан, тұрады. Бір жыныстық қатынас үстінде (коитус) еркек малдан бөлінген шәует мөлшерін ЭЯКУЛЯТ деп атайды. Әр түрлі малда эякулят мөлшері мен ондағы жыныс торшаларының саны әр түрлі болады.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Спермийлер қуатты екі жолмен алады: тыныс алу нәтижесінде және гликолиз бен фруктолиз процесі арқылы. Бұқа мен қошқар шәуетінде бұл екі </w:t>
      </w:r>
      <w:r w:rsidRPr="00C76499">
        <w:rPr>
          <w:rFonts w:ascii="Times New Roman" w:hAnsi="Times New Roman" w:cs="Times New Roman"/>
          <w:sz w:val="28"/>
          <w:szCs w:val="28"/>
          <w:lang w:val="kk-KZ"/>
        </w:rPr>
        <w:lastRenderedPageBreak/>
        <w:t xml:space="preserve">жол да байқалады. Ал, айғыр мен қабан шәуетінде қанттар жоқтың қасы, сондықтан олардың спермийлері қуатты тыныстық жолмен 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 қоректі жануарлар еркек дарақтарының көбею ағзаларының қызметі күрделі рефлекстер жиынтығы түрінде атарылады. Жыныс құштарлығы еркек мал анализаторларының (көру, есту, иіс, жанасу) ұрғашы малмен байланысты тітіркендіргіштерді қабылдауынан және де жыныс гормондарының жыныс құштарлығын тудыратын әсерінің салдарынан қалыптасады.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 рефлекстері дара даму кезінде шартсыз рефлекстер негізінде қалыптасқан шартты рефлекстер жиынтығы түрінде атқарылады. Жыныстық шартты рефлекстер өте шапшаң қалыптасады. Шағылысуға немесе жасанды қынаппен шәует беруге бір реттен соң ақ шартты рефлекстер пайда болады. Шағылысу манежінің бейнесі, шағылысуға дайындалған ұрғшы мал жыныстық қоздырғыш болып табылады.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Э</w:t>
      </w:r>
      <w:r w:rsidR="008646E2">
        <w:rPr>
          <w:rFonts w:ascii="Times New Roman" w:hAnsi="Times New Roman" w:cs="Times New Roman"/>
          <w:sz w:val="28"/>
          <w:szCs w:val="28"/>
          <w:lang w:val="kk-KZ"/>
        </w:rPr>
        <w:t>рекция</w:t>
      </w:r>
      <w:r w:rsidRPr="00C76499">
        <w:rPr>
          <w:rFonts w:ascii="Times New Roman" w:hAnsi="Times New Roman" w:cs="Times New Roman"/>
          <w:sz w:val="28"/>
          <w:szCs w:val="28"/>
          <w:lang w:val="kk-KZ"/>
        </w:rPr>
        <w:t xml:space="preserve"> деп аталық жыныс мүшесінің үлкейіп, қатайып, ұрғашы мал жыныс ағзаларына ене алатындай жағдайға келуін айтады. Бұл құбылыс жыныс мүшесіне артерия қанының келуінің күшейіп, кеуек денелердің қанмен келуімен байланысты. Эрекция кезінде шонданай-кеуектік және ьадана-кеуектік еттер жиырылып, жыныстық мүше түбірін шонданай сүйегінің доғасына қысады да, қанның кері ағып кетуін толастатады.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w:t>
      </w:r>
      <w:r w:rsidR="008646E2">
        <w:rPr>
          <w:rFonts w:ascii="Times New Roman" w:hAnsi="Times New Roman" w:cs="Times New Roman"/>
          <w:sz w:val="28"/>
          <w:szCs w:val="28"/>
          <w:lang w:val="kk-KZ"/>
        </w:rPr>
        <w:t>ыныстық қатынас</w:t>
      </w:r>
      <w:r w:rsidRPr="00C76499">
        <w:rPr>
          <w:rFonts w:ascii="Times New Roman" w:hAnsi="Times New Roman" w:cs="Times New Roman"/>
          <w:sz w:val="28"/>
          <w:szCs w:val="28"/>
          <w:lang w:val="kk-KZ"/>
        </w:rPr>
        <w:t xml:space="preserve"> деп ұрғашы мал қынабына еркек мал жыныс мүшесінің енуін және шәуеттің бөлінуін қамтамасыз ететін қимылдар жиынтығын айтады. Бұқа мен қошқарда жыныстық қатынас жылдам аяқталады да, айғыр мен қабанда ұзағырақ созылады.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Э</w:t>
      </w:r>
      <w:r w:rsidR="008646E2">
        <w:rPr>
          <w:rFonts w:ascii="Times New Roman" w:hAnsi="Times New Roman" w:cs="Times New Roman"/>
          <w:sz w:val="28"/>
          <w:szCs w:val="28"/>
          <w:lang w:val="kk-KZ"/>
        </w:rPr>
        <w:t xml:space="preserve">якуляция </w:t>
      </w:r>
      <w:r w:rsidRPr="00C76499">
        <w:rPr>
          <w:rFonts w:ascii="Times New Roman" w:hAnsi="Times New Roman" w:cs="Times New Roman"/>
          <w:sz w:val="28"/>
          <w:szCs w:val="28"/>
          <w:lang w:val="kk-KZ"/>
        </w:rPr>
        <w:t>деп шәуеттің несеп-жыныс өзегіне бөлінуін айтады. Бұл күрделі рефлекторлық процесс аталық жыныс мүшесі рецепторларының қынаптың температуралық және механикалық әсерлерінен тітіркенуімен басталады. Одан әрі тітіркеніс орталыққа тепкіш жыныстық нерв талшықтары арқылы жұлынның құйымшақ бөлігіндегі эякуляция орталығына беріледі. Шәует қынапқа бөлінетін жануарлар (қоян, ірі қара, қой, ешкі) ұрықтанудың қынаптық типіне, ал шәует тікелей жатырға құйылатын жануарлар (жылқы, шошқа, ит, кемірушілер класы) – ұрықтанудың жатырлық типіне жатады.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Эякуляция процесі бұқа мен қошқарда жылдам өтеді, себебі ол шәуеттік өзектің ампула тәрізді кеңіген жеріне жинақталған спермийлерді бөлумен аяқталады. Қабанда бұл процесс ұзаққа (20 минутқа дейін) созылады және де шәуеттің негізгі бөлігі эякуляцияның соңғы кезінде бөлінеді. Бұл физиологиялық ерекшеліктерді малдан жасанды тәсілмен ұрықтандыру мақсатында шәует аларда ескерген жөн.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Ұрғашы малдың жыныс ағзаларына аналық жыныс безі, жұмыртқа жолы, жатыр, қынап және сыртқы жыныс мүшелері жатады.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А</w:t>
      </w:r>
      <w:r w:rsidR="008646E2">
        <w:rPr>
          <w:rFonts w:ascii="Times New Roman" w:hAnsi="Times New Roman" w:cs="Times New Roman"/>
          <w:sz w:val="28"/>
          <w:szCs w:val="28"/>
          <w:lang w:val="kk-KZ"/>
        </w:rPr>
        <w:t>налық жұмыртқалық без</w:t>
      </w:r>
      <w:r w:rsidRPr="00C76499">
        <w:rPr>
          <w:rFonts w:ascii="Times New Roman" w:hAnsi="Times New Roman" w:cs="Times New Roman"/>
          <w:sz w:val="28"/>
          <w:szCs w:val="28"/>
          <w:lang w:val="kk-KZ"/>
        </w:rPr>
        <w:t xml:space="preserve">– овал пішіндес жұп ағза. Онда аналық жыныс торшалары – жұмыртқа, барлық даму сатыларынан өтеді және гормондар түзіледі. Бездің мөлшері оның функционалдық жзағдайына және түлік түріне байланысты өзгеріп отырады.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Ж</w:t>
      </w:r>
      <w:r w:rsidR="008646E2">
        <w:rPr>
          <w:rFonts w:ascii="Times New Roman" w:hAnsi="Times New Roman" w:cs="Times New Roman"/>
          <w:sz w:val="28"/>
          <w:szCs w:val="28"/>
          <w:lang w:val="kk-KZ"/>
        </w:rPr>
        <w:t xml:space="preserve">ұмыртқалық жол </w:t>
      </w:r>
      <w:r w:rsidRPr="00C76499">
        <w:rPr>
          <w:rFonts w:ascii="Times New Roman" w:hAnsi="Times New Roman" w:cs="Times New Roman"/>
          <w:sz w:val="28"/>
          <w:szCs w:val="28"/>
          <w:lang w:val="kk-KZ"/>
        </w:rPr>
        <w:t>жұмыртқаның аналық безден жатыр мүйзіне түсуін қамтамасыз ететін иірімді жұп түтікше. Олардың әрқайсысының ұзындығы сиырда 25-</w:t>
      </w:r>
      <w:smartTag w:uri="urn:schemas-microsoft-com:office:smarttags" w:element="metricconverter">
        <w:smartTagPr>
          <w:attr w:name="ProductID" w:val="28 см"/>
        </w:smartTagPr>
        <w:r w:rsidRPr="00C76499">
          <w:rPr>
            <w:rFonts w:ascii="Times New Roman" w:hAnsi="Times New Roman" w:cs="Times New Roman"/>
            <w:sz w:val="28"/>
            <w:szCs w:val="28"/>
            <w:lang w:val="kk-KZ"/>
          </w:rPr>
          <w:t>28 см</w:t>
        </w:r>
      </w:smartTag>
      <w:r w:rsidRPr="00C76499">
        <w:rPr>
          <w:rFonts w:ascii="Times New Roman" w:hAnsi="Times New Roman" w:cs="Times New Roman"/>
          <w:sz w:val="28"/>
          <w:szCs w:val="28"/>
          <w:lang w:val="kk-KZ"/>
        </w:rPr>
        <w:t>, мегежінде30, қой мен ешкіде-</w:t>
      </w:r>
      <w:smartTag w:uri="urn:schemas-microsoft-com:office:smarttags" w:element="metricconverter">
        <w:smartTagPr>
          <w:attr w:name="ProductID" w:val="6 см"/>
        </w:smartTagPr>
        <w:r w:rsidRPr="00C76499">
          <w:rPr>
            <w:rFonts w:ascii="Times New Roman" w:hAnsi="Times New Roman" w:cs="Times New Roman"/>
            <w:sz w:val="28"/>
            <w:szCs w:val="28"/>
            <w:lang w:val="kk-KZ"/>
          </w:rPr>
          <w:t>6 см</w:t>
        </w:r>
      </w:smartTag>
      <w:r w:rsidRPr="00C76499">
        <w:rPr>
          <w:rFonts w:ascii="Times New Roman" w:hAnsi="Times New Roman" w:cs="Times New Roman"/>
          <w:sz w:val="28"/>
          <w:szCs w:val="28"/>
          <w:lang w:val="kk-KZ"/>
        </w:rPr>
        <w:t xml:space="preserve">, жылқыда-30см жетеді. Жұмыртқалық жол қабырғасында бұл түтікшенің қимылын тудыратын екі бағытта – көлденең (сақина) және бойлай орналасқан, ет қабаттары болады. Осы еттердің жиырылуынан түтікшеге түскен жұмыртқа жатырға қарай жылжиды. Симпатикалық нерв көлденең орналасқан ет талшықтарының жиырылуын күшейтіп, бойлай орналасқан еттердің жиырылуын бәсендетеді. Ал парасимпатикалық нерв керісінше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w:t>
      </w:r>
      <w:r w:rsidR="008646E2">
        <w:rPr>
          <w:rFonts w:ascii="Times New Roman" w:hAnsi="Times New Roman" w:cs="Times New Roman"/>
          <w:sz w:val="28"/>
          <w:szCs w:val="28"/>
          <w:lang w:val="kk-KZ"/>
        </w:rPr>
        <w:t>атыр</w:t>
      </w:r>
      <w:r w:rsidRPr="00C76499">
        <w:rPr>
          <w:rFonts w:ascii="Times New Roman" w:hAnsi="Times New Roman" w:cs="Times New Roman"/>
          <w:sz w:val="28"/>
          <w:szCs w:val="28"/>
          <w:lang w:val="kk-KZ"/>
        </w:rPr>
        <w:t xml:space="preserve"> ұрықтың өсіп-дамитын ағзасы. Ол үш бөлікке бөлінеді: жатыр мүйізі, денесі және мойыны. Бұл бөліктердің ара қатынасы, мөлшері түлік түріне, малдың жасына қарай өзгеріп отырады. Жатыр мүйізінің ұзындығы сиырда 25см, қойда 12см, мегежінде 2м, биеде 25см. Жатыр денесінің ұзындығы сиыр мен қойда – 3-</w:t>
      </w:r>
      <w:smartTag w:uri="urn:schemas-microsoft-com:office:smarttags" w:element="metricconverter">
        <w:smartTagPr>
          <w:attr w:name="ProductID" w:val="5 см"/>
        </w:smartTagPr>
        <w:r w:rsidRPr="00C76499">
          <w:rPr>
            <w:rFonts w:ascii="Times New Roman" w:hAnsi="Times New Roman" w:cs="Times New Roman"/>
            <w:sz w:val="28"/>
            <w:szCs w:val="28"/>
            <w:lang w:val="kk-KZ"/>
          </w:rPr>
          <w:t>5 см</w:t>
        </w:r>
      </w:smartTag>
      <w:r w:rsidRPr="00C76499">
        <w:rPr>
          <w:rFonts w:ascii="Times New Roman" w:hAnsi="Times New Roman" w:cs="Times New Roman"/>
          <w:sz w:val="28"/>
          <w:szCs w:val="28"/>
          <w:lang w:val="kk-KZ"/>
        </w:rPr>
        <w:t xml:space="preserve">, мегежінде-5-12см, биеде-15см. Жатыр мойынының ұзындығы сиырда-10см, қойда-6см, мегежінде-20см, биеде </w:t>
      </w:r>
      <w:smartTag w:uri="urn:schemas-microsoft-com:office:smarttags" w:element="metricconverter">
        <w:smartTagPr>
          <w:attr w:name="ProductID" w:val="-8 см"/>
        </w:smartTagPr>
        <w:r w:rsidRPr="00C76499">
          <w:rPr>
            <w:rFonts w:ascii="Times New Roman" w:hAnsi="Times New Roman" w:cs="Times New Roman"/>
            <w:sz w:val="28"/>
            <w:szCs w:val="28"/>
            <w:lang w:val="kk-KZ"/>
          </w:rPr>
          <w:t>-8 см</w:t>
        </w:r>
      </w:smartTag>
      <w:r w:rsidRPr="00C76499">
        <w:rPr>
          <w:rFonts w:ascii="Times New Roman" w:hAnsi="Times New Roman" w:cs="Times New Roman"/>
          <w:sz w:val="28"/>
          <w:szCs w:val="28"/>
          <w:lang w:val="kk-KZ"/>
        </w:rPr>
        <w:t xml:space="preserve">. Қынап ұзындығы сиырда 38см, саулықта-12см, мегежінде-18см, жылқыда-30см шамасында.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О</w:t>
      </w:r>
      <w:r w:rsidR="008646E2">
        <w:rPr>
          <w:rFonts w:ascii="Times New Roman" w:hAnsi="Times New Roman" w:cs="Times New Roman"/>
          <w:sz w:val="28"/>
          <w:szCs w:val="28"/>
          <w:lang w:val="kk-KZ"/>
        </w:rPr>
        <w:t>вогенез</w:t>
      </w:r>
      <w:r w:rsidRPr="00C76499">
        <w:rPr>
          <w:rFonts w:ascii="Times New Roman" w:hAnsi="Times New Roman" w:cs="Times New Roman"/>
          <w:sz w:val="28"/>
          <w:szCs w:val="28"/>
          <w:lang w:val="kk-KZ"/>
        </w:rPr>
        <w:t xml:space="preserve">.   Аналық жыныс торшаларының дамып, жетілуін овогенез (оогенез) деп атайды. Бұл процесс аналық аналық жыныс безінде – жұмыртқалықта жүреді. Генетикалық тұрғыдан ұқсастығына қарамай овогенез сперматогенезден көп ерекшеленеді. Овогенез үш сатыда – көбею, өсу және жетілу жүреді.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Овуляция (фолликула қабығының жарылуы) кезінде ооцит жұмыртқа жолының воронкасына түседі де, түтікше бойымен жылжи бастайды. Жұмыртқа овогенездің үшінші сатысы – жетілу сатысы жүреді. Жұмыртқаға спермийлер ене бастағанда 2- реттік ооцит екінші мейоздық бөлінуге ұшырап, ұрықтануға дайын жетілген жұмыртқаға айналады және екінші бағыттаушы денешік бөледі.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Фолликулдердің өсуі, жетілуі кезінде, овуляция алдында және одан кейін ұрғашы мал организмінде, әсіресе оның жыныс ағзаларында айтарлықтай өзгерістер байқалады. Аналық жыныс бездерінде әркез көпіршіктену сатысындағы фолликулдер (грааф көпіршігі) кездеседі. Олар эстрогендер түзеді және де фолликулдердің өсуімен байланысты гормондардың түзілуі күшейе түседі. Эстрогендер қан арқылы денеге тарап, ұрғашы малдың жыныстық айналымын реттейді.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w:t>
      </w:r>
      <w:r w:rsidR="008646E2">
        <w:rPr>
          <w:rFonts w:ascii="Times New Roman" w:hAnsi="Times New Roman" w:cs="Times New Roman"/>
          <w:sz w:val="28"/>
          <w:szCs w:val="28"/>
          <w:lang w:val="kk-KZ"/>
        </w:rPr>
        <w:t>ыныстық айналым</w:t>
      </w:r>
      <w:r w:rsidRPr="00C76499">
        <w:rPr>
          <w:rFonts w:ascii="Times New Roman" w:hAnsi="Times New Roman" w:cs="Times New Roman"/>
          <w:sz w:val="28"/>
          <w:szCs w:val="28"/>
          <w:lang w:val="kk-KZ"/>
        </w:rPr>
        <w:t>(Ц</w:t>
      </w:r>
      <w:r w:rsidR="008646E2">
        <w:rPr>
          <w:rFonts w:ascii="Times New Roman" w:hAnsi="Times New Roman" w:cs="Times New Roman"/>
          <w:sz w:val="28"/>
          <w:szCs w:val="28"/>
          <w:lang w:val="kk-KZ"/>
        </w:rPr>
        <w:t>икл</w:t>
      </w:r>
      <w:r w:rsidRPr="00C76499">
        <w:rPr>
          <w:rFonts w:ascii="Times New Roman" w:hAnsi="Times New Roman" w:cs="Times New Roman"/>
          <w:sz w:val="28"/>
          <w:szCs w:val="28"/>
          <w:lang w:val="kk-KZ"/>
        </w:rPr>
        <w:t xml:space="preserve">) деп жыныстық жағынан жетілген ұрғашы малдың бойында белгілі бір реттен екі овуляция аралығында қайталанып отыратын жыныстық күрделі физиологиялық процестер жиынтығын айтады. Жыныстық айналым кезінде әртүрлі физиологиялық жүйелерде, әсіресе көбею ағзаларында, күрделі морфологиялық жәнебиологиялық өзгерістер байқалып, оның әр кезеңіне тән жыныстық реакциялар қалыптасады.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Ш</w:t>
      </w:r>
      <w:r w:rsidR="008646E2">
        <w:rPr>
          <w:rFonts w:ascii="Times New Roman" w:hAnsi="Times New Roman" w:cs="Times New Roman"/>
          <w:sz w:val="28"/>
          <w:szCs w:val="28"/>
          <w:lang w:val="kk-KZ"/>
        </w:rPr>
        <w:t>ылымдану</w:t>
      </w:r>
      <w:r w:rsidRPr="00C76499">
        <w:rPr>
          <w:rFonts w:ascii="Times New Roman" w:hAnsi="Times New Roman" w:cs="Times New Roman"/>
          <w:sz w:val="28"/>
          <w:szCs w:val="28"/>
          <w:lang w:val="kk-KZ"/>
        </w:rPr>
        <w:t>(</w:t>
      </w:r>
      <w:r w:rsidR="008646E2">
        <w:rPr>
          <w:rFonts w:ascii="Times New Roman" w:hAnsi="Times New Roman" w:cs="Times New Roman"/>
          <w:sz w:val="28"/>
          <w:szCs w:val="28"/>
          <w:lang w:val="kk-KZ"/>
        </w:rPr>
        <w:t>эструс</w:t>
      </w:r>
      <w:r w:rsidRPr="00C76499">
        <w:rPr>
          <w:rFonts w:ascii="Times New Roman" w:hAnsi="Times New Roman" w:cs="Times New Roman"/>
          <w:sz w:val="28"/>
          <w:szCs w:val="28"/>
          <w:lang w:val="kk-KZ"/>
        </w:rPr>
        <w:t xml:space="preserve">) кезінде жыныс ағзаларының кілегей бездері қызарып, ісінеді, жатыр бездерінің қызметі күшейіп, жатыр еттерінің қимылы </w:t>
      </w:r>
      <w:r w:rsidRPr="00C76499">
        <w:rPr>
          <w:rFonts w:ascii="Times New Roman" w:hAnsi="Times New Roman" w:cs="Times New Roman"/>
          <w:sz w:val="28"/>
          <w:szCs w:val="28"/>
          <w:lang w:val="kk-KZ"/>
        </w:rPr>
        <w:lastRenderedPageBreak/>
        <w:t xml:space="preserve">жиіленеді, жатыр мойыны ашылады да, жыныс ағзаларынан (ірі қарада) шылым (созылыңқы кілегей сұйық) бөліне бастайды. Бұл кезеңнің ұзақтығы әр түлік малда әр түрлі.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К</w:t>
      </w:r>
      <w:r w:rsidR="008646E2">
        <w:rPr>
          <w:rFonts w:ascii="Times New Roman" w:hAnsi="Times New Roman" w:cs="Times New Roman"/>
          <w:sz w:val="28"/>
          <w:szCs w:val="28"/>
          <w:lang w:val="kk-KZ"/>
        </w:rPr>
        <w:t>үйлеу</w:t>
      </w:r>
      <w:r w:rsidRPr="00C76499">
        <w:rPr>
          <w:rFonts w:ascii="Times New Roman" w:hAnsi="Times New Roman" w:cs="Times New Roman"/>
          <w:sz w:val="28"/>
          <w:szCs w:val="28"/>
          <w:lang w:val="kk-KZ"/>
        </w:rPr>
        <w:t xml:space="preserve">– эстроген гормондарының әсерімен орталық нерв жүйесінің қозғыштығының жоғарылап, организмнің көбею процесіне дайындығын қамтамасыз ететін күрделі процесс. Күйлеген сиыр мазасызданып, мөңіреп, азық қаылдамай, өнімділігін төмендетеді. Олар бір жерге жиналып, бір-біріне артыла бастайды. Саулықтарда бұл белгілер нашар байқалады. Күйлеген мегежіндер мазасызданып, бір-бірін иіскелеп, басқа мегежіндерге артыла бастайды. Күйлеу шарықтаған кезде, олар тынышталып, көбіне қимылсыз тұрады, қабанның қасынан шықпай қояды. Күйлеудің бірінші күні жыныс айналымының басы болып саналады. Күйлеу кезеңінің соңында ұрғашы малдың еркек малға деген құштарлығы бәсеңдей бастайды.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Ұрғашы малдың жыныстық қызметіне сыртқы орта жағдайы, әсіресе жыл маусымы мен климат әсер етеді. Кейбір малда (ірі қара, шошқа, жылқы т.б.) жыныстық айналым жыл бойына бірнеше рет қайталанып отырады. Ал маусым арасында байқалатын «жыныстық теңесу» жағдайын анафродизация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Жыныстық айналымның жиілігі мен ұзақтығы, оның жеке кезеңдерінің реті, күйлеу және овуляция мерзімі т.б. феномендер нейроэндокриндік жүйе арқылы реттеледді.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Мал ұрықтанбаған жағдайда немесе буаздықтың соңында жатырда бөлінген простагландин F2 (лютеолиздік фактор) әсерімен сары дене жойылды. Бұл простагландин жатырдан аналық безге тамырлардың бүйір тармақтарымен тасымалданады.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Жыныстық айналымның ырғағына, шылымдану, күйлеу, овуляция процестерінің басталу мерзімі мен ұзақтығына сыртқы ортаның әртүрлі жағдайлары – температура, азықтандыру, күтім т.б.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Шағылысу кезінде сиырда, қой-ешкіде шәует-қынапқа, бие мен шошқада – жатырға бөлінеді. Шәует негізінен қынап қабырғасына шашырап, оның тек аз ғана мөлшері жатыр мойынының қатапрларына түседі. Жатырдың мойыны, денесі, мүйіздері арқылы спермийлер жыныс ағзаларының ет қабатының жиырылуы күшейеді. Осының салдарынан жатырдың пішіні өзгеріп, оның денесі мен мүйіздерінің ұзындығы жұмырлана қысқарады да, жатыр мойынының сақина еттері босаңсып, оның арнасы (каналы) ашылады спермийлер жатыр мойынынан ішке қарай сорылып, мүйіздер арқылы жұмыртқалық жол бойы мен жылжиды. Жатыр етінің жиырылуын простагландиндер күшейтеді.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Спермийлер өздерінің бұрандалы қимылдары, жыныс жолдары еттерінің жиырылуы және де жұмыртқалық жолдың жыбырлағыш торшаларының қозғалыстарымен қалыптасқан сұйық ағыны жылжиды. Спермийлердің белсенді қимылдары тек жатыр моиынынан, жатырдың жұмыртқалық жолмен </w:t>
      </w:r>
      <w:r w:rsidRPr="00C76499">
        <w:rPr>
          <w:rFonts w:ascii="Times New Roman" w:hAnsi="Times New Roman" w:cs="Times New Roman"/>
          <w:sz w:val="28"/>
          <w:szCs w:val="28"/>
          <w:lang w:val="kk-KZ"/>
        </w:rPr>
        <w:lastRenderedPageBreak/>
        <w:t xml:space="preserve">жалғасқан жетлерінен өткен кезде және жұмыртқа мембранасына енген кезде қажет.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Фолликулден бөлініп шыққан жұмыртқа (ооцит) мөлшері жағынан айтарлықтай үлкен торша (диаметрі 120-150 мкм шамасында). Ол ішінде сарыуыз түйіршіктері бар цитоплазма мен шар тәрізді ядроны қоршап жатқан жұқа сарыуыз қабықпен қоршалған. Бұл қабықтың сырт жағында мукополисахаридтерден құралған мөлдір қабық орналасады. Осы екі қабық арасында сарыуыз маңындық қуыс болады. Мөлдір қабық спермийлерге әсер ететін физиологиялық белсенді заттар бөледі. Оның борпылдақ құрлымы спермийлердің акросомдық және плазмалық мембраналардан босанып, қабық бетіне жабысуына мүмкіндік туғызады.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Спермий мен жұмыртқа жұмыртқалық жолдың аналық безге жақын ұшында кездеседі. Осы аталық және аналық жыныс торшаларының қосылып, ұрық (зигота) түзілуін </w:t>
      </w:r>
      <w:r w:rsidR="008646E2">
        <w:rPr>
          <w:rFonts w:ascii="Times New Roman" w:hAnsi="Times New Roman" w:cs="Times New Roman"/>
          <w:sz w:val="28"/>
          <w:szCs w:val="28"/>
          <w:lang w:val="kk-KZ"/>
        </w:rPr>
        <w:t xml:space="preserve">ұрықтану </w:t>
      </w:r>
      <w:r w:rsidRPr="00C76499">
        <w:rPr>
          <w:rFonts w:ascii="Times New Roman" w:hAnsi="Times New Roman" w:cs="Times New Roman"/>
          <w:sz w:val="28"/>
          <w:szCs w:val="28"/>
          <w:lang w:val="kk-KZ"/>
        </w:rPr>
        <w:t xml:space="preserve">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Ұрықтану нәтижесінде пайда болған зигота жұмыртқалық жолмен біртіндеп жатырға қарай жылжиды да, шошқада 3-4, сиыр мен қойда – 4-5, биеде – 5-7 тәуліктен соң жатырға түседі. Зигота жатыр мүйізін морула сатысында өтеді.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Буаздық деп ұрғашы малдың төл көтерумен байланысты қалыптасқан физиологиялық күйін айтады. Ол ұрықтанған кезден басталып, төлдеумен аяқталады.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Морула сатысында жатырға түскен зигота екі қабат торшалардан (мөлдір және күңгірт) тұрады. Мөлдір торшалар ұрықты қоректендіруде маңызды роль атқарады, сондықтан оларды Т</w:t>
      </w:r>
      <w:r w:rsidR="008646E2">
        <w:rPr>
          <w:rFonts w:ascii="Times New Roman" w:hAnsi="Times New Roman" w:cs="Times New Roman"/>
          <w:sz w:val="28"/>
          <w:szCs w:val="28"/>
          <w:lang w:val="kk-KZ"/>
        </w:rPr>
        <w:t xml:space="preserve">рофобласт </w:t>
      </w:r>
      <w:r w:rsidRPr="00C76499">
        <w:rPr>
          <w:rFonts w:ascii="Times New Roman" w:hAnsi="Times New Roman" w:cs="Times New Roman"/>
          <w:sz w:val="28"/>
          <w:szCs w:val="28"/>
          <w:lang w:val="kk-KZ"/>
        </w:rPr>
        <w:t>немесе нәрлендіргіш қабатдеп атайды. Ал күңгірт қабатты  Э</w:t>
      </w:r>
      <w:r w:rsidR="008646E2">
        <w:rPr>
          <w:rFonts w:ascii="Times New Roman" w:hAnsi="Times New Roman" w:cs="Times New Roman"/>
          <w:sz w:val="28"/>
          <w:szCs w:val="28"/>
          <w:lang w:val="kk-KZ"/>
        </w:rPr>
        <w:t>мбриобласт</w:t>
      </w:r>
      <w:r w:rsidRPr="00C76499">
        <w:rPr>
          <w:rFonts w:ascii="Times New Roman" w:hAnsi="Times New Roman" w:cs="Times New Roman"/>
          <w:sz w:val="28"/>
          <w:szCs w:val="28"/>
          <w:lang w:val="kk-KZ"/>
        </w:rPr>
        <w:t xml:space="preserve"> деп атайды, одан ұрық дамиды.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Торшалар бөлінуі кезінде морулада пайда болған қуысты Б</w:t>
      </w:r>
      <w:r w:rsidR="008646E2">
        <w:rPr>
          <w:rFonts w:ascii="Times New Roman" w:hAnsi="Times New Roman" w:cs="Times New Roman"/>
          <w:sz w:val="28"/>
          <w:szCs w:val="28"/>
          <w:lang w:val="kk-KZ"/>
        </w:rPr>
        <w:t>ластоциста</w:t>
      </w:r>
      <w:r w:rsidRPr="00C76499">
        <w:rPr>
          <w:rFonts w:ascii="Times New Roman" w:hAnsi="Times New Roman" w:cs="Times New Roman"/>
          <w:sz w:val="28"/>
          <w:szCs w:val="28"/>
          <w:lang w:val="kk-KZ"/>
        </w:rPr>
        <w:t>, немесе ұрықтық көпіршік деп атайды.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Трофобласт және эмбриобласт торшалары арасында сұйық жиналып, сарыуызды қалта пайда болады. Ұрықтың бұл даму сатысын бластула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Қағанақ күрделі жолмен дамиды. Бластуланың ішкі қуысының эмбриобласт торшаларымен астарлануы нәтижесіеде эндодермальдық қуыс – сарыуыз қалтасы пайда болады. Онда құрамында белок пен ұрық дамуына қажетті басқа заттар бар сұйық жиналады.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Амнион мен хорион арасында құрамында белок бар шұбалыңқы сұйық болады да, кіндік тұсында оған сарыуызды қалта мен қуық қапшығы – аллонтоис енеді.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Буаздық мерзіміне климат жағдайлары, қоректену деңгейі әсер етеді. Сапасыз азықтану жағдайында буаздық ұзарады. Еркек төл ұрғашы төлге қарағанда ұзағырақ көтеріледі.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Буаздық кезеңінде ұрғашы мал организмінде көптеген функционалдық өзгерістер байқалады. Ең алдымен ішкі секреция бездерінің қызметі өзгереді, олардың өзара байланыстарында ерекшеліктер туындайды. Фолликулдер дамуы </w:t>
      </w:r>
      <w:r w:rsidRPr="00C76499">
        <w:rPr>
          <w:rFonts w:ascii="Times New Roman" w:hAnsi="Times New Roman" w:cs="Times New Roman"/>
          <w:sz w:val="28"/>
          <w:szCs w:val="28"/>
          <w:lang w:val="kk-KZ"/>
        </w:rPr>
        <w:lastRenderedPageBreak/>
        <w:t xml:space="preserve">үстінде аналық безден бөлінген эстроген гормоны жатыр жатыр еттерінің өсуін күшейтіп (гиперплазия), оның кілегей қабығында пролиферация процесін (торшалардың көбейе өсуін) туындатады.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Буаздықтың алғашқы жартысында ас қорыту ағзаларының қызметі күшейтіп, азық жақсы қорытылып, оның сіңімділігі артады да, малдың қоңы жақсарады.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Іштегі төлдің мұқтаждығын қамтамасыз ету үшін жүректің жұмысы күшейеді, тыныс жиілейді, буйрк қызметі артып, зәр мен нәжіс бөлу жиілейді. Желінде де күрделі өзгерістер байқалады.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Төлдеу, немесе туу, деп іштегі төл мен оның жолдасның аналық жыныс ағзаларынан қуылып шығуын қамтамасыз ететін күрделі физиологиялық  процесті айтады. Қалыпты туу процесі іштегі толық жетіліп, сыртқы орта жағдайларында тіршілік етуге дайын болған кезде басталады.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 процесі кенеттен бстала салмайды, организм оған алдын ала дайындалады. Туар алдында жатыр мойынын қоршап тұрған ұлпалар, қынап, жыныстық ернеулер ісіне бастайды, мал желіндейді, желінде уыз түзіледі – мал уызданады. Жыныс жолдарының байлам аппараттары босаңсып, құйымшақ түбінде ойыстар пайда болады. Байлам аппараттардың босаңсуы буаздық соңында сары денеден бөлінетін релаксин гормонының әсерімен жүреді.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 процесін үш кезеңге бөледі: жыныс жолының ашылуы, төлді шығару, шудың бөлінуі.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Бірінші кезеңде бірнеше сағат бойына мал мал толғатады да, жатыр мойыны ашылып, жатыр ішіндегі қысымның жоғарылауына байланысты одан шыққан қағанақ жыныс жолдарын кеңейтеді. Қағанақ жарылған кезде одан бөліеген сұйық жыныс жолдарын шайып, оны тегістейді, жылпылдақ етеді. Бұл кезде плацента мен жатыр байланысы үзілмейді де, төл кіндік арқылы оттегімен және қоректік заттармен қамтамасыз етіледі.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Туудың екінші – төлді қуу кезеңі, әлде қайда келеді. Сиырда ол 20 минуттан 1-2 сағатқа созылады, биеде 2-20 минутқа, қой-ешкіде – 2 сағатқа, шошқада – 4-5 созылады.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Үшінші – шудың бөліну кезеңі, мал туғаннан соң 10-25 минуттан кейін басталады. Жатырдың топтасқан жиырылуларының салдарынан жатыр қуысынан төл жолдасы, қағанақ пен кіндік қалдықтары (шу) бөлінеді. Сиырда шу төлдегеннен соң 8-10 сағаттан кейін, қой мен ешкіде одан ертерек, биеде 0,5-*1 сағаттан кейін түседі. Мегежін шуды әр торай шыққаннан соң бөліп отырады.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Мал көбінесе түнде туады. Айқай-шу тым күшті жарық туу процесін тежейді.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Эндокринология мен көбею физиологиясының қазіргі кезде қол жеткен жетістіктерін мал өнімталдығын арттыру үшін тиімді қолданудың биологиялық жүйесін биотехнология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Сыртқы ортаның әр түрлі қолайсыз факторларының әсері жыныстық айналым кезеңдерінің физиологиялық мәнін дұрыс пайдаланбау көп жағдайда </w:t>
      </w:r>
      <w:r w:rsidRPr="00C76499">
        <w:rPr>
          <w:rFonts w:ascii="Times New Roman" w:hAnsi="Times New Roman" w:cs="Times New Roman"/>
          <w:sz w:val="28"/>
          <w:szCs w:val="28"/>
          <w:lang w:val="kk-KZ"/>
        </w:rPr>
        <w:lastRenderedPageBreak/>
        <w:t xml:space="preserve">малдың қысыр қалуына соқтырып, оның өнімталдығын төмендетеді. Бұл аталған қолайсыз жәйттерді тіршілік қабілеті зор төл өсіру, малды дер кезінде шағылыстыру, оның күтімі мен қоректену жағдайларын жақсарту арқылы жоюға болады. Сонымен қатар физиология, биохимия, эмбриогенетика, биотехнология жетістіктерін пайдалану негізінде мал өнімталдығын арттырудың тиімді тәсілдері қалыптастырылуда.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Қалыпты жағдайда мекендерде тек сол жақ аналық без бен сол жұмыртқалық жол дамыған. Эмбриональдық даму кезеңінде оң жақ без бен жұмыртқалық жол да қалыптасады, бірақ олар жетілмей қалды.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Аналық без әр түрлі даму сатысындағы фолликулалар жиынтығы болғандықтан сырт жағынан жүзім шоғына ұқсайды. Тауықтың аналық безіеде 500-ден 3500-ге дейін әр түрлі даму сатысындағы фолликулалар кездеседі.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Құстың жұмыртқалық жолы шажырқайға ілініп тұрған түтікше түрінде болады. Оның алдыңғы бөлігі аналық бездің астында воронка бейнесінде ашылады да,арт жағы клоакоға (ас қорыту, зәр бөлу және жыныс ағзалары ашылатын кең түтікше) жалғасады. Жыныстық желілуден соң жұмыртқалық жол кеңиді. Оның жалпы массасы тауықтарда </w:t>
      </w:r>
      <w:smartTag w:uri="urn:schemas-microsoft-com:office:smarttags" w:element="metricconverter">
        <w:smartTagPr>
          <w:attr w:name="ProductID" w:val="50 г"/>
        </w:smartTagPr>
        <w:r w:rsidRPr="00C76499">
          <w:rPr>
            <w:rFonts w:ascii="Times New Roman" w:hAnsi="Times New Roman" w:cs="Times New Roman"/>
            <w:sz w:val="28"/>
            <w:szCs w:val="28"/>
            <w:lang w:val="kk-KZ"/>
          </w:rPr>
          <w:t>50 г</w:t>
        </w:r>
      </w:smartTag>
      <w:r w:rsidRPr="00C76499">
        <w:rPr>
          <w:rFonts w:ascii="Times New Roman" w:hAnsi="Times New Roman" w:cs="Times New Roman"/>
          <w:sz w:val="28"/>
          <w:szCs w:val="28"/>
          <w:lang w:val="kk-KZ"/>
        </w:rPr>
        <w:t>, ұзындығы – 15-</w:t>
      </w:r>
      <w:smartTag w:uri="urn:schemas-microsoft-com:office:smarttags" w:element="metricconverter">
        <w:smartTagPr>
          <w:attr w:name="ProductID" w:val="60 см"/>
        </w:smartTagPr>
        <w:r w:rsidRPr="00C76499">
          <w:rPr>
            <w:rFonts w:ascii="Times New Roman" w:hAnsi="Times New Roman" w:cs="Times New Roman"/>
            <w:sz w:val="28"/>
            <w:szCs w:val="28"/>
            <w:lang w:val="kk-KZ"/>
          </w:rPr>
          <w:t>60 см</w:t>
        </w:r>
      </w:smartTag>
      <w:r w:rsidRPr="00C76499">
        <w:rPr>
          <w:rFonts w:ascii="Times New Roman" w:hAnsi="Times New Roman" w:cs="Times New Roman"/>
          <w:sz w:val="28"/>
          <w:szCs w:val="28"/>
          <w:lang w:val="kk-KZ"/>
        </w:rPr>
        <w:t xml:space="preserve">, ал диаметрі </w:t>
      </w:r>
      <w:smartTag w:uri="urn:schemas-microsoft-com:office:smarttags" w:element="metricconverter">
        <w:smartTagPr>
          <w:attr w:name="ProductID" w:val="6 см"/>
        </w:smartTagPr>
        <w:r w:rsidRPr="00C76499">
          <w:rPr>
            <w:rFonts w:ascii="Times New Roman" w:hAnsi="Times New Roman" w:cs="Times New Roman"/>
            <w:sz w:val="28"/>
            <w:szCs w:val="28"/>
            <w:lang w:val="kk-KZ"/>
          </w:rPr>
          <w:t>6 см</w:t>
        </w:r>
      </w:smartTag>
      <w:r w:rsidRPr="00C76499">
        <w:rPr>
          <w:rFonts w:ascii="Times New Roman" w:hAnsi="Times New Roman" w:cs="Times New Roman"/>
          <w:sz w:val="28"/>
          <w:szCs w:val="28"/>
          <w:lang w:val="kk-KZ"/>
        </w:rPr>
        <w:t xml:space="preserve"> шамасында.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Құстың жұмыртқалық жолы воронка, белоктық бөлік, мойнақ, жатыр және қынап бөлімдеріне бөлінеді.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w:t>
      </w:r>
      <w:r w:rsidR="008646E2">
        <w:rPr>
          <w:rFonts w:ascii="Times New Roman" w:hAnsi="Times New Roman" w:cs="Times New Roman"/>
          <w:sz w:val="28"/>
          <w:szCs w:val="28"/>
          <w:lang w:val="kk-KZ"/>
        </w:rPr>
        <w:t>ұмыртқаның жасалуы</w:t>
      </w:r>
      <w:r w:rsidRPr="00C76499">
        <w:rPr>
          <w:rFonts w:ascii="Times New Roman" w:hAnsi="Times New Roman" w:cs="Times New Roman"/>
          <w:sz w:val="28"/>
          <w:szCs w:val="28"/>
          <w:lang w:val="kk-KZ"/>
        </w:rPr>
        <w:t>(</w:t>
      </w:r>
      <w:r w:rsidR="008646E2">
        <w:rPr>
          <w:rFonts w:ascii="Times New Roman" w:hAnsi="Times New Roman" w:cs="Times New Roman"/>
          <w:sz w:val="28"/>
          <w:szCs w:val="28"/>
          <w:lang w:val="kk-KZ"/>
        </w:rPr>
        <w:t>пайда болуы</w:t>
      </w:r>
      <w:r w:rsidRPr="00C76499">
        <w:rPr>
          <w:rFonts w:ascii="Times New Roman" w:hAnsi="Times New Roman" w:cs="Times New Roman"/>
          <w:sz w:val="28"/>
          <w:szCs w:val="28"/>
          <w:lang w:val="kk-KZ"/>
        </w:rPr>
        <w:t xml:space="preserve">). Жетілген сарыуыз фолликуладан шығып, жұмыртқалық жолға түскеннен соң, жұмыртқа белогы түзіліп, жинақталады, жұмыртқа қабыұтары мен қауыз жасалады, басқаша айтқанда жұмыртқа пайда болады.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Е</w:t>
      </w:r>
      <w:r w:rsidR="008646E2">
        <w:rPr>
          <w:rFonts w:ascii="Times New Roman" w:hAnsi="Times New Roman" w:cs="Times New Roman"/>
          <w:sz w:val="28"/>
          <w:szCs w:val="28"/>
          <w:lang w:val="kk-KZ"/>
        </w:rPr>
        <w:t>ркек құс жыныс органдары</w:t>
      </w:r>
      <w:r w:rsidRPr="00C76499">
        <w:rPr>
          <w:rFonts w:ascii="Times New Roman" w:hAnsi="Times New Roman" w:cs="Times New Roman"/>
          <w:sz w:val="28"/>
          <w:szCs w:val="28"/>
          <w:lang w:val="kk-KZ"/>
        </w:rPr>
        <w:t xml:space="preserve"> аталық безден (ен), ен қосалқысынан, шәует шығару өзектерінен және жыныстық қатынас органынан тұрады. Ен бұршақ пішіндес, құрсақ қуысында, бүйректің адыңғы бөлігінің маңында орналасатын орган. Оның мөлшері құстың жасына, азықтандыру деңгейіне, жыл мерзіміне т.б. факторларға байланысты өзгеріп отырады. Сперматогенез күшейген кезде орыстың ақ тұқым қораздарында еннің массасы 17-</w:t>
      </w:r>
      <w:smartTag w:uri="urn:schemas-microsoft-com:office:smarttags" w:element="metricconverter">
        <w:smartTagPr>
          <w:attr w:name="ProductID" w:val="19 г"/>
        </w:smartTagPr>
        <w:r w:rsidRPr="00C76499">
          <w:rPr>
            <w:rFonts w:ascii="Times New Roman" w:hAnsi="Times New Roman" w:cs="Times New Roman"/>
            <w:sz w:val="28"/>
            <w:szCs w:val="28"/>
            <w:lang w:val="kk-KZ"/>
          </w:rPr>
          <w:t>19 г</w:t>
        </w:r>
      </w:smartTag>
      <w:r w:rsidRPr="00C76499">
        <w:rPr>
          <w:rFonts w:ascii="Times New Roman" w:hAnsi="Times New Roman" w:cs="Times New Roman"/>
          <w:sz w:val="28"/>
          <w:szCs w:val="28"/>
          <w:lang w:val="kk-KZ"/>
        </w:rPr>
        <w:t xml:space="preserve"> жетсе, тыныштық маусымдарында 3-</w:t>
      </w:r>
      <w:smartTag w:uri="urn:schemas-microsoft-com:office:smarttags" w:element="metricconverter">
        <w:smartTagPr>
          <w:attr w:name="ProductID" w:val="5 г"/>
        </w:smartTagPr>
        <w:r w:rsidRPr="00C76499">
          <w:rPr>
            <w:rFonts w:ascii="Times New Roman" w:hAnsi="Times New Roman" w:cs="Times New Roman"/>
            <w:sz w:val="28"/>
            <w:szCs w:val="28"/>
            <w:lang w:val="kk-KZ"/>
          </w:rPr>
          <w:t>5 г</w:t>
        </w:r>
      </w:smartTag>
      <w:r w:rsidRPr="00C76499">
        <w:rPr>
          <w:rFonts w:ascii="Times New Roman" w:hAnsi="Times New Roman" w:cs="Times New Roman"/>
          <w:sz w:val="28"/>
          <w:szCs w:val="28"/>
          <w:lang w:val="kk-KZ"/>
        </w:rPr>
        <w:t xml:space="preserve"> шамасында болады. Ата қаз енінің салмағы маусым айында </w:t>
      </w:r>
      <w:smartTag w:uri="urn:schemas-microsoft-com:office:smarttags" w:element="metricconverter">
        <w:smartTagPr>
          <w:attr w:name="ProductID" w:val="39 г"/>
        </w:smartTagPr>
        <w:r w:rsidRPr="00C76499">
          <w:rPr>
            <w:rFonts w:ascii="Times New Roman" w:hAnsi="Times New Roman" w:cs="Times New Roman"/>
            <w:sz w:val="28"/>
            <w:szCs w:val="28"/>
            <w:lang w:val="kk-KZ"/>
          </w:rPr>
          <w:t>39 г</w:t>
        </w:r>
      </w:smartTag>
      <w:r w:rsidRPr="00C76499">
        <w:rPr>
          <w:rFonts w:ascii="Times New Roman" w:hAnsi="Times New Roman" w:cs="Times New Roman"/>
          <w:sz w:val="28"/>
          <w:szCs w:val="28"/>
          <w:lang w:val="kk-KZ"/>
        </w:rPr>
        <w:t xml:space="preserve"> болас, желтоқсанда – </w:t>
      </w:r>
      <w:smartTag w:uri="urn:schemas-microsoft-com:office:smarttags" w:element="metricconverter">
        <w:smartTagPr>
          <w:attr w:name="ProductID" w:val="2,5 г"/>
        </w:smartTagPr>
        <w:r w:rsidRPr="00C76499">
          <w:rPr>
            <w:rFonts w:ascii="Times New Roman" w:hAnsi="Times New Roman" w:cs="Times New Roman"/>
            <w:sz w:val="28"/>
            <w:szCs w:val="28"/>
            <w:lang w:val="kk-KZ"/>
          </w:rPr>
          <w:t>2,5 г</w:t>
        </w:r>
      </w:smartTag>
      <w:r w:rsidRPr="00C76499">
        <w:rPr>
          <w:rFonts w:ascii="Times New Roman" w:hAnsi="Times New Roman" w:cs="Times New Roman"/>
          <w:sz w:val="28"/>
          <w:szCs w:val="28"/>
          <w:lang w:val="kk-KZ"/>
        </w:rPr>
        <w:t xml:space="preserve"> дейін төмендейді. </w:t>
      </w: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Жыл маусымының кейбір кездерінде құс организмінде зат алмасу процесі күрт өзгереді. Мысалы, жыныстық белсенділік артқан маусымдарда қораздарда газ алмасу күшейеді. Мекиенмен салыстырғанда қоразда зат алмасу 20-30 процентке жоғары болады. Жұмыртқалау маусымы алдында мекиендер бауыры үлкейіп, оның белок түзу қабілеті артады. Осы кезде қан құрмында кальций мөлшері 2-3 есе өседі. Овуляция кезінде қандағы қанттың, кальцийдің және фосфолипидтердіңмөлшері жоғарылайды. Сонымен қатар басқа да қосылыстардың алмасуы күшейеді.  </w:t>
      </w:r>
    </w:p>
    <w:p w:rsidR="008646E2" w:rsidRPr="00C76499" w:rsidRDefault="008646E2" w:rsidP="00393BB5">
      <w:pPr>
        <w:spacing w:before="20" w:after="20" w:line="240" w:lineRule="auto"/>
        <w:jc w:val="both"/>
        <w:rPr>
          <w:rFonts w:ascii="Times New Roman" w:hAnsi="Times New Roman" w:cs="Times New Roman"/>
          <w:sz w:val="28"/>
          <w:szCs w:val="28"/>
          <w:lang w:val="kk-KZ"/>
        </w:rPr>
      </w:pPr>
    </w:p>
    <w:p w:rsidR="00641B96" w:rsidRPr="008646E2" w:rsidRDefault="00641B96" w:rsidP="00393BB5">
      <w:pPr>
        <w:spacing w:before="20" w:after="20" w:line="240" w:lineRule="auto"/>
        <w:jc w:val="both"/>
        <w:rPr>
          <w:rFonts w:ascii="Times New Roman" w:hAnsi="Times New Roman" w:cs="Times New Roman"/>
          <w:sz w:val="28"/>
          <w:szCs w:val="28"/>
          <w:lang w:val="kk-KZ"/>
        </w:rPr>
      </w:pPr>
      <w:r w:rsidRPr="008646E2">
        <w:rPr>
          <w:rFonts w:ascii="Times New Roman" w:hAnsi="Times New Roman" w:cs="Times New Roman"/>
          <w:sz w:val="28"/>
          <w:szCs w:val="28"/>
          <w:lang w:val="kk-KZ"/>
        </w:rPr>
        <w:t>Дәріс  тақырыбына сәйкес бақылау сұрақтары;</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 xml:space="preserve"> Жыныстық жетілу мерзімі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lastRenderedPageBreak/>
        <w:t>2.</w:t>
      </w:r>
      <w:r w:rsidRPr="00C76499">
        <w:rPr>
          <w:rFonts w:ascii="Times New Roman" w:hAnsi="Times New Roman" w:cs="Times New Roman"/>
          <w:sz w:val="28"/>
          <w:szCs w:val="28"/>
          <w:lang w:val="kk-KZ"/>
        </w:rPr>
        <w:t xml:space="preserve"> Аталық жануарлардың көбею ағзаларын атаңыз.</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i/>
          <w:sz w:val="28"/>
          <w:szCs w:val="28"/>
          <w:lang w:val="kk-KZ"/>
        </w:rPr>
        <w:t xml:space="preserve">3. </w:t>
      </w:r>
      <w:r w:rsidRPr="00C76499">
        <w:rPr>
          <w:rFonts w:ascii="Times New Roman" w:hAnsi="Times New Roman" w:cs="Times New Roman"/>
          <w:sz w:val="28"/>
          <w:szCs w:val="28"/>
          <w:lang w:val="kk-KZ"/>
        </w:rPr>
        <w:t>Сперматогенез фазалары</w:t>
      </w: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i/>
          <w:sz w:val="28"/>
          <w:szCs w:val="28"/>
          <w:lang w:val="kk-KZ"/>
        </w:rPr>
        <w:t xml:space="preserve">4. </w:t>
      </w:r>
      <w:r w:rsidRPr="00C76499">
        <w:rPr>
          <w:rFonts w:ascii="Times New Roman" w:hAnsi="Times New Roman" w:cs="Times New Roman"/>
          <w:sz w:val="28"/>
          <w:szCs w:val="28"/>
          <w:lang w:val="kk-KZ"/>
        </w:rPr>
        <w:t>Аналық жыныс торшаларының дамып, жетілуі</w:t>
      </w:r>
    </w:p>
    <w:p w:rsidR="008646E2" w:rsidRPr="00C76499" w:rsidRDefault="008646E2" w:rsidP="00393BB5">
      <w:pPr>
        <w:spacing w:before="20" w:after="20" w:line="240" w:lineRule="auto"/>
        <w:jc w:val="both"/>
        <w:rPr>
          <w:rFonts w:ascii="Times New Roman" w:hAnsi="Times New Roman" w:cs="Times New Roman"/>
          <w:i/>
          <w:sz w:val="28"/>
          <w:szCs w:val="28"/>
          <w:lang w:val="kk-KZ"/>
        </w:rPr>
      </w:pPr>
    </w:p>
    <w:p w:rsidR="00641B96" w:rsidRPr="008646E2" w:rsidRDefault="00641B96" w:rsidP="00393BB5">
      <w:pPr>
        <w:spacing w:before="20" w:after="20" w:line="240" w:lineRule="auto"/>
        <w:jc w:val="both"/>
        <w:rPr>
          <w:rFonts w:ascii="Times New Roman" w:hAnsi="Times New Roman" w:cs="Times New Roman"/>
          <w:sz w:val="28"/>
          <w:szCs w:val="28"/>
          <w:lang w:val="kk-KZ"/>
        </w:rPr>
      </w:pPr>
      <w:r w:rsidRPr="008646E2">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8646E2" w:rsidRDefault="00641B96" w:rsidP="00393BB5">
      <w:pPr>
        <w:spacing w:before="20" w:after="20" w:line="240" w:lineRule="auto"/>
        <w:jc w:val="both"/>
        <w:rPr>
          <w:rFonts w:ascii="Times New Roman" w:hAnsi="Times New Roman" w:cs="Times New Roman"/>
          <w:b/>
          <w:sz w:val="28"/>
          <w:szCs w:val="28"/>
          <w:lang w:val="kk-KZ"/>
        </w:rPr>
      </w:pPr>
      <w:r w:rsidRPr="008646E2">
        <w:rPr>
          <w:rFonts w:ascii="Times New Roman" w:hAnsi="Times New Roman" w:cs="Times New Roman"/>
          <w:b/>
          <w:sz w:val="28"/>
          <w:szCs w:val="28"/>
          <w:lang w:val="kk-KZ"/>
        </w:rPr>
        <w:t>Дәріс № 18  Малдың жыныстық және физиологиялық жетілуі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 Малдың жыныстық, физиологиялық жетілуі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2.Еркек және ұрғашы малдың жыныс мүшелерінің құрылысы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 Ұрықтану процесі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Ұрғашы малдың жыныстық қызметіне сыртқы орта жағдайы, әсіресе жыл маусымы мен климат әсер етеді. Кейбір малда (ірі қара, шошқа, жылқы т.б.) жыныстық айналым жыл бойына бірнеше рет қайталанып отырады. Ал маусым арасында байқалатын «жыныстық теңесу» жағдайын анафродизация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Жыныстық айналымның жиілігі мен ұзақтығы, оның жеке кезеңдерінің реті, күйлеу және овуляция мерзімі т.б. феномендер нейроэндокриндік жүйе арқылы реттеледді.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Мал ұрықтанбаған жағдайда немесе буаздықтың соңында жатырда бөлінген простагландин F2 (лютеолиздік фактор) әсерімен сары дене жойылды. Бұл простагландин жатырдан аналық безге тамырлардың бүйір тармақтарымен тасымалданады.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Жыныстық айналымның ырғағына, шылымдану, күйлеу, овуляция процестерінің басталу мерзімі мен ұзақтығына сыртқы ортаның әртүрлі жағдайлары – температура, азықтандыру, күтім т.б.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Шағылысу кезінде сиырда, қой-ешкіде шәует-қынапқа, бие мен шошқада – жатырға бөлінеді. Шәует негізінен қынап қабырғасына шашырап, оның тек аз ғана мөлшері жатыр мойынының қатапрларына түседі. Жатырдың мойыны, денесі, мүйіздері арқылы спермийлер жыныс ағзаларының ет қабатының жиырылуы күшейеді. Осының салдарынан жатырдың пішіні өзгеріп, оның денесі мен мүйіздерінің ұзындығы жұмырлана қысқарады да, жатыр мойынының сақина еттері босаңсып, оның арнасы (каналы) ашылады спермийлер жатыр мойынынан ішке қарай сорылып, мүйіздер арқылы жұмыртқалық жол бойы мен жылжиды. Жатыр етінің жиырылуын простагландиндер күшейтеді.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Спермийлер өздерінің бұрандалы қимылдары, жыныс жолдары еттерінің жиырылуы және де жұмыртқалық жолдың жыбырлағыш торшаларының </w:t>
      </w:r>
      <w:r w:rsidRPr="00C76499">
        <w:rPr>
          <w:rFonts w:ascii="Times New Roman" w:hAnsi="Times New Roman" w:cs="Times New Roman"/>
          <w:sz w:val="28"/>
          <w:szCs w:val="28"/>
          <w:lang w:val="kk-KZ"/>
        </w:rPr>
        <w:lastRenderedPageBreak/>
        <w:t xml:space="preserve">қозғалыстарымен қалыптасқан сұйық ағыны жылжиды. Спермийлердің белсенді қимылдары тек жатыр мойынынан, жатырдың жұмыртқалық жолмен жалғасқан жетлерінен өткен кезде және жұмыртқа мембранасына енген кезде қажет.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Фолликулден бөлініп шыққан жұмыртқа (ооцит) мөлшері жағынан айтарлықтай үлкен торша (диаметрі 120-150 мкм шамасында). Ол ішінде сарыуыз түйіршіктері бар цитоплазма мен шар тәрізді ядроны қоршап жатқан жұқа сарыуыз қабықпен қоршалған. Бұл қабықтың сырт жағында мукополисахаридтерден құралған мөлдір қабық орналасады. Осы екі қабық арасында сарыуыз маңындық қуыс болады. Мөлдір қабық спермийлерге әсер ететін физиологиялық белсенді заттар бөледі. Оның борпылдақ құрлымы спермийлердің акросомдық және плазмалық мембраналардан босанып, қабық бетіне жабысуына мүмкіндік туғызады.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Спермий мен жұмыртқа жұмыртқалық жолдың аналық безге жақын ұшында кездеседі. Осы аталық және аналық жыныс торшаларының қосылып, ұрық (зигота) түзілуін </w:t>
      </w:r>
      <w:r w:rsidR="008646E2">
        <w:rPr>
          <w:rFonts w:ascii="Times New Roman" w:hAnsi="Times New Roman" w:cs="Times New Roman"/>
          <w:sz w:val="28"/>
          <w:szCs w:val="28"/>
          <w:lang w:val="kk-KZ"/>
        </w:rPr>
        <w:t xml:space="preserve">ұрықтану </w:t>
      </w:r>
      <w:r w:rsidRPr="00C76499">
        <w:rPr>
          <w:rFonts w:ascii="Times New Roman" w:hAnsi="Times New Roman" w:cs="Times New Roman"/>
          <w:sz w:val="28"/>
          <w:szCs w:val="28"/>
          <w:lang w:val="kk-KZ"/>
        </w:rPr>
        <w:t xml:space="preserve">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Ұрықтану нәтижесінде пайда болған зигота жұмыртқалық жолмен біртіндеп жатырға қарай жылжиды да, шошқада 3-4, сиыр мен қойда – 4-5, биеде – 5-7 тәуліктен соң жатырға түседі. Зигота жатыр мүйізін морула сатысында өтеді.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Буаздық деп ұрғашы малдың төл көтерумен байланысты қалыптасқан физиологиялық күйін айтады. Ол ұрықтанған кезден басталып, төлдеумен аяқталады.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Морула сатысында жатырға түскен зигота екі қабат торшалардан (мөлдір және күңгірт) тұрады. Мөлдір торшалар ұрықты қоректендіруде маңызды роль атқарады, сондықтан оларды Т</w:t>
      </w:r>
      <w:r w:rsidR="008646E2">
        <w:rPr>
          <w:rFonts w:ascii="Times New Roman" w:hAnsi="Times New Roman" w:cs="Times New Roman"/>
          <w:sz w:val="28"/>
          <w:szCs w:val="28"/>
          <w:lang w:val="kk-KZ"/>
        </w:rPr>
        <w:t xml:space="preserve">рофобласт </w:t>
      </w:r>
      <w:r w:rsidRPr="00C76499">
        <w:rPr>
          <w:rFonts w:ascii="Times New Roman" w:hAnsi="Times New Roman" w:cs="Times New Roman"/>
          <w:sz w:val="28"/>
          <w:szCs w:val="28"/>
          <w:lang w:val="kk-KZ"/>
        </w:rPr>
        <w:t>немесе нәрлендіргіш қабатдеп атайды. Ал күңгірт қабатты  Э</w:t>
      </w:r>
      <w:r w:rsidR="008646E2">
        <w:rPr>
          <w:rFonts w:ascii="Times New Roman" w:hAnsi="Times New Roman" w:cs="Times New Roman"/>
          <w:sz w:val="28"/>
          <w:szCs w:val="28"/>
          <w:lang w:val="kk-KZ"/>
        </w:rPr>
        <w:t>мбриобласт</w:t>
      </w:r>
      <w:r w:rsidRPr="00C76499">
        <w:rPr>
          <w:rFonts w:ascii="Times New Roman" w:hAnsi="Times New Roman" w:cs="Times New Roman"/>
          <w:sz w:val="28"/>
          <w:szCs w:val="28"/>
          <w:lang w:val="kk-KZ"/>
        </w:rPr>
        <w:t xml:space="preserve"> деп атайды, одан ұрық дамиды.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Торшалар бөлінуі кезінд</w:t>
      </w:r>
      <w:r w:rsidR="008646E2">
        <w:rPr>
          <w:rFonts w:ascii="Times New Roman" w:hAnsi="Times New Roman" w:cs="Times New Roman"/>
          <w:sz w:val="28"/>
          <w:szCs w:val="28"/>
          <w:lang w:val="kk-KZ"/>
        </w:rPr>
        <w:t>е морулада пайда болған қуысты бластоциста</w:t>
      </w:r>
      <w:r w:rsidRPr="00C76499">
        <w:rPr>
          <w:rFonts w:ascii="Times New Roman" w:hAnsi="Times New Roman" w:cs="Times New Roman"/>
          <w:sz w:val="28"/>
          <w:szCs w:val="28"/>
          <w:lang w:val="kk-KZ"/>
        </w:rPr>
        <w:t>, немесе ұрықтық көпіршік деп атайды.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Трофобласт және эмбриобласт торшалары арасында сұйық жиналып, сарыуызды қалта пайда болады. Ұрықтың бұл даму сатысын бластула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Қағанақ күрделі жолмен дамиды. Бластуланың ішкі қуысының эмбриобласт торшаларымен астарлануы нәтижесіеде эндодермальдық қуыс – сарыуыз қалтасы пайда болады. Онда құрамында белок пен ұрық дамуына қажетті басқа заттар бар сұйық жиналады.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Амнион мен хорион арасында құрамында белок бар шұбалыңқы сұйық болады да, кіндік тұсында оған сарыуызды қалта мен қуық қапшығы – аллонтоис енеді.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Буаздық мерзіміне климат жағдайлары, қоректену деңгейі әсер етеді. Сапасыз азықтану жағдайында буаздық ұзарады. Еркек төл ұрғашы төлге қарағанда ұзағырақ көтеріледі.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w:t>
      </w:r>
      <w:r w:rsidRPr="00C76499">
        <w:rPr>
          <w:rFonts w:ascii="Times New Roman" w:hAnsi="Times New Roman" w:cs="Times New Roman"/>
          <w:sz w:val="28"/>
          <w:szCs w:val="28"/>
          <w:lang w:val="kk-KZ"/>
        </w:rPr>
        <w:tab/>
        <w:t xml:space="preserve">Буаздық кезеңінде ұрғашы мал организмінде көптеген функционалдық өзгерістер байқалады. Ең алдымен ішкі секреция бездерінің қызметі өзгереді, олардың өзара байланыстарында ерекшеліктер туындайды. Фолликулдер дамуы үстінде аналық безден бөлінген эстроген гормоны жатыр жатыр еттерінің өсуін күшейтіп (гиперплазия), оның кілегей қабығында пролиферация процесін (торшалардың көбейе өсуін) туындатады.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Буаздықтың алғашқы жартысында ас қорыту ағзаларының қызметі күшейтіп, азық жақсы қорытылып, оның сіңімділігі артады да, малдың қоңы жақсарады.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Іштегі төлдің мұқтаждығын қамтамасыз ету үшін жүректің жұмысы күшейеді, тыныс жиілейді, буйрк қызметі артып, зәр мен нәжіс бөлу жиілейді. Желінде де күрделі өзгерістер байқалады.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Төлдеу, немесе туу, деп іштегі төл мен оның жолдасның аналық жыныс ағзаларынан қуылып шығуын қамтамасыз ететін күрделі физиологиялық  процесті айтады. Қалыпты туу процесі іштегі толық жетіліп, сыртқы орта жағдайларында тіршілік етуге дайын болған кезде басталады.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 процесі кенеттен бстала салмайды, организм оған алдын ала дайындалады. Туар алдында жатыр мойынын қоршап тұрған ұлпалар, қынап, жыныстық ернеулер ісіне бастайды, мал желіндейді, желінде уыз түзіледі – мал уызданады. Жыныс жолдарының байлам аппараттары босаңсып, құйымшақ түбінде ойыстар пайда болады. Байлам аппараттардың босаңсуы буаздық соңында сары денеден бөлінетін релаксин гормонының әсерімен жүреді.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 процесін үш кезеңге бөледі: жыныс жолының ашылуы, төлді шығару, шудың бөлінуі.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Бірінші кезеңде бірнеше сағат бойына мал мал толғатады да, жатыр мойыны ашылып, жатыр ішіндегі қысымның жоғарылауына байланысты одан шыққан қағанақ жыныс жолдарын кеңейтеді. Қағанақ жарылған кезде одан бөліеген сұйық жыныс жолдарын шайып, оны тегістейді, жылпылдақ етеді. Бұл кезде плацента мен жатыр байланысы үзілмейді де, төл кіндік арқылы оттегімен және қоректік заттармен қамтамасыз етіледі.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Туудың екінші – төлді қуу кезеңі, әлде қайда келеді. Сиырда ол 20 минуттан 1-2 сағатқа созылады, биеде 2-20 минутқа, қой-ешкіде – 2 сағатқа, шошқада – 4-5 созылады.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Үшінші – шудың бөліну кезеңі, мал туғаннан соң 10-25 минуттан кейін басталады. Жатырдың топтасқан жиырылуларының салдарынан жатыр қуысынан төл жолдасы, қағанақ пен кіндік қалдықтары (шу) бөлінеді. Сиырда шу төлдегеннен соң 8-10 сағаттан кейін, қой мен ешкіде одан ертерек, биеде 0,5-*1 сағаттан кейін түседі. Мегежін шуды әр торай шыққаннан соң бөліп отырады.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Мал көбінесе түнде туады. Айқай-шу тым күшті жарық туу процесін тежейді.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w:t>
      </w:r>
      <w:r w:rsidRPr="00C76499">
        <w:rPr>
          <w:rFonts w:ascii="Times New Roman" w:hAnsi="Times New Roman" w:cs="Times New Roman"/>
          <w:sz w:val="28"/>
          <w:szCs w:val="28"/>
          <w:lang w:val="kk-KZ"/>
        </w:rPr>
        <w:tab/>
        <w:t xml:space="preserve">Эндокринология мен көбею физиологиясының қазіргі кезде қол жеткен жетістіктерін мал өнімталдығын арттыру үшін тиімді қолданудың биологиялық жүйесін биотехнология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Сыртқы ортаның әр түрлі қолайсыз факторларының әсері жыныстық айналым кезеңдерінің физиологиялық мәнін дұрыс пайдаланбау көп жағдайда малдың қысыр қалуына соқтырып, оның өнімталдығын төмендетеді. Бұл аталған қолайсыз жәйттерді тіршілік қабілеті зор төл өсіру, малды дер кезінде шағылыстыру, оның күтімі мен қоректену жағдайларын жақсарту арқылы жоюға болады. Сонымен қатар физиология, биохимия, эмбриогенетика, биотехнология жетістіктерін пайдалану негізінде мал өнімталдығын арттырудың тиімді тәсілдері қалыптастырылуда.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Қалыпты жағдайда мекендерде тек сол жақ аналық без бен сол жұмыртқалық жол дамыған. Эмбриональдық даму кезеңінде оң жақ без бен жұмыртқалық жол да қалыптасады, бірақ олар жетілмей қалды.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Аналық без әр түрлі даму сатысындағы фолликулалар жиынтығы болғандықтан сырт жағынан жүзім шоғына ұқсайды. Тауықтың аналық безіеде 500-ден 3500-ге дейін әр түрлі даму сатысындағы фолликулалар кездеседі.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Құстың жұмыртқалық жолы шажырқайға ілініп тұрған түтікше түрінде болады. Оның алдыңғы бөлігі аналық бездің астында воронка бейнесінде ашылады да,арт жағы клоакоға (ас қорыту, зәр бөлу және жыныс ағзалары ашылатын кең түтікше) жалғасады. Жыныстық желілуден соң жұмыртқалық жол кеңиді. Оның жалпы массасы тауықтарда </w:t>
      </w:r>
      <w:smartTag w:uri="urn:schemas-microsoft-com:office:smarttags" w:element="metricconverter">
        <w:smartTagPr>
          <w:attr w:name="ProductID" w:val="50 г"/>
        </w:smartTagPr>
        <w:r w:rsidRPr="00C76499">
          <w:rPr>
            <w:rFonts w:ascii="Times New Roman" w:hAnsi="Times New Roman" w:cs="Times New Roman"/>
            <w:sz w:val="28"/>
            <w:szCs w:val="28"/>
            <w:lang w:val="kk-KZ"/>
          </w:rPr>
          <w:t>50 г</w:t>
        </w:r>
      </w:smartTag>
      <w:r w:rsidRPr="00C76499">
        <w:rPr>
          <w:rFonts w:ascii="Times New Roman" w:hAnsi="Times New Roman" w:cs="Times New Roman"/>
          <w:sz w:val="28"/>
          <w:szCs w:val="28"/>
          <w:lang w:val="kk-KZ"/>
        </w:rPr>
        <w:t>, ұзындығы – 15-</w:t>
      </w:r>
      <w:smartTag w:uri="urn:schemas-microsoft-com:office:smarttags" w:element="metricconverter">
        <w:smartTagPr>
          <w:attr w:name="ProductID" w:val="60 см"/>
        </w:smartTagPr>
        <w:r w:rsidRPr="00C76499">
          <w:rPr>
            <w:rFonts w:ascii="Times New Roman" w:hAnsi="Times New Roman" w:cs="Times New Roman"/>
            <w:sz w:val="28"/>
            <w:szCs w:val="28"/>
            <w:lang w:val="kk-KZ"/>
          </w:rPr>
          <w:t>60 см</w:t>
        </w:r>
      </w:smartTag>
      <w:r w:rsidRPr="00C76499">
        <w:rPr>
          <w:rFonts w:ascii="Times New Roman" w:hAnsi="Times New Roman" w:cs="Times New Roman"/>
          <w:sz w:val="28"/>
          <w:szCs w:val="28"/>
          <w:lang w:val="kk-KZ"/>
        </w:rPr>
        <w:t xml:space="preserve">, ал диаметрі </w:t>
      </w:r>
      <w:smartTag w:uri="urn:schemas-microsoft-com:office:smarttags" w:element="metricconverter">
        <w:smartTagPr>
          <w:attr w:name="ProductID" w:val="6 см"/>
        </w:smartTagPr>
        <w:r w:rsidRPr="00C76499">
          <w:rPr>
            <w:rFonts w:ascii="Times New Roman" w:hAnsi="Times New Roman" w:cs="Times New Roman"/>
            <w:sz w:val="28"/>
            <w:szCs w:val="28"/>
            <w:lang w:val="kk-KZ"/>
          </w:rPr>
          <w:t>6 см</w:t>
        </w:r>
      </w:smartTag>
      <w:r w:rsidRPr="00C76499">
        <w:rPr>
          <w:rFonts w:ascii="Times New Roman" w:hAnsi="Times New Roman" w:cs="Times New Roman"/>
          <w:sz w:val="28"/>
          <w:szCs w:val="28"/>
          <w:lang w:val="kk-KZ"/>
        </w:rPr>
        <w:t xml:space="preserve"> шамасында.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Құстың жұмыртқалық жолы воронка, белоктық бөлік, мойнақ, жатыр және қынап бөлімдеріне бөлінеді.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w:t>
      </w:r>
      <w:r w:rsidR="008646E2">
        <w:rPr>
          <w:rFonts w:ascii="Times New Roman" w:hAnsi="Times New Roman" w:cs="Times New Roman"/>
          <w:sz w:val="28"/>
          <w:szCs w:val="28"/>
          <w:lang w:val="kk-KZ"/>
        </w:rPr>
        <w:t>ұмыртқаның жасалуы</w:t>
      </w:r>
      <w:r w:rsidRPr="00C76499">
        <w:rPr>
          <w:rFonts w:ascii="Times New Roman" w:hAnsi="Times New Roman" w:cs="Times New Roman"/>
          <w:sz w:val="28"/>
          <w:szCs w:val="28"/>
          <w:lang w:val="kk-KZ"/>
        </w:rPr>
        <w:t>(</w:t>
      </w:r>
      <w:r w:rsidR="008646E2">
        <w:rPr>
          <w:rFonts w:ascii="Times New Roman" w:hAnsi="Times New Roman" w:cs="Times New Roman"/>
          <w:sz w:val="28"/>
          <w:szCs w:val="28"/>
          <w:lang w:val="kk-KZ"/>
        </w:rPr>
        <w:t>пайда болуы</w:t>
      </w:r>
      <w:r w:rsidRPr="00C76499">
        <w:rPr>
          <w:rFonts w:ascii="Times New Roman" w:hAnsi="Times New Roman" w:cs="Times New Roman"/>
          <w:sz w:val="28"/>
          <w:szCs w:val="28"/>
          <w:lang w:val="kk-KZ"/>
        </w:rPr>
        <w:t xml:space="preserve">). Жетілген сарыуыз фолликуладан шығып, жұмыртқалық жолға түскеннен соң, жұмыртқа белогы түзіліп, жинақталады, жұмыртқа қабыұтары мен қауыз жасалады, басқаша айтқанда жұмыртқа пайда болады.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Е</w:t>
      </w:r>
      <w:r w:rsidR="008646E2">
        <w:rPr>
          <w:rFonts w:ascii="Times New Roman" w:hAnsi="Times New Roman" w:cs="Times New Roman"/>
          <w:sz w:val="28"/>
          <w:szCs w:val="28"/>
          <w:lang w:val="kk-KZ"/>
        </w:rPr>
        <w:t>ркек құс жыныс органдары</w:t>
      </w:r>
      <w:r w:rsidRPr="00C76499">
        <w:rPr>
          <w:rFonts w:ascii="Times New Roman" w:hAnsi="Times New Roman" w:cs="Times New Roman"/>
          <w:sz w:val="28"/>
          <w:szCs w:val="28"/>
          <w:lang w:val="kk-KZ"/>
        </w:rPr>
        <w:t xml:space="preserve"> аталық безден (ен), ен қосалқысынан, шәует шығару өзектерінен және жыныстық қатынас органынан тұрады. Ен бұршақ пішіндес, құрсақ қуысында, бүйректің адыңғы бөлігінің маңында орналасатын орган. Оның мөлшері құстың жасына, азықтандыру деңгейіне, жыл мерзіміне т.б. факторларға байланысты өзгеріп отырады. Сперматогенез күшейген кезде орыстың ақ тұқым қораздарында еннің массасы 17-</w:t>
      </w:r>
      <w:smartTag w:uri="urn:schemas-microsoft-com:office:smarttags" w:element="metricconverter">
        <w:smartTagPr>
          <w:attr w:name="ProductID" w:val="19 г"/>
        </w:smartTagPr>
        <w:r w:rsidRPr="00C76499">
          <w:rPr>
            <w:rFonts w:ascii="Times New Roman" w:hAnsi="Times New Roman" w:cs="Times New Roman"/>
            <w:sz w:val="28"/>
            <w:szCs w:val="28"/>
            <w:lang w:val="kk-KZ"/>
          </w:rPr>
          <w:t>19 г</w:t>
        </w:r>
      </w:smartTag>
      <w:r w:rsidRPr="00C76499">
        <w:rPr>
          <w:rFonts w:ascii="Times New Roman" w:hAnsi="Times New Roman" w:cs="Times New Roman"/>
          <w:sz w:val="28"/>
          <w:szCs w:val="28"/>
          <w:lang w:val="kk-KZ"/>
        </w:rPr>
        <w:t xml:space="preserve"> жетсе, тыныштық маусымдарында 3-</w:t>
      </w:r>
      <w:smartTag w:uri="urn:schemas-microsoft-com:office:smarttags" w:element="metricconverter">
        <w:smartTagPr>
          <w:attr w:name="ProductID" w:val="5 г"/>
        </w:smartTagPr>
        <w:r w:rsidRPr="00C76499">
          <w:rPr>
            <w:rFonts w:ascii="Times New Roman" w:hAnsi="Times New Roman" w:cs="Times New Roman"/>
            <w:sz w:val="28"/>
            <w:szCs w:val="28"/>
            <w:lang w:val="kk-KZ"/>
          </w:rPr>
          <w:t>5 г</w:t>
        </w:r>
      </w:smartTag>
      <w:r w:rsidRPr="00C76499">
        <w:rPr>
          <w:rFonts w:ascii="Times New Roman" w:hAnsi="Times New Roman" w:cs="Times New Roman"/>
          <w:sz w:val="28"/>
          <w:szCs w:val="28"/>
          <w:lang w:val="kk-KZ"/>
        </w:rPr>
        <w:t xml:space="preserve"> шамасында болады. Ата қаз енінің салмағы маусым айында </w:t>
      </w:r>
      <w:smartTag w:uri="urn:schemas-microsoft-com:office:smarttags" w:element="metricconverter">
        <w:smartTagPr>
          <w:attr w:name="ProductID" w:val="39 г"/>
        </w:smartTagPr>
        <w:r w:rsidRPr="00C76499">
          <w:rPr>
            <w:rFonts w:ascii="Times New Roman" w:hAnsi="Times New Roman" w:cs="Times New Roman"/>
            <w:sz w:val="28"/>
            <w:szCs w:val="28"/>
            <w:lang w:val="kk-KZ"/>
          </w:rPr>
          <w:t>39 г</w:t>
        </w:r>
      </w:smartTag>
      <w:r w:rsidRPr="00C76499">
        <w:rPr>
          <w:rFonts w:ascii="Times New Roman" w:hAnsi="Times New Roman" w:cs="Times New Roman"/>
          <w:sz w:val="28"/>
          <w:szCs w:val="28"/>
          <w:lang w:val="kk-KZ"/>
        </w:rPr>
        <w:t xml:space="preserve"> болас, желтоқсанда – </w:t>
      </w:r>
      <w:smartTag w:uri="urn:schemas-microsoft-com:office:smarttags" w:element="metricconverter">
        <w:smartTagPr>
          <w:attr w:name="ProductID" w:val="2,5 г"/>
        </w:smartTagPr>
        <w:r w:rsidRPr="00C76499">
          <w:rPr>
            <w:rFonts w:ascii="Times New Roman" w:hAnsi="Times New Roman" w:cs="Times New Roman"/>
            <w:sz w:val="28"/>
            <w:szCs w:val="28"/>
            <w:lang w:val="kk-KZ"/>
          </w:rPr>
          <w:t>2,5 г</w:t>
        </w:r>
      </w:smartTag>
      <w:r w:rsidRPr="00C76499">
        <w:rPr>
          <w:rFonts w:ascii="Times New Roman" w:hAnsi="Times New Roman" w:cs="Times New Roman"/>
          <w:sz w:val="28"/>
          <w:szCs w:val="28"/>
          <w:lang w:val="kk-KZ"/>
        </w:rPr>
        <w:t xml:space="preserve"> дейін төмендейді.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Жыл маусымының кейбір кездерінде құс организмінде зат алмасу процесі күрт өзгереді. Мысалы, жыныстық белсенділік артқан маусымдарда қораздарда газ алмасу күшейеді. Мекиенмен салыстырғанда қоразда зат алмасу 20-30 процентке жоғары болады. Жұмыртқалау маусымы алдында мекиендер бауыры үлкейіп, оның белок түзу қабілеті артады. Осы кезде қан құрмында кальций мөлшері 2-3 есе өседі. Овуляция кезінде қандағы қанттың, кальцийдің және </w:t>
      </w:r>
      <w:r w:rsidRPr="00C76499">
        <w:rPr>
          <w:rFonts w:ascii="Times New Roman" w:hAnsi="Times New Roman" w:cs="Times New Roman"/>
          <w:sz w:val="28"/>
          <w:szCs w:val="28"/>
          <w:lang w:val="kk-KZ"/>
        </w:rPr>
        <w:lastRenderedPageBreak/>
        <w:t>фосфолипидтердіңмөлшері жоғарылайды. Сонымен қатар басқа да қосылыстардың алмасуы күшейеді.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983880" w:rsidRDefault="00641B96" w:rsidP="00393BB5">
      <w:pPr>
        <w:spacing w:before="20" w:after="20" w:line="240" w:lineRule="auto"/>
        <w:jc w:val="both"/>
        <w:rPr>
          <w:rFonts w:ascii="Times New Roman" w:hAnsi="Times New Roman" w:cs="Times New Roman"/>
          <w:sz w:val="28"/>
          <w:szCs w:val="28"/>
          <w:lang w:val="kk-KZ"/>
        </w:rPr>
      </w:pPr>
      <w:r w:rsidRPr="00983880">
        <w:rPr>
          <w:rFonts w:ascii="Times New Roman" w:hAnsi="Times New Roman" w:cs="Times New Roman"/>
          <w:sz w:val="28"/>
          <w:szCs w:val="28"/>
          <w:lang w:val="kk-KZ"/>
        </w:rPr>
        <w:t>Дәріс  тақырыбына сәйкес бақылау сұрақтары;</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 xml:space="preserve"> Ұрғашы малдың жыныстық қызметіне сыртқы орта жағдайының әсері.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2.</w:t>
      </w:r>
      <w:r w:rsidRPr="00C76499">
        <w:rPr>
          <w:rFonts w:ascii="Times New Roman" w:hAnsi="Times New Roman" w:cs="Times New Roman"/>
          <w:sz w:val="28"/>
          <w:szCs w:val="28"/>
          <w:lang w:val="kk-KZ"/>
        </w:rPr>
        <w:t xml:space="preserve"> Жыныстық айналымның жиілігі мен ұзақтығы.</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3.</w:t>
      </w:r>
      <w:r w:rsidRPr="00C76499">
        <w:rPr>
          <w:rFonts w:ascii="Times New Roman" w:hAnsi="Times New Roman" w:cs="Times New Roman"/>
          <w:sz w:val="28"/>
          <w:szCs w:val="28"/>
          <w:lang w:val="kk-KZ"/>
        </w:rPr>
        <w:t xml:space="preserve"> Ұрғашы малдың төл көтерумен байланысты қалыптасқан физиологиялық күйі</w:t>
      </w: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i/>
          <w:sz w:val="28"/>
          <w:szCs w:val="28"/>
          <w:lang w:val="kk-KZ"/>
        </w:rPr>
        <w:t>4.</w:t>
      </w:r>
      <w:r w:rsidRPr="00C76499">
        <w:rPr>
          <w:rFonts w:ascii="Times New Roman" w:hAnsi="Times New Roman" w:cs="Times New Roman"/>
          <w:sz w:val="28"/>
          <w:szCs w:val="28"/>
          <w:lang w:val="kk-KZ"/>
        </w:rPr>
        <w:t xml:space="preserve"> Құстың жұмыртқалық жолы бөлімдерінің бөлінуі. </w:t>
      </w:r>
    </w:p>
    <w:p w:rsidR="00983880" w:rsidRDefault="00983880" w:rsidP="00393BB5">
      <w:pPr>
        <w:spacing w:before="20" w:after="20" w:line="240" w:lineRule="auto"/>
        <w:jc w:val="both"/>
        <w:rPr>
          <w:rFonts w:ascii="Times New Roman" w:hAnsi="Times New Roman" w:cs="Times New Roman"/>
          <w:sz w:val="28"/>
          <w:szCs w:val="28"/>
          <w:lang w:val="kk-KZ"/>
        </w:rPr>
      </w:pPr>
    </w:p>
    <w:p w:rsidR="00983880" w:rsidRPr="00C76499" w:rsidRDefault="00983880" w:rsidP="00393BB5">
      <w:pPr>
        <w:spacing w:before="20" w:after="20" w:line="240" w:lineRule="auto"/>
        <w:jc w:val="both"/>
        <w:rPr>
          <w:rFonts w:ascii="Times New Roman" w:hAnsi="Times New Roman" w:cs="Times New Roman"/>
          <w:sz w:val="28"/>
          <w:szCs w:val="28"/>
          <w:lang w:val="kk-KZ"/>
        </w:rPr>
      </w:pPr>
    </w:p>
    <w:p w:rsidR="00641B96" w:rsidRPr="00983880" w:rsidRDefault="00641B96" w:rsidP="00393BB5">
      <w:pPr>
        <w:spacing w:before="20" w:after="20" w:line="240" w:lineRule="auto"/>
        <w:jc w:val="both"/>
        <w:rPr>
          <w:rFonts w:ascii="Times New Roman" w:hAnsi="Times New Roman" w:cs="Times New Roman"/>
          <w:sz w:val="28"/>
          <w:szCs w:val="28"/>
          <w:lang w:val="kk-KZ"/>
        </w:rPr>
      </w:pPr>
      <w:r w:rsidRPr="00983880">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983880" w:rsidRDefault="00641B96" w:rsidP="00393BB5">
      <w:pPr>
        <w:spacing w:before="20" w:after="20" w:line="240" w:lineRule="auto"/>
        <w:jc w:val="both"/>
        <w:rPr>
          <w:rFonts w:ascii="Times New Roman" w:hAnsi="Times New Roman" w:cs="Times New Roman"/>
          <w:b/>
          <w:sz w:val="28"/>
          <w:szCs w:val="28"/>
          <w:lang w:val="kk-KZ"/>
        </w:rPr>
      </w:pPr>
      <w:r w:rsidRPr="00983880">
        <w:rPr>
          <w:rFonts w:ascii="Times New Roman" w:hAnsi="Times New Roman" w:cs="Times New Roman"/>
          <w:b/>
          <w:sz w:val="28"/>
          <w:szCs w:val="28"/>
          <w:lang w:val="kk-KZ"/>
        </w:rPr>
        <w:t>Дәріс № 19</w:t>
      </w:r>
      <w:r w:rsidR="00983880" w:rsidRPr="00983880">
        <w:rPr>
          <w:rFonts w:ascii="Times New Roman" w:hAnsi="Times New Roman" w:cs="Times New Roman"/>
          <w:b/>
          <w:sz w:val="28"/>
          <w:szCs w:val="28"/>
          <w:lang w:val="kk-KZ"/>
        </w:rPr>
        <w:t xml:space="preserve"> </w:t>
      </w:r>
      <w:r w:rsidRPr="00983880">
        <w:rPr>
          <w:rFonts w:ascii="Times New Roman" w:hAnsi="Times New Roman" w:cs="Times New Roman"/>
          <w:b/>
          <w:sz w:val="28"/>
          <w:szCs w:val="28"/>
          <w:lang w:val="kk-KZ"/>
        </w:rPr>
        <w:t xml:space="preserve">Суттену (лактация) физиологиясы. </w:t>
      </w:r>
    </w:p>
    <w:p w:rsidR="00983880" w:rsidRDefault="00983880"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Жоспары: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 Сүттену кезеңдері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 Желіннің өсіп-дамуы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3. Желіннің жалпы құрылысы </w:t>
      </w:r>
    </w:p>
    <w:p w:rsidR="00641B96"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4. Сүттің  қасиеттері</w:t>
      </w:r>
    </w:p>
    <w:p w:rsidR="00983880" w:rsidRPr="00C76499" w:rsidRDefault="00983880"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Сүттену (лактация) деп сүттің түзілуін, жиналуын және желіннен мезгіл-мезгіл бөлінуін айтады. Лактация деген латын сөзі, қазақ тіліне ударғанда сүт бөлу, емізу деген мағына береді. Бұл процесс желіннің күрделі қызметінің арқасында атқарылады, сондықтан желін сүт қоректі жануарлардың негізгі белгілерінің бірі.Онда жаңа туған төлдің жалғыз ғана қорегі болып табылатын сұйық зат – сүт түзіледі. Сүттің құрамында организмнің өсіп-дамуына қажетті қоректік заттардың барлығы болады, сондықтан ол адам үшін де таптырмайтын азық болып саналады.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Сүттену – күрделі физиологиялық процесс. Ол бүкіл организмнің көптеген функциональдық жүйелерінің (ас қорыту, қан айналым, тынысалу т.б.) үйлесімді әрекетінің арқасында атқарылады. Осымен байланысты малдың сүттілігітек желінмен ғана емес, басқа да функциональдық жүйелердің даму деңгейімен байланысты. Мәселен, </w:t>
      </w:r>
      <w:smartTag w:uri="urn:schemas-microsoft-com:office:smarttags" w:element="metricconverter">
        <w:smartTagPr>
          <w:attr w:name="ProductID" w:val="1 л"/>
        </w:smartTagPr>
        <w:r w:rsidRPr="00C76499">
          <w:rPr>
            <w:rFonts w:ascii="Times New Roman" w:hAnsi="Times New Roman" w:cs="Times New Roman"/>
            <w:sz w:val="28"/>
            <w:szCs w:val="28"/>
            <w:lang w:val="kk-KZ"/>
          </w:rPr>
          <w:t>1 л</w:t>
        </w:r>
      </w:smartTag>
      <w:r w:rsidRPr="00C76499">
        <w:rPr>
          <w:rFonts w:ascii="Times New Roman" w:hAnsi="Times New Roman" w:cs="Times New Roman"/>
          <w:sz w:val="28"/>
          <w:szCs w:val="28"/>
          <w:lang w:val="kk-KZ"/>
        </w:rPr>
        <w:t xml:space="preserve"> сүт түзілу үшін желін тамырларынан </w:t>
      </w:r>
      <w:smartTag w:uri="urn:schemas-microsoft-com:office:smarttags" w:element="metricconverter">
        <w:smartTagPr>
          <w:attr w:name="ProductID" w:val="500 л"/>
        </w:smartTagPr>
        <w:r w:rsidRPr="00C76499">
          <w:rPr>
            <w:rFonts w:ascii="Times New Roman" w:hAnsi="Times New Roman" w:cs="Times New Roman"/>
            <w:sz w:val="28"/>
            <w:szCs w:val="28"/>
            <w:lang w:val="kk-KZ"/>
          </w:rPr>
          <w:t>500 л</w:t>
        </w:r>
      </w:smartTag>
      <w:r w:rsidRPr="00C76499">
        <w:rPr>
          <w:rFonts w:ascii="Times New Roman" w:hAnsi="Times New Roman" w:cs="Times New Roman"/>
          <w:sz w:val="28"/>
          <w:szCs w:val="28"/>
          <w:lang w:val="kk-KZ"/>
        </w:rPr>
        <w:t xml:space="preserve"> қан өту керек.</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Малдың сүттеніп, сүт бөлу мерзімін сүттену кезеңі деп атайды. Жабайы аңдарда сүттнеу кезеңі ұзаққа созылмай, төлді емізу мерзімімен шектеледі. Әртүрлі жануарларда оның ауытқулары әртүрлі.Мысалы, майда кемірушілерде бұл кезең 10-20 күнге созылса, кашолоттарда 25 айға  жетеді. Малда сүттену </w:t>
      </w:r>
      <w:r w:rsidRPr="00C76499">
        <w:rPr>
          <w:rFonts w:ascii="Times New Roman" w:hAnsi="Times New Roman" w:cs="Times New Roman"/>
          <w:sz w:val="28"/>
          <w:szCs w:val="28"/>
          <w:lang w:val="kk-KZ"/>
        </w:rPr>
        <w:lastRenderedPageBreak/>
        <w:t xml:space="preserve">кезеңінің ұзақтығы тек қана төлді өсірумен байланысты емес, ол шаруашылық талаптарына сәйкес өзгереді. Мәселен, сиырда сүттену кезеңінің оптимальды ұзақтығы жылына 3058, ешкіде – 2401-300, түйеде -300, қойда -120-150, биеде -180-210, мегежінде – 60 күн. Қолдан сұрыптау, мақсаттық селекциялық жұмыстар арқылы малдың сүттілігін арттырып, мол өнімді мал тұқымдарын өсіруге мүмкіндік бар.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Желін –денеде симметриялы орналасқан орган. Ол тері туындысы болып саналады.Мегежінде, итте, мысық пен қоянда сүт бездері үйектің екі жағында, құрсақтың астыңғы бетінде орналасады. Сиырда, биеде, қой-ешкіде, қодаста желін құрсақтың астыңғы жағында, шаптың арасында орналасады.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 безінің алғашқы белгілері эмбриональдық даму кезеңінде байқалады. Без екі жыныс өкілдерінде де эктодермадан (ұрпықтың сыртқы қатпаршағынан) дамиды.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П</w:t>
      </w:r>
      <w:r w:rsidR="00983880">
        <w:rPr>
          <w:rFonts w:ascii="Times New Roman" w:hAnsi="Times New Roman" w:cs="Times New Roman"/>
          <w:sz w:val="28"/>
          <w:szCs w:val="28"/>
          <w:lang w:val="kk-KZ"/>
        </w:rPr>
        <w:t>остнатальдық маммогенез</w:t>
      </w:r>
      <w:r w:rsidRPr="00C76499">
        <w:rPr>
          <w:rFonts w:ascii="Times New Roman" w:hAnsi="Times New Roman" w:cs="Times New Roman"/>
          <w:sz w:val="28"/>
          <w:szCs w:val="28"/>
          <w:lang w:val="kk-KZ"/>
        </w:rPr>
        <w:t>. Туар алдында ұрғашы бұзаулардың сүт бездерінде өзектер мен цистерналар анық байқалады. Болашақ паренхима орынында май ұлпасы пайда болады. Бұл кезде байлам аппараттары мен бөлім аралық перделер анық біліне бастайды. Жыныстық жетілуге дейін без айтарлықтай дамымайды, тек қана оның мөлшері май мен борпылдақ дәнекер ұлпалардың жинақталуы нәтижесінде аз ғана үлкейеді. Бұл кезде өзектері көп тармақталмаған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 бездерінің дамуыа аналық без гормондары – эстрогендер зор ықпал етеді. Олар без өзектерінің өсуін, альвеолалар мен без бөліктерінің дамуын шапшаңдатады. Сары дене гормоны – прогестерон – без өзектерінің өсуін күшейтіп, пролактин гормонының түзілуін бөгейді (бұл гормонсыз сүт түзу процесі жүрмейді). Желіннің өзектік жүйелері жыныстық жетілумен байланысты дамиды, ал безді ұлпалары – буаздықпен байланысты, сары дененің қызметіне сәйкес дамиды. Мал төлдеп, шу түскен соң қан құрамында жолдастан (плацентадан) бөлінетін эстроген және прогестерон мөлшері күрт төмендейді де, олардың гипофизге гипофизге тежеуші әсері тиылып, гипофиз пролактин гормонын бөле бастайды. Осы гормонның әсерімен желінде уыздану процесі жүреді. Пролактинмен қатар желіннің дамуын қамтамасыз етуде самототропин гормоны да қатынасады. Бұл гормон пролактинсіз-ақ сүттену процесін тудыра алады және де эстрогендер мен пролактиннің желінге әсерін күшейтеді. Жыныс гормондары сүт безіне екі түрлі жолмен – аденогипофиз гормондарының (СТГ, АКТГ, ПРЛ) бөлінуін күшейту арқылы, немесе бұл гормондар жеткілікті болған жағдайда, без ұлпаларына тікелей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 Желіннің безді ұлпасы альвеолалар жиынтығынан құралған. Пішіні бетінде орналасқан безді эпителийдің бір қабат торшаларынан құрылған. Олардың іші қуыс, сыртынан дәнекер ұлпалы қабықпен қапталған. Альвеолалар топтаса келіп бөлімдер, ал оларөз ретінде бірге отырып, бөліктер құрайды. Аталған құрылымдар нәзік дәнекер ұлпамен қапталады. Альвеолалардан жалпақ эпителиймен астарланған жіңішке бірінші реттік өзекшелер басталады. Бұл өзекшелер тоғыса келе желін бөліктерінің өзектерін, олар – желін бөліктерінің арнасын (сүт арнасын) құрайды. Бұл түтікшелердің диаметрі бірте-</w:t>
      </w:r>
      <w:r w:rsidRPr="00C76499">
        <w:rPr>
          <w:rFonts w:ascii="Times New Roman" w:hAnsi="Times New Roman" w:cs="Times New Roman"/>
          <w:sz w:val="28"/>
          <w:szCs w:val="28"/>
          <w:lang w:val="kk-KZ"/>
        </w:rPr>
        <w:lastRenderedPageBreak/>
        <w:t>бірте кеңейе береді. Сүт арналарының бірігуі нәтижесінде сүт жолдары пайда болады. 5-20 сүт жолдары желіннің төменгі жағында орналасқанқуысқа – желін цистернасына ашылады. Желіннің әр бөлігінің қуысы екі бөлімнен тұрады – желін қуысы және ем қуысы. Сиыр желіні қуысының сиымдылығы 2 литрге дейін жетеді, ал ем қуысының сиымдылығы емнің мөлшерімен байланысты, сиырда 50мл жетеді. Ем қуысы желін қуысынан ем табанында көлденең қатпармен бөлінеді. Сүт жолдары мен қуыстар екі қабат цилиндрлік эпителийден құралған кілегей қабықпен астарланған. Қуыстың кілегей қабығында көптеген қатпарлар болады.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Ем қуысы көп қабат жалпақ эпитеиймен старланған ем арнасымен жалғасады. Оның ұзындығы сиырда 0,5 – </w:t>
      </w:r>
      <w:smartTag w:uri="urn:schemas-microsoft-com:office:smarttags" w:element="metricconverter">
        <w:smartTagPr>
          <w:attr w:name="ProductID" w:val="1,4 см"/>
        </w:smartTagPr>
        <w:r w:rsidRPr="00C76499">
          <w:rPr>
            <w:rFonts w:ascii="Times New Roman" w:hAnsi="Times New Roman" w:cs="Times New Roman"/>
            <w:sz w:val="28"/>
            <w:szCs w:val="28"/>
            <w:lang w:val="kk-KZ"/>
          </w:rPr>
          <w:t>1,4 см</w:t>
        </w:r>
      </w:smartTag>
      <w:r w:rsidRPr="00C76499">
        <w:rPr>
          <w:rFonts w:ascii="Times New Roman" w:hAnsi="Times New Roman" w:cs="Times New Roman"/>
          <w:sz w:val="28"/>
          <w:szCs w:val="28"/>
          <w:lang w:val="kk-KZ"/>
        </w:rPr>
        <w:t xml:space="preserve"> шамасында. Бұл арнаның ем ұшында ашылған жерін үрпі деп аталады. Ем арнасы кілегей қабық қаптарымен жабылып жатады.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Ем бойында көлденең, сәулелене және аралас бағытта орналасқан бірыңғай салалы ет қабаттары болады. Көлденең бағытта орналасқан ет талшықтары ем арнасфы тұсында жақсы дамиды да, сфинктер құрады.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Вена қаны желіннен екі жолмен сыртқы жыныстық және құрсақтың тері астылық венасы арқылы ағады. Желін ұлпасынан сөл ішкі лимфа тамырлары, ал желін терісі мен емдерден беткейлік лимфа тамырлары арқылы ағады. Сүтті сиырларда вена жүйесі өте жақсы дамиды.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Сүттің құрамы өте күрделі. Онда 100-ден астам әр түрлі заттар болады. Сүт құрамында белоктар мен 20 амин қышқылдарынан, липидтер мен30-лан астам май қышқылдарынан, әртүрлі углеводтардан басқа 17 дәрмендері, ондаған ферменттер 40-қа жуық әртүрлі минеральды т.б. заттар болады. Бұл заттардың бір бөлігі қаннан сүтке еш өзгеріссіз, сүзілу процесі нәтижесінде өтеді. Негізінен сүтке сүзілу нәтижесінде ферменттер (лактопероксизада, каталаза, липаза, протеаза, лактаза, амилаза, фосфатаза т.б.), мин қышқылдары, жекелеген май қышқылдары, глюкоза, минералды заттар, дәрмендәрілер, су т.б. өтеді.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Желінде синтездеу және сүзілу процестерімен қатар реабсорбция – кейбір заттардың қайта сорылуы, жүреді. Атап айтқанда реабсорбция процесіне амин қышқылдарының, глюкозаның, лактозаның, ферменттердің, дәрмендәрілердің минералды заттардың біраз мөлшері ұшырайды.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Сүттің түзілу қарқынына көптеген факторлар – малдың тұқымы, азықтану деңгейі, ас қорыту және зат алмасу қарқыны, сүттену кезеңі , тәулік мерзімі (күндіз сүт көп түзіледі), сауу жиілігі, бұзаулау саны т.б.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С</w:t>
      </w:r>
      <w:r w:rsidR="00983880">
        <w:rPr>
          <w:rFonts w:ascii="Times New Roman" w:hAnsi="Times New Roman" w:cs="Times New Roman"/>
          <w:sz w:val="28"/>
          <w:szCs w:val="28"/>
          <w:lang w:val="kk-KZ"/>
        </w:rPr>
        <w:t>үттің физика химиялық қасиеттері</w:t>
      </w:r>
      <w:r w:rsidRPr="00C76499">
        <w:rPr>
          <w:rFonts w:ascii="Times New Roman" w:hAnsi="Times New Roman" w:cs="Times New Roman"/>
          <w:sz w:val="28"/>
          <w:szCs w:val="28"/>
          <w:lang w:val="kk-KZ"/>
        </w:rPr>
        <w:t xml:space="preserve">. Сүт плпазмадан (дисперциялық ортадан) және әртүлі заттар бөлшектерінен (дисперциялық фазадан) тұратын дисперциялық жүйе. Сүт құрамында қант пен минералды тұздар ерітіндітүрінде, белоктар мен органикалық тұздар коллоид жағдайында, ал май – ірі дисперциялық түйіршік түрінле болады.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Қалыпты жағдайда сүт ақ немесе сарғыш түсті, дәмі тәтті биологиялық сұйық. Сүттің түсінің ақ болуы оның құрамында липидтер эмульсиясы және қазеиннің </w:t>
      </w:r>
      <w:r w:rsidRPr="00C76499">
        <w:rPr>
          <w:rFonts w:ascii="Times New Roman" w:hAnsi="Times New Roman" w:cs="Times New Roman"/>
          <w:sz w:val="28"/>
          <w:szCs w:val="28"/>
          <w:lang w:val="kk-KZ"/>
        </w:rPr>
        <w:lastRenderedPageBreak/>
        <w:t>кальцийлі тұзы болуымен байланысты.Сүт құрамында кротиноид бояғыштары көбейсе, онда ол сарғыш түске боялады.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 </w:t>
      </w:r>
    </w:p>
    <w:p w:rsidR="00641B96" w:rsidRPr="00983880" w:rsidRDefault="00641B96" w:rsidP="00393BB5">
      <w:pPr>
        <w:spacing w:before="20" w:after="20" w:line="240" w:lineRule="auto"/>
        <w:jc w:val="both"/>
        <w:rPr>
          <w:rFonts w:ascii="Times New Roman" w:hAnsi="Times New Roman" w:cs="Times New Roman"/>
          <w:sz w:val="28"/>
          <w:szCs w:val="28"/>
          <w:lang w:val="kk-KZ"/>
        </w:rPr>
      </w:pPr>
      <w:r w:rsidRPr="00983880">
        <w:rPr>
          <w:rFonts w:ascii="Times New Roman" w:hAnsi="Times New Roman" w:cs="Times New Roman"/>
          <w:sz w:val="28"/>
          <w:szCs w:val="28"/>
          <w:lang w:val="kk-KZ"/>
        </w:rPr>
        <w:t>Дәріс  тақырыбына сәйкес бақылау сұрақтары;</w:t>
      </w:r>
    </w:p>
    <w:p w:rsidR="00641B96" w:rsidRPr="00C76499" w:rsidRDefault="00983880" w:rsidP="00983880">
      <w:pPr>
        <w:spacing w:before="20" w:after="20" w:line="240" w:lineRule="auto"/>
        <w:jc w:val="both"/>
        <w:rPr>
          <w:rFonts w:ascii="Times New Roman" w:hAnsi="Times New Roman" w:cs="Times New Roman"/>
          <w:sz w:val="28"/>
          <w:szCs w:val="28"/>
          <w:lang w:val="kk-KZ"/>
        </w:rPr>
      </w:pPr>
      <w:r w:rsidRPr="00983880">
        <w:rPr>
          <w:rFonts w:ascii="Times New Roman" w:hAnsi="Times New Roman" w:cs="Times New Roman"/>
          <w:sz w:val="28"/>
          <w:szCs w:val="28"/>
          <w:lang w:val="kk-KZ"/>
        </w:rPr>
        <w:t>1.</w:t>
      </w:r>
      <w:r w:rsidR="00641B96" w:rsidRPr="00C76499">
        <w:rPr>
          <w:rFonts w:ascii="Times New Roman" w:hAnsi="Times New Roman" w:cs="Times New Roman"/>
          <w:sz w:val="28"/>
          <w:szCs w:val="28"/>
          <w:lang w:val="kk-KZ"/>
        </w:rPr>
        <w:t>Тыныс алудың мәні.</w:t>
      </w:r>
    </w:p>
    <w:p w:rsidR="00641B96" w:rsidRPr="00C76499" w:rsidRDefault="00983880" w:rsidP="00983880">
      <w:pPr>
        <w:spacing w:before="20" w:after="2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641B96" w:rsidRPr="00C76499">
        <w:rPr>
          <w:rFonts w:ascii="Times New Roman" w:hAnsi="Times New Roman" w:cs="Times New Roman"/>
          <w:sz w:val="28"/>
          <w:szCs w:val="28"/>
          <w:lang w:val="kk-KZ" w:eastAsia="ko-KR"/>
        </w:rPr>
        <w:t>Әр түрлі жануарлардың тыныс органдары.</w:t>
      </w:r>
    </w:p>
    <w:p w:rsidR="00641B96" w:rsidRDefault="00983880" w:rsidP="00983880">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41B96" w:rsidRPr="00C76499">
        <w:rPr>
          <w:rFonts w:ascii="Times New Roman" w:hAnsi="Times New Roman" w:cs="Times New Roman"/>
          <w:sz w:val="28"/>
          <w:szCs w:val="28"/>
          <w:lang w:val="kk-KZ"/>
        </w:rPr>
        <w:t>Организмде, немесе оның жеке ұлпаларында (тканьдерде) оттегінің жетіспеушілігі.</w:t>
      </w:r>
    </w:p>
    <w:p w:rsidR="00983880" w:rsidRPr="00C76499" w:rsidRDefault="00983880" w:rsidP="00983880">
      <w:pPr>
        <w:spacing w:before="20" w:after="20" w:line="240" w:lineRule="auto"/>
        <w:jc w:val="both"/>
        <w:rPr>
          <w:rFonts w:ascii="Times New Roman" w:hAnsi="Times New Roman" w:cs="Times New Roman"/>
          <w:sz w:val="28"/>
          <w:szCs w:val="28"/>
          <w:lang w:val="kk-KZ" w:eastAsia="ko-KR"/>
        </w:rPr>
      </w:pPr>
    </w:p>
    <w:p w:rsidR="00641B96" w:rsidRPr="00983880" w:rsidRDefault="00641B96" w:rsidP="00393BB5">
      <w:pPr>
        <w:spacing w:before="20" w:after="20" w:line="240" w:lineRule="auto"/>
        <w:jc w:val="both"/>
        <w:rPr>
          <w:rFonts w:ascii="Times New Roman" w:hAnsi="Times New Roman" w:cs="Times New Roman"/>
          <w:sz w:val="28"/>
          <w:szCs w:val="28"/>
          <w:lang w:val="kk-KZ"/>
        </w:rPr>
      </w:pPr>
      <w:r w:rsidRPr="00983880">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983880" w:rsidRDefault="00641B96" w:rsidP="00393BB5">
      <w:pPr>
        <w:spacing w:before="20" w:after="20" w:line="240" w:lineRule="auto"/>
        <w:jc w:val="both"/>
        <w:rPr>
          <w:rFonts w:ascii="Times New Roman" w:hAnsi="Times New Roman" w:cs="Times New Roman"/>
          <w:b/>
          <w:sz w:val="28"/>
          <w:szCs w:val="28"/>
          <w:lang w:val="kk-KZ"/>
        </w:rPr>
      </w:pPr>
      <w:r w:rsidRPr="00983880">
        <w:rPr>
          <w:rFonts w:ascii="Times New Roman" w:hAnsi="Times New Roman" w:cs="Times New Roman"/>
          <w:b/>
          <w:sz w:val="28"/>
          <w:szCs w:val="28"/>
          <w:lang w:val="kk-KZ"/>
        </w:rPr>
        <w:t>Дәріс № 20 Сүт құрамы. Желіннің сиымдылық жүйесі.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 Сүттің химиялық құрамы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2.Уыздың құрамы мен қасиеттері</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3. Желін сиымдылығы.</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С</w:t>
      </w:r>
      <w:r w:rsidR="00983880">
        <w:rPr>
          <w:rFonts w:ascii="Times New Roman" w:hAnsi="Times New Roman" w:cs="Times New Roman"/>
          <w:sz w:val="28"/>
          <w:szCs w:val="28"/>
          <w:lang w:val="kk-KZ"/>
        </w:rPr>
        <w:t>үттің химиялық құрамы</w:t>
      </w:r>
      <w:r w:rsidRPr="00C76499">
        <w:rPr>
          <w:rFonts w:ascii="Times New Roman" w:hAnsi="Times New Roman" w:cs="Times New Roman"/>
          <w:sz w:val="28"/>
          <w:szCs w:val="28"/>
          <w:lang w:val="kk-KZ"/>
        </w:rPr>
        <w:t xml:space="preserve">. Сүттің химиялық құрамы өте күрделі және де ол биологиялық құндылығы жағынан басқа азықтардан әлдеқайда артығырақ. Сүт құрамындағы казеин және лактоза сияқты заттар басқа өнімдерде кездеспейді. Сүт құрамына белоктар, липидтер, углеводтар, минералды заттар және көп мөлшерде су енеді.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Иммуноглублиндер (JgG, JgM, JgA) желіннің плазматикалық торшаларында түзіледі. Сүт құрамында олар аз, ал уыз құрамында өте көп мөлшерде кездеседі. Уыз иммуноглублиндері жас төлдерде пассивті иммунитет қалыптастыруда маңызды роль атқарады.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Альфа – лактоальбумин құрамында күкірті бар белок. Ол лактоза түзу үшін қажет екі белоктың бірі. Желіннің секреторлық торшаларында глактозилтрансферазамен әрекеттесіп ол лактоза түзу процесін катализдейтін лактатсинтетазаны түзеді. Сүт құрамында бұл белоктың мөлшері 0,62%, ал уызда – 10-12%.</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Бета – лактоглобулин – қорғаныстық қызмет атқарады. Оның А және В түрлері болады және құрамында еркін сульфгидрильді топ кездеседі. Бұл белок күйіс малдары сүтінде кездеседі, алмастырылмайтын амин қышқылдарының көзі болып табылады. Сүт құрамында бұл белок мөлшері 0,1-0,2%, ал уызда – 8-15% шамасында.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Лактоза – сүттегі негізгі энергия көзі. Сүттің энергиялық құндылығының 30 проценті лактозамен байланысты. Сонымен қатар лактоза сүтке тәтті дәм береді, сүт қышқылының негізгі көзі болып тадылады.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w:t>
      </w:r>
      <w:r w:rsidRPr="00C76499">
        <w:rPr>
          <w:rFonts w:ascii="Times New Roman" w:hAnsi="Times New Roman" w:cs="Times New Roman"/>
          <w:sz w:val="28"/>
          <w:szCs w:val="28"/>
          <w:lang w:val="kk-KZ"/>
        </w:rPr>
        <w:tab/>
      </w:r>
      <w:r w:rsidR="00983880">
        <w:rPr>
          <w:rFonts w:ascii="Times New Roman" w:hAnsi="Times New Roman" w:cs="Times New Roman"/>
          <w:sz w:val="28"/>
          <w:szCs w:val="28"/>
          <w:lang w:val="kk-KZ"/>
        </w:rPr>
        <w:t>Уыздың құрамы мен қасиеттері</w:t>
      </w:r>
      <w:r w:rsidRPr="00C76499">
        <w:rPr>
          <w:rFonts w:ascii="Times New Roman" w:hAnsi="Times New Roman" w:cs="Times New Roman"/>
          <w:sz w:val="28"/>
          <w:szCs w:val="28"/>
          <w:lang w:val="kk-KZ"/>
        </w:rPr>
        <w:t xml:space="preserve">. Желінде туар алдында пайда болып, мал төлдегеннен соң алғашқы 5-7 күн бойына бөлінетін сұйықты уыз деп атайды.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 құрамындағы </w:t>
      </w:r>
      <w:r w:rsidR="00983880">
        <w:rPr>
          <w:rFonts w:ascii="Times New Roman" w:hAnsi="Times New Roman" w:cs="Times New Roman"/>
          <w:sz w:val="28"/>
          <w:szCs w:val="28"/>
          <w:lang w:val="kk-KZ"/>
        </w:rPr>
        <w:t>минералды заттар</w:t>
      </w:r>
      <w:r w:rsidRPr="00C76499">
        <w:rPr>
          <w:rFonts w:ascii="Times New Roman" w:hAnsi="Times New Roman" w:cs="Times New Roman"/>
          <w:sz w:val="28"/>
          <w:szCs w:val="28"/>
          <w:lang w:val="kk-KZ"/>
        </w:rPr>
        <w:t xml:space="preserve"> оның жұғымдылығын көтеріп, дәмін жақсартады, сүт белоктарының физикалық қасиеттерін, тұрақтылығын нығайтады. Сүттте кальций, фосфор, калий, натрий, күкірт, магний, темір, мыс, мырыш т.б. элементтер болады.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Уыз құрамындғы антиденелер ас қорыту жолынан еш өзгеріссіз сорылады. Мыасалы, төл организміне алғашқы емген уыз құрамындағы антиденелердің 50%, 20 сағаттан соң – 15%, ал 1,5 тәуліктен соң аз ғана мөлшарі сіңеді. Әрбір келесі сауында антиденелер мөлшері азая түседі, сондықтан төлдің алғашқы уызды тоя емгені дұрыс.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С</w:t>
      </w:r>
      <w:r w:rsidR="00983880">
        <w:rPr>
          <w:rFonts w:ascii="Times New Roman" w:hAnsi="Times New Roman" w:cs="Times New Roman"/>
          <w:sz w:val="28"/>
          <w:szCs w:val="28"/>
          <w:lang w:val="kk-KZ"/>
        </w:rPr>
        <w:t>үттің морфологиялық құрамы</w:t>
      </w:r>
      <w:r w:rsidRPr="00C76499">
        <w:rPr>
          <w:rFonts w:ascii="Times New Roman" w:hAnsi="Times New Roman" w:cs="Times New Roman"/>
          <w:sz w:val="28"/>
          <w:szCs w:val="28"/>
          <w:lang w:val="kk-KZ"/>
        </w:rPr>
        <w:t xml:space="preserve">. Сүт құрамында әртүрлі химиялық заттармен қатар, түрлі торшалар жиынтығы және торша жарқыншақтары кездеседі. Олардың арасында көп кездесетіні майда, орташа және ірі эпителиалдықторшалар.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Сүт түйіршіктерінің екінші үлкен тобын лейкоциттерге ұқсас торшалар құрайды. Оларға мөлшері 7-15 мкм сүттің нейтрофильдік лейкоциттері жатады.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Сүттену кезеңінің 1-айының соңында 1млн сүт құрамындағы торшалр саны 50 мың шамасында сақталады. Осыдан сүттің торшалық құрамына қарай сүттену кезеңін 3 сатыға бөледі: УЫЗ БӨЛУ САТЫСЫ, АРАЛЫҚ САТЫ, Уыз бөлу кезеңінде жағындыда көп мөлшерде нейтрофильдер болады да, эптелиальдық торшалар кездеспейді. Сүттің торшалық құрамын зерттеудің желін аурулаын, секроторлық процесс деңгейін анықтауда маңызы зор.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Сүттің күрделі биологиялық процестер нәтижесінде пайда болатын биологиялық сұйық. Бұл процесс бірнеше сатыда өтеді: </w:t>
      </w:r>
    </w:p>
    <w:p w:rsidR="00641B96" w:rsidRPr="00C76499" w:rsidRDefault="00641B96" w:rsidP="00393BB5">
      <w:pPr>
        <w:numPr>
          <w:ilvl w:val="0"/>
          <w:numId w:val="17"/>
        </w:numPr>
        <w:spacing w:before="20" w:after="20" w:line="240" w:lineRule="auto"/>
        <w:ind w:left="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Сүттің өзіне тән компоненттерін түзу: 2. Сүт құрамындағы біраз компоненттерді қаннан сүзу: 3. Түзілген компоненттердің біраз мөлшерін қайта сору.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Сүттің өзіне тән компоненттері – белоктар, май, қант, төрт сатылы процесс нәтижесінде түзіледі: а) желін альвеолаларының безді торшаларының сүт компоненттерін құрайтын қан құрамындағы алғы заттарды сіңіру; б) альвеолалардың секреторлық торшаларында сүттің өзіне тән компоненттерінің түзілуі; в) түзілген компоненттердің сол торшаның апикальдық бөліктеріне ығысып, жинақталуы; г) түзілген компоненттердің без торшаларынан желін альвеолалары қуысына бөлінуі: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Альвеолалар эпителийі торшаларының синтездк қабілеті өте жоғары. Мысалы, сиыр әр минутта </w:t>
      </w:r>
      <w:smartTag w:uri="urn:schemas-microsoft-com:office:smarttags" w:element="metricconverter">
        <w:smartTagPr>
          <w:attr w:name="ProductID" w:val="0,6 г"/>
        </w:smartTagPr>
        <w:r w:rsidRPr="00C76499">
          <w:rPr>
            <w:rFonts w:ascii="Times New Roman" w:hAnsi="Times New Roman" w:cs="Times New Roman"/>
            <w:sz w:val="28"/>
            <w:szCs w:val="28"/>
            <w:lang w:val="kk-KZ"/>
          </w:rPr>
          <w:t>0,6 г</w:t>
        </w:r>
      </w:smartTag>
      <w:r w:rsidRPr="00C76499">
        <w:rPr>
          <w:rFonts w:ascii="Times New Roman" w:hAnsi="Times New Roman" w:cs="Times New Roman"/>
          <w:sz w:val="28"/>
          <w:szCs w:val="28"/>
          <w:lang w:val="kk-KZ"/>
        </w:rPr>
        <w:t xml:space="preserve">. Белок, </w:t>
      </w:r>
      <w:smartTag w:uri="urn:schemas-microsoft-com:office:smarttags" w:element="metricconverter">
        <w:smartTagPr>
          <w:attr w:name="ProductID" w:val="0,82 г"/>
        </w:smartTagPr>
        <w:r w:rsidRPr="00C76499">
          <w:rPr>
            <w:rFonts w:ascii="Times New Roman" w:hAnsi="Times New Roman" w:cs="Times New Roman"/>
            <w:sz w:val="28"/>
            <w:szCs w:val="28"/>
            <w:lang w:val="kk-KZ"/>
          </w:rPr>
          <w:t>0,82 г</w:t>
        </w:r>
      </w:smartTag>
      <w:r w:rsidRPr="00C76499">
        <w:rPr>
          <w:rFonts w:ascii="Times New Roman" w:hAnsi="Times New Roman" w:cs="Times New Roman"/>
          <w:sz w:val="28"/>
          <w:szCs w:val="28"/>
          <w:lang w:val="kk-KZ"/>
        </w:rPr>
        <w:t xml:space="preserve">. Қант және </w:t>
      </w:r>
      <w:smartTag w:uri="urn:schemas-microsoft-com:office:smarttags" w:element="metricconverter">
        <w:smartTagPr>
          <w:attr w:name="ProductID" w:val="0,7 г"/>
        </w:smartTagPr>
        <w:r w:rsidRPr="00C76499">
          <w:rPr>
            <w:rFonts w:ascii="Times New Roman" w:hAnsi="Times New Roman" w:cs="Times New Roman"/>
            <w:sz w:val="28"/>
            <w:szCs w:val="28"/>
            <w:lang w:val="kk-KZ"/>
          </w:rPr>
          <w:t>0,7 г</w:t>
        </w:r>
      </w:smartTag>
      <w:r w:rsidRPr="00C76499">
        <w:rPr>
          <w:rFonts w:ascii="Times New Roman" w:hAnsi="Times New Roman" w:cs="Times New Roman"/>
          <w:sz w:val="28"/>
          <w:szCs w:val="28"/>
          <w:lang w:val="kk-KZ"/>
        </w:rPr>
        <w:t xml:space="preserve"> май түзе алады. Сүт түзу үстінде без торшалары қан құрамындағы кейбір заттар сіңіріп, жинақтайды да, біраз заттарды өзіне өткізбейді, демек оларғ талғамдылық қасиет тән.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w:t>
      </w:r>
      <w:r w:rsidR="00983880">
        <w:rPr>
          <w:rFonts w:ascii="Times New Roman" w:hAnsi="Times New Roman" w:cs="Times New Roman"/>
          <w:sz w:val="28"/>
          <w:szCs w:val="28"/>
          <w:lang w:val="kk-KZ"/>
        </w:rPr>
        <w:t>үт белоктарының түзілуі</w:t>
      </w:r>
      <w:r w:rsidRPr="00C76499">
        <w:rPr>
          <w:rFonts w:ascii="Times New Roman" w:hAnsi="Times New Roman" w:cs="Times New Roman"/>
          <w:sz w:val="28"/>
          <w:szCs w:val="28"/>
          <w:lang w:val="kk-KZ"/>
        </w:rPr>
        <w:t xml:space="preserve">. Желінде альфа және бета – казеин, альфа және бета – лактоглобулин түзіледі. Белоктарды түзу үшін қан құрамындағы еркін амин қышқылдар, пептидтер, плазма белоктары қолданылады. Сүт құрамындағы </w:t>
      </w:r>
      <w:r w:rsidRPr="00C76499">
        <w:rPr>
          <w:rFonts w:ascii="Times New Roman" w:hAnsi="Times New Roman" w:cs="Times New Roman"/>
          <w:sz w:val="28"/>
          <w:szCs w:val="28"/>
          <w:lang w:val="kk-KZ"/>
        </w:rPr>
        <w:lastRenderedPageBreak/>
        <w:t xml:space="preserve">белоктардың негізгі бөлігі (76-86%) казеиннен тұрады. Белоктар рибасомдарда, ядрода, митохондрияларда және басқа субторшалық құрылымдарда көптеген ферменттердің қатынасуымен түзіледі. Сүт белогы құрамында барлық алмастырылмайтын және алмастырылмаған амин қышқылдары болады. Амин қышқылдарының біраз мөлшері трансаминдеу реакциясы арқылы түзіледі.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w:t>
      </w:r>
      <w:r w:rsidR="00983880">
        <w:rPr>
          <w:rFonts w:ascii="Times New Roman" w:hAnsi="Times New Roman" w:cs="Times New Roman"/>
          <w:sz w:val="28"/>
          <w:szCs w:val="28"/>
          <w:lang w:val="kk-KZ"/>
        </w:rPr>
        <w:t>үт липидтерін</w:t>
      </w:r>
      <w:r w:rsidRPr="00C76499">
        <w:rPr>
          <w:rFonts w:ascii="Times New Roman" w:hAnsi="Times New Roman" w:cs="Times New Roman"/>
          <w:sz w:val="28"/>
          <w:szCs w:val="28"/>
          <w:lang w:val="kk-KZ"/>
        </w:rPr>
        <w:t xml:space="preserve"> (</w:t>
      </w:r>
      <w:r w:rsidR="00983880">
        <w:rPr>
          <w:rFonts w:ascii="Times New Roman" w:hAnsi="Times New Roman" w:cs="Times New Roman"/>
          <w:sz w:val="28"/>
          <w:szCs w:val="28"/>
          <w:lang w:val="kk-KZ"/>
        </w:rPr>
        <w:t>майын</w:t>
      </w:r>
      <w:r w:rsidRPr="00C76499">
        <w:rPr>
          <w:rFonts w:ascii="Times New Roman" w:hAnsi="Times New Roman" w:cs="Times New Roman"/>
          <w:sz w:val="28"/>
          <w:szCs w:val="28"/>
          <w:lang w:val="kk-KZ"/>
        </w:rPr>
        <w:t>)</w:t>
      </w:r>
      <w:r w:rsidR="00983880">
        <w:rPr>
          <w:rFonts w:ascii="Times New Roman" w:hAnsi="Times New Roman" w:cs="Times New Roman"/>
          <w:sz w:val="28"/>
          <w:szCs w:val="28"/>
          <w:lang w:val="kk-KZ"/>
        </w:rPr>
        <w:t xml:space="preserve"> түзу</w:t>
      </w:r>
      <w:r w:rsidRPr="00C76499">
        <w:rPr>
          <w:rFonts w:ascii="Times New Roman" w:hAnsi="Times New Roman" w:cs="Times New Roman"/>
          <w:sz w:val="28"/>
          <w:szCs w:val="28"/>
          <w:lang w:val="kk-KZ"/>
        </w:rPr>
        <w:t>. Сүт майларының түзілуі желіннің альвеола аралық ұлпасында май қышқылдары мен глицериннің пайда болумен тығыз байланысты. Май түзу үшін қан құрамындағы май қышқылдары, липопротеидтер, үшглецеридтер, сірке қышқылы және бета – оксибутарат пайдаланылады.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С</w:t>
      </w:r>
      <w:r w:rsidR="00983880">
        <w:rPr>
          <w:rFonts w:ascii="Times New Roman" w:hAnsi="Times New Roman" w:cs="Times New Roman"/>
          <w:sz w:val="28"/>
          <w:szCs w:val="28"/>
          <w:lang w:val="kk-KZ"/>
        </w:rPr>
        <w:t>үт углеводтарының синтезделуі</w:t>
      </w:r>
      <w:r w:rsidRPr="00C76499">
        <w:rPr>
          <w:rFonts w:ascii="Times New Roman" w:hAnsi="Times New Roman" w:cs="Times New Roman"/>
          <w:sz w:val="28"/>
          <w:szCs w:val="28"/>
          <w:lang w:val="kk-KZ"/>
        </w:rPr>
        <w:t xml:space="preserve">. Сүт құрамындағы негізгі углевод – лактоза деп аталады. Ол глюкоза мен глактозадан тұратын дисахарид. Лактоза альвеолалардың без торшаларында желінге қанмен келген глюкозадан, пропион және сірке қышқылдарынан, глицериннен түзіледі.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Ж</w:t>
      </w:r>
      <w:r w:rsidR="00D65A77">
        <w:rPr>
          <w:rFonts w:ascii="Times New Roman" w:hAnsi="Times New Roman" w:cs="Times New Roman"/>
          <w:sz w:val="28"/>
          <w:szCs w:val="28"/>
          <w:lang w:val="kk-KZ"/>
        </w:rPr>
        <w:t>еліннің сиымдылық жүйесі</w:t>
      </w:r>
      <w:r w:rsidRPr="00C76499">
        <w:rPr>
          <w:rFonts w:ascii="Times New Roman" w:hAnsi="Times New Roman" w:cs="Times New Roman"/>
          <w:sz w:val="28"/>
          <w:szCs w:val="28"/>
          <w:lang w:val="kk-KZ"/>
        </w:rPr>
        <w:t xml:space="preserve">. Толассыз түзілген сүт алдымен альвеолалар мен майда сүт өзектеріне, содан кейін орташа және үлкен өзектерге, ең соңында қуыстарға жиналады. Жоғарыда аталған құрылымдарды желінің сиымдылық жүйесі деп атайды. Ол тола келе желіндегі қысым с.б. 50-70 мм-ге дейін көтеріледі де, бірыңғай салалы еттердің тонусы төмендейді. Төл емген, немесе малсауылған кезде рефлекторлы түрде бірыңғай салалы ет талшықтары жиырылып, желіннің ішіндегі қысым жоғарылайды.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Желін сиымдылығы желін қуыстарының көлемін, альвеолалар мен сүт жолдарының, өзектерінің даму деңгейіне байланысты. Желіннің сиымдық жүйесі күрделі тонустық рефлекс нәтижесінде белгілі ретпен толады. Альвеола қуысында жиналған сүт желіннің интеро – және барорецепторларын тітіркендіреді де, тітіркеніс сезімтал (сыртқы ұрықтық, мықын-шаптық) нервтер арқылы ОНЖ бағытталады. Осы тітіркеніске жауап ретінде сүт өзктерінің бірыңғай салалы еттері жиыылып, қышқыш ет ашылады да, сүт желін қуысына өтеді. Бұл процесті желіндегі сезімтал нерв ұштарының (уқалау, желінді жуу) тітіркенуі шапшаңдатады. Сақа малда сүттің желіннің сиымдылық жүйесіне өтуі шартты рефлекс түрінде (сауыншының келуіне, сауу процесімен қабаттасатын тітіркендіргіштерге т.б.) де атқарылады.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  Буаздықтың соңында мал желіндеп, сүт түзуге дайын жағдайға келеді. Бірақ бұл кезде сүт бездерінде сектеторлық процесс әлі қалыптаса қоймайды. Тек мал төлдегеннен соң желінде секреторлық процесс басталып, ол бүкіл сүттену кезеңінде сақталады.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Сүттену процесін қамтамасыз ететін жүйені іске қосатын афференттік (орталыққа тепкіш) буынды ем мен желіннің жанасуды, қысымды, жылылықты қабылдайтын рецепторлары, ем қуысы, сүт жолдары мен өзектерінің, альвеолалардың барорецепторлары, есту, көру, иіс және дәм анализаторлары құрайды.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 xml:space="preserve">  </w:t>
      </w:r>
      <w:r w:rsidRPr="00C76499">
        <w:rPr>
          <w:rFonts w:ascii="Times New Roman" w:hAnsi="Times New Roman" w:cs="Times New Roman"/>
          <w:sz w:val="28"/>
          <w:szCs w:val="28"/>
          <w:lang w:val="kk-KZ"/>
        </w:rPr>
        <w:tab/>
        <w:t xml:space="preserve">Уыздану процесі деп буаздықтың соңғы күндері мен мал төлдегеннен соң алғашқы күндерде сүт бездерінде секреторлық процестің басталуын айтады. Осы процестің бүкіл сүттену кезеңінде өршіп, жалғасуын сүттену дейді.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Уыздану және сүттену процестерін реттеуде пролактин, соматотроптық, тиреотроптық, адренокортикотроптық гормондар, окситоцин, тироксин, трийодтиронин, тиреокальцитонин, глюкокортикоидтар, минералокортикоидтар, адреналин, норадреналин, паратгормон, инсулин, глюкагон, эстрогендер, прогестерон маңызды роль атқарады. Демек, аталған гормондарды бөлетін ішкі секреция бездері де эфференттік буынға жатады.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Пролактин – тек сүт түзу процесін күшейтіп қана қоймай, сонымен қатар желіннің секреторлық торшаларының өсуіне ықпал жасайды. Ол белоктардың, майлардың, углеводтардың синтезін жандандырады.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 xml:space="preserve">Самототропин – күйіс малдары үшін негізгі гормон болып табылады. Бұл гормон желіннің секреторлық бездеріне жанама жолмен – белоктардың, углеводтардың, майлардың алмасуын күшейту, олардың қан құрамындағы өнімдерін арттыру арқылы әсер етеді.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t>Сүт түзу процесіне бүйрек үсті бездері мен ұйқы безі де әсер етеді. Бүйрек үсті безі гормондары (кортизол) оргнизмде гомеостазды сақтау арқылы сүт түзуді жақсартады. Бұл бездер гормондары  РНҚ транскрипциясын шапшаңдатып, желіннің секреторлық эпителийіне тікелей әсер етеді. Безді сылып тастағанда желіннің қызметі бұзылып, сүт түзу процесі тоқтайды. Инсулин гормоны кортизолмен бірлесе отырып, РНҚ транскрипциясына және альвеолалар эпителийінде белоктардың түзілуіне ықпал етеді. Сүттену кезеңінде инсулин желіннің глюкозаны сіңіруін жақсартып, сүт алғы затарының желін мен басқа органдар арасында таралуын, бөлінуін реттейді.</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бақылау сұрақтары;</w:t>
      </w:r>
    </w:p>
    <w:p w:rsidR="00641B96" w:rsidRPr="00C76499" w:rsidRDefault="00D65A77" w:rsidP="00D65A77">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1.</w:t>
      </w:r>
      <w:r w:rsidR="00641B96" w:rsidRPr="00C76499">
        <w:rPr>
          <w:rFonts w:ascii="Times New Roman" w:hAnsi="Times New Roman" w:cs="Times New Roman"/>
          <w:sz w:val="28"/>
          <w:szCs w:val="28"/>
          <w:lang w:val="kk-KZ"/>
        </w:rPr>
        <w:t>Тыныс алудың мәні.</w:t>
      </w:r>
    </w:p>
    <w:p w:rsidR="00641B96" w:rsidRPr="00C76499" w:rsidRDefault="00D65A77" w:rsidP="00D65A77">
      <w:pPr>
        <w:spacing w:before="20" w:after="20" w:line="240" w:lineRule="auto"/>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2.</w:t>
      </w:r>
      <w:r w:rsidR="00641B96" w:rsidRPr="00C76499">
        <w:rPr>
          <w:rFonts w:ascii="Times New Roman" w:hAnsi="Times New Roman" w:cs="Times New Roman"/>
          <w:sz w:val="28"/>
          <w:szCs w:val="28"/>
          <w:lang w:val="kk-KZ" w:eastAsia="ko-KR"/>
        </w:rPr>
        <w:t>Әр түрлі жануарлардың тыныс органдары.</w:t>
      </w:r>
    </w:p>
    <w:p w:rsidR="00641B96" w:rsidRDefault="00D65A77" w:rsidP="00D65A77">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41B96" w:rsidRPr="00C76499">
        <w:rPr>
          <w:rFonts w:ascii="Times New Roman" w:hAnsi="Times New Roman" w:cs="Times New Roman"/>
          <w:sz w:val="28"/>
          <w:szCs w:val="28"/>
          <w:lang w:val="kk-KZ"/>
        </w:rPr>
        <w:t>Организмде, немесе оның жеке ұлпаларында (тканьдерде) оттегінің жетіспеушілігі.</w:t>
      </w:r>
    </w:p>
    <w:p w:rsidR="00D65A77" w:rsidRPr="00C76499" w:rsidRDefault="00D65A77" w:rsidP="00D65A77">
      <w:pPr>
        <w:spacing w:before="20" w:after="20" w:line="240" w:lineRule="auto"/>
        <w:jc w:val="both"/>
        <w:rPr>
          <w:rFonts w:ascii="Times New Roman" w:hAnsi="Times New Roman" w:cs="Times New Roman"/>
          <w:sz w:val="28"/>
          <w:szCs w:val="28"/>
          <w:lang w:val="kk-KZ" w:eastAsia="ko-KR"/>
        </w:rPr>
      </w:pP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Default="00641B96" w:rsidP="00D65A77">
      <w:pPr>
        <w:spacing w:before="20" w:after="20" w:line="240" w:lineRule="auto"/>
        <w:jc w:val="both"/>
        <w:rPr>
          <w:rFonts w:ascii="Times New Roman" w:hAnsi="Times New Roman" w:cs="Times New Roman"/>
          <w:b/>
          <w:bCs/>
          <w:sz w:val="28"/>
          <w:szCs w:val="28"/>
          <w:lang w:val="kk-KZ"/>
        </w:rPr>
      </w:pPr>
      <w:r w:rsidRPr="00D65A77">
        <w:rPr>
          <w:rFonts w:ascii="Times New Roman" w:hAnsi="Times New Roman" w:cs="Times New Roman"/>
          <w:b/>
          <w:sz w:val="28"/>
          <w:szCs w:val="28"/>
          <w:lang w:val="kk-KZ"/>
        </w:rPr>
        <w:t xml:space="preserve">Дәріс № 21 </w:t>
      </w:r>
      <w:r w:rsidRPr="00D65A77">
        <w:rPr>
          <w:rFonts w:ascii="Times New Roman" w:hAnsi="Times New Roman" w:cs="Times New Roman"/>
          <w:b/>
          <w:bCs/>
          <w:sz w:val="28"/>
          <w:szCs w:val="28"/>
          <w:lang w:val="kk-KZ"/>
        </w:rPr>
        <w:t>Қозғыш ұлпалардың физиологиясы.</w:t>
      </w:r>
    </w:p>
    <w:p w:rsidR="00D65A77" w:rsidRPr="00D65A77" w:rsidRDefault="00D65A77" w:rsidP="00D65A77">
      <w:pPr>
        <w:spacing w:before="20" w:after="20" w:line="240" w:lineRule="auto"/>
        <w:jc w:val="both"/>
        <w:rPr>
          <w:rFonts w:ascii="Times New Roman" w:hAnsi="Times New Roman" w:cs="Times New Roman"/>
          <w:b/>
          <w:bCs/>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1.Қозғыш Ұлпалардың жалпы қасиеттерi.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2.Қозу физиологиясының негiзгi тұсiнiктерi.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3.Тiрi Ұлпалардың биологиялық қасиеттерi.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4.Қозу процесiнiң даму сатылары.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5.Оптимум және пессимум.</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6.Тiтiркендiру заңдары.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7.Ұлпалардағы биоэлектiрлiк құбылыс. Потенциал тұрлерi.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8.Қозуды өткiзу.</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9.Введенскийдiң парабиоз туралы iлiмi.</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ind w:firstLine="708"/>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Жануарлар дүниесiндегi көптеген клеткалардың әр қайсысының құрылысы мен қызметi, өзiн-өзi реттеу мүмкiншiлiктерi бiркелкi болмайды. Эволюциялық кезеңiнде түрлi ұлпалар терең жiктелiп, жеке мүшелер белгiлi бiр қызмет атқаруға машықтанады. Осының нәтижесiнде биологияның негiзгi талабының бiрi-  организм мен сыртқы ортаның бiртұтастығын сақтау заңдылығы қамтамасыз етiледi. Сыртқы орта жағдайлары үздiксiз өзгерiп отырады, сондықтан бұл заңдылықты сақтау үшiн организм қоршаған орта жағдайларына бейiмделуге мәжбүр болады. Ал бейiмделу процестерi тiрi құрылымдардың физиологиялық қасиеттерi мен әркеттерiнiң өзгеру нәтижесiнде жүзеге асады. Өз ретiнде организмде жүретiн аталған құбылыстар негiзiнде қозу және тежелу процестерi жатады.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Тiрi организмде ұлпаларды Қозғыш”  Қозбайтын” деп екi топқа бөледi. Қозғыш ұлпаларға жүйке, қаңқа, жүрек, бiрiңғай салалы еттер, сөл бөлетiн бездер, ал Қозбайтын” ұлпаға дәнекер ұлпа, шемiршек, терi эпителийлерi жатады.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Қозғыш ұлпалар үш түрлi физиологиялық күйде болуы мүмкiн: физиологиялық тыныштық, қозу және тежелу жағдайларында.</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Физиологиялық тыныштық деп- жеке ұлпалар мен мүшелердiң өзiне тән әрекетiн атқармаған, бiлдiрмеген күйiн айтады. Мысалы, ет жиырылмаса, без сөл бөлмесе – тыныштық күйде деп есептейдi. Бiрақ бұл тыныштық салыстырмалы түрде, себебi онда зат алмасу процесi жүрiп отырады.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Органдар әрекетi екi түрде байқалады – қозу және тежелу.             </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lang w:val="kk-KZ"/>
        </w:rPr>
        <w:tab/>
      </w:r>
      <w:r w:rsidRPr="00C76499">
        <w:rPr>
          <w:rFonts w:ascii="Times New Roman" w:hAnsi="Times New Roman" w:cs="Times New Roman"/>
          <w:bCs/>
          <w:i/>
          <w:iCs/>
          <w:sz w:val="28"/>
          <w:szCs w:val="28"/>
          <w:lang w:val="kk-KZ"/>
        </w:rPr>
        <w:t>Қозу</w:t>
      </w:r>
      <w:r w:rsidRPr="00C76499">
        <w:rPr>
          <w:rFonts w:ascii="Times New Roman" w:hAnsi="Times New Roman" w:cs="Times New Roman"/>
          <w:sz w:val="28"/>
          <w:szCs w:val="28"/>
          <w:lang w:val="kk-KZ"/>
        </w:rPr>
        <w:t xml:space="preserve"> деп – тiтiркендiргiштiң әсерiнен тiрi ұлпаның әрекеттiк, белсендi, белгiлi бiр қызмет атқара алатындай жағдайға келуiн айтады. Мысалы, еттiң жиырылуы, бездiң сөл бөлуi, т.б. Қозу түрлi физика-химиялық, функциональдық өзгерiстер жиынтығынан тұратын күрделi биологиялық реакция. Қозу тек тiрi ұлпаларға, тiрi организмдерге тән қасиет. Қозу процесiне әр түрлi өзiндiк және жалпылама белгiлер тән. Қозған ұлпаларда бiрiншi жалпылама белгiлер сезiледi. Мысалы, зат алмасу процесi күшейедi, оның химиялық құрамы мен физика-хииялық қасиеттерiнде сандық пен сапалық өзгерiстер пайда болады. Мысалы, бұлшық ет пен нервтер қозғанда мембрана бетiмен жайыла таралатын электр тоғы пайда болады. Сонымен қатар клетка мембранасының электрлiк зарядының өзгеруi болып табылады.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Қозудың өзiндiк белгiсi әр бiр мүшенiң өзiне тән қызмет әрекетiмен бейнеленедi. Ет талшықтарының жиырылуы, без сөл бөлуi, импульстер пайда болуы. Қозу процесi басқа жерлерiне жайыла таралады.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ab/>
      </w:r>
      <w:r w:rsidRPr="00C76499">
        <w:rPr>
          <w:rFonts w:ascii="Times New Roman" w:hAnsi="Times New Roman" w:cs="Times New Roman"/>
          <w:bCs/>
          <w:i/>
          <w:iCs/>
          <w:sz w:val="28"/>
          <w:szCs w:val="28"/>
          <w:lang w:val="kk-KZ"/>
        </w:rPr>
        <w:t xml:space="preserve">Тежелу </w:t>
      </w:r>
      <w:r w:rsidRPr="00C76499">
        <w:rPr>
          <w:rFonts w:ascii="Times New Roman" w:hAnsi="Times New Roman" w:cs="Times New Roman"/>
          <w:sz w:val="28"/>
          <w:szCs w:val="28"/>
          <w:lang w:val="kk-KZ"/>
        </w:rPr>
        <w:t>- тiрi құрылымдардың ерекше биологиялық процесi. Тежелу де тiрi ұлпаның тiтiркендiргiшке беретiн белсендi реакциясы.</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Тежелу процесi қозу процесiмен бiрлесе отырып тiрi организмнiң сыртқы орта жағдайларына бейiмделуiн қамтамасыз етедi. Тежелу кезiнде органдардың қозғыштығы, лабильдiгi күрт төмендейдi, терiс потенциал түзiледi.</w:t>
      </w:r>
    </w:p>
    <w:p w:rsidR="00641B96" w:rsidRPr="00C76499" w:rsidRDefault="00641B96" w:rsidP="00393BB5">
      <w:pPr>
        <w:pStyle w:val="21"/>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Барлық тiрi құрылымдарға тiтiркендiргiштiк, қозғыштық және лабильдiлiк қасиеттерi тән.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r>
      <w:r w:rsidRPr="00C76499">
        <w:rPr>
          <w:rFonts w:ascii="Times New Roman" w:hAnsi="Times New Roman" w:cs="Times New Roman"/>
          <w:bCs/>
          <w:i/>
          <w:iCs/>
          <w:sz w:val="28"/>
          <w:szCs w:val="28"/>
          <w:lang w:val="kk-KZ"/>
        </w:rPr>
        <w:t>Тiтiркендiргiштiк</w:t>
      </w:r>
      <w:r w:rsidRPr="00C76499">
        <w:rPr>
          <w:rFonts w:ascii="Times New Roman" w:hAnsi="Times New Roman" w:cs="Times New Roman"/>
          <w:sz w:val="28"/>
          <w:szCs w:val="28"/>
          <w:lang w:val="kk-KZ"/>
        </w:rPr>
        <w:t xml:space="preserve"> деп - тiрi құрылымдардың тiтiркендiруге өзiндiк сипатсыз жалпылама реакциялармен зат және энергия алмасу процесiнiң өзгеруiмен беретiн жауабы. Бұл қасиет жануарлар клеткаларына да, өсiмдiктер клеткаларына да тән.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r>
      <w:r w:rsidRPr="00C76499">
        <w:rPr>
          <w:rFonts w:ascii="Times New Roman" w:hAnsi="Times New Roman" w:cs="Times New Roman"/>
          <w:bCs/>
          <w:i/>
          <w:iCs/>
          <w:sz w:val="28"/>
          <w:szCs w:val="28"/>
          <w:lang w:val="kk-KZ"/>
        </w:rPr>
        <w:t>Қозғыштық</w:t>
      </w:r>
      <w:r w:rsidRPr="00C76499">
        <w:rPr>
          <w:rFonts w:ascii="Times New Roman" w:hAnsi="Times New Roman" w:cs="Times New Roman"/>
          <w:sz w:val="28"/>
          <w:szCs w:val="28"/>
          <w:lang w:val="kk-KZ"/>
        </w:rPr>
        <w:t xml:space="preserve"> деп – тiрi құрылымдардың - ет және нерв торшаларының тiтiркендiруге таралатын әрекет потенциалымен – тiтiркенiспен, арнаулы өзiндiк реакциямен жауап беруiн айтады.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lang w:val="kk-KZ"/>
        </w:rPr>
        <w:tab/>
        <w:t>Қозатын Ұлпалардың қозғыштығы бiрдей емес. Мысалы, жүйке ұлпасы басқа ұлпалармен салыстырғанда қозғыш келедi, қаңқа етiнiң жүрек етiне қарағанда қозғыштығы жоғарырақ, ал бiрiңғай</w:t>
      </w:r>
      <w:r w:rsidRPr="00C76499">
        <w:rPr>
          <w:rFonts w:ascii="Times New Roman" w:hAnsi="Times New Roman" w:cs="Times New Roman"/>
          <w:sz w:val="28"/>
          <w:szCs w:val="28"/>
          <w:lang w:val="kk-KZ"/>
        </w:rPr>
        <w:tab/>
        <w:t xml:space="preserve">салалы еттiң қозғыштығы басқа еттерден төмен болады. </w:t>
      </w:r>
      <w:r w:rsidRPr="00C76499">
        <w:rPr>
          <w:rFonts w:ascii="Times New Roman" w:hAnsi="Times New Roman" w:cs="Times New Roman"/>
          <w:sz w:val="28"/>
          <w:szCs w:val="28"/>
        </w:rPr>
        <w:t>ҰЛПАның қозғыштығын тiтiркендiру арқылы анықтайды.</w:t>
      </w:r>
    </w:p>
    <w:p w:rsidR="00641B96" w:rsidRPr="00C76499" w:rsidRDefault="00641B96" w:rsidP="00393BB5">
      <w:pPr>
        <w:spacing w:before="20" w:after="20" w:line="240" w:lineRule="auto"/>
        <w:jc w:val="both"/>
        <w:rPr>
          <w:rFonts w:ascii="Times New Roman" w:hAnsi="Times New Roman" w:cs="Times New Roman"/>
          <w:sz w:val="28"/>
          <w:szCs w:val="28"/>
        </w:rPr>
      </w:pPr>
    </w:p>
    <w:p w:rsidR="00641B96" w:rsidRPr="00C76499" w:rsidRDefault="00641B96" w:rsidP="00393BB5">
      <w:pPr>
        <w:spacing w:before="20" w:after="20" w:line="240" w:lineRule="auto"/>
        <w:jc w:val="both"/>
        <w:rPr>
          <w:rFonts w:ascii="Times New Roman" w:hAnsi="Times New Roman" w:cs="Times New Roman"/>
          <w:bCs/>
          <w:i/>
          <w:iCs/>
          <w:sz w:val="28"/>
          <w:szCs w:val="28"/>
        </w:rPr>
      </w:pPr>
      <w:r w:rsidRPr="00C76499">
        <w:rPr>
          <w:rFonts w:ascii="Times New Roman" w:hAnsi="Times New Roman" w:cs="Times New Roman"/>
          <w:sz w:val="28"/>
          <w:szCs w:val="28"/>
        </w:rPr>
        <w:tab/>
        <w:t xml:space="preserve">        </w:t>
      </w:r>
      <w:r w:rsidRPr="00C76499">
        <w:rPr>
          <w:rFonts w:ascii="Times New Roman" w:hAnsi="Times New Roman" w:cs="Times New Roman"/>
          <w:bCs/>
          <w:i/>
          <w:iCs/>
          <w:sz w:val="28"/>
          <w:szCs w:val="28"/>
        </w:rPr>
        <w:t>Қозғыштықтың кезеңдерi :</w:t>
      </w:r>
    </w:p>
    <w:p w:rsidR="00641B96" w:rsidRPr="00C76499" w:rsidRDefault="00641B96" w:rsidP="00393BB5">
      <w:pPr>
        <w:spacing w:before="20" w:after="20" w:line="240" w:lineRule="auto"/>
        <w:jc w:val="both"/>
        <w:rPr>
          <w:rFonts w:ascii="Times New Roman" w:hAnsi="Times New Roman" w:cs="Times New Roman"/>
          <w:i/>
          <w:iCs/>
          <w:sz w:val="28"/>
          <w:szCs w:val="28"/>
        </w:rPr>
      </w:pPr>
    </w:p>
    <w:p w:rsidR="00641B96" w:rsidRPr="00C76499" w:rsidRDefault="00641B96" w:rsidP="00393BB5">
      <w:pPr>
        <w:numPr>
          <w:ilvl w:val="0"/>
          <w:numId w:val="15"/>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ҰЛПАның қозғыштығы оны тiтiркендiргеннен бастап-ақ өзгередi.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Қозғыштық қасиетi төмендеп, тiтiркендiргiш қаншама әсерлi болса да, бiразға дейiн келесi тiтiркендiргiш күшке жауап бермейдi. Бұл кезеңдi – абсолюттiк рефрактерлiк кезең деп атайды,(Ұзақтығы 1-2 мс нерв,4-5 мс ет талшықтарында, синапста 8-10 мс.).</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2. Салыстырмалы рефрактерлiк кезең - бұл сатыда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лпалардың қозғыштығы бiртiндеп бастапқы қалпына келедi. Бұл кезең нерв талшықтарында 1-10,  ал ет талшықтарында – 3 мс дейiн созылады.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3.Экзальтация сатысы – Ұлпалардың қозғыштығы жоғарлайды. Экзальтация сатысының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зақтығы нервте-20 мс, бұлшық етте-50 мс шамасында.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4.Экзальтация сатысынан соң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зақ субнормальдық саты басталады.Бұл кезде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 қозғыштығы тыныштық сатысымен салыстырғанда төменiрек болады. Бұл кезең iздiк гиперполяризациямен сәйкес келедi.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Қозудың табиғатын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сiндiретiн мембраналық теорияға сәйкес абсолюттiк рефрактерлiк саты </w:t>
      </w:r>
      <w:r w:rsidRPr="00C76499">
        <w:rPr>
          <w:rFonts w:ascii="Times New Roman" w:hAnsi="Times New Roman" w:cs="Times New Roman"/>
          <w:sz w:val="28"/>
          <w:szCs w:val="28"/>
          <w:lang w:val="en-US"/>
        </w:rPr>
        <w:t>Na</w:t>
      </w:r>
      <w:r w:rsidRPr="00C76499">
        <w:rPr>
          <w:rFonts w:ascii="Times New Roman" w:hAnsi="Times New Roman" w:cs="Times New Roman"/>
          <w:sz w:val="28"/>
          <w:szCs w:val="28"/>
        </w:rPr>
        <w:t xml:space="preserve"> </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иондарының торша iшiне өтуiнiң тиылып, мембрананың К</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xml:space="preserve">- иондары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өтiмдiлiгiнiң жоғарлауымен байланысты. Осының нәтижесiнде мембрананың қозғыштығы уақытша жоғалып, онда жаңа тiтiркендiруге жауап ретiнде әрекет потенциалы туындамайды.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Салыстырмалы рефрактерлiк жағдайында </w:t>
      </w:r>
      <w:r w:rsidRPr="00C76499">
        <w:rPr>
          <w:rFonts w:ascii="Times New Roman" w:hAnsi="Times New Roman" w:cs="Times New Roman"/>
          <w:sz w:val="28"/>
          <w:szCs w:val="28"/>
          <w:lang w:val="en-US"/>
        </w:rPr>
        <w:t>Na</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и</w:t>
      </w:r>
      <w:r w:rsidRPr="00C76499">
        <w:rPr>
          <w:rFonts w:ascii="Times New Roman" w:hAnsi="Times New Roman" w:cs="Times New Roman"/>
          <w:sz w:val="28"/>
          <w:szCs w:val="28"/>
          <w:lang w:val="kk-KZ"/>
        </w:rPr>
        <w:t>о</w:t>
      </w:r>
      <w:r w:rsidRPr="00C76499">
        <w:rPr>
          <w:rFonts w:ascii="Times New Roman" w:hAnsi="Times New Roman" w:cs="Times New Roman"/>
          <w:sz w:val="28"/>
          <w:szCs w:val="28"/>
        </w:rPr>
        <w:t>ндарының өтiмдiлiгiн төмендететiн, К</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иондарының өтiмдiлiгiн жоғарылататын жағдайлар жойылып, мембрананың 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йiндегi қасиеттерi қалпына келедi. Осының </w:t>
      </w:r>
      <w:r w:rsidRPr="00C76499">
        <w:rPr>
          <w:rFonts w:ascii="Times New Roman" w:hAnsi="Times New Roman" w:cs="Times New Roman"/>
          <w:sz w:val="28"/>
          <w:szCs w:val="28"/>
        </w:rPr>
        <w:lastRenderedPageBreak/>
        <w:t>нәтижесiнде торшалар мембранасының қозғыштығы мен оның әрекет потенциалын тудыру қабiлетi бiртiндеп қалпына келедi.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Экзальтация сатысында торшаларда қалыптастыру процестерi толығымен аяқталады. lздiк деполяризация кезiнде шегiне жақындап, торшаның қозғыштығы жоғарлайды. </w:t>
      </w:r>
      <w:r w:rsidRPr="00C76499">
        <w:rPr>
          <w:rFonts w:ascii="Times New Roman" w:hAnsi="Times New Roman" w:cs="Times New Roman"/>
          <w:bCs/>
          <w:i/>
          <w:iCs/>
          <w:sz w:val="28"/>
          <w:szCs w:val="28"/>
        </w:rPr>
        <w:t>Деполяризация</w:t>
      </w:r>
      <w:r w:rsidRPr="00C76499">
        <w:rPr>
          <w:rFonts w:ascii="Times New Roman" w:hAnsi="Times New Roman" w:cs="Times New Roman"/>
          <w:sz w:val="28"/>
          <w:szCs w:val="28"/>
        </w:rPr>
        <w:t xml:space="preserve"> деп мембраналық потенциал деңгейiнiң төмендеуiн айтады. ҰЛПАның қозғыштығы жоғарлайды, егер тiтiркендiргiш әсерiнiң ырғағы экзальтация сатысымен сәйкес келiп отырса, онда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лпалардың қызметi күшейiп, олар тиiмдi әрекет етедi.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bCs/>
          <w:i/>
          <w:iCs/>
          <w:sz w:val="28"/>
          <w:szCs w:val="28"/>
        </w:rPr>
        <w:t xml:space="preserve">Лабильдiк </w:t>
      </w:r>
      <w:r w:rsidRPr="00C76499">
        <w:rPr>
          <w:rFonts w:ascii="Times New Roman" w:hAnsi="Times New Roman" w:cs="Times New Roman"/>
          <w:sz w:val="28"/>
          <w:szCs w:val="28"/>
        </w:rPr>
        <w:t xml:space="preserve">немесе функциональдық жылжымалық деп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 дара қозу тiтiркенiсiнiң толық кезеңiнiң пайда болып және аяқталып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лгеру жылдамдығын айтады.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bCs/>
          <w:i/>
          <w:iCs/>
          <w:sz w:val="28"/>
          <w:szCs w:val="28"/>
        </w:rPr>
        <w:t xml:space="preserve">Лабильдiлiк бiрлiгi </w:t>
      </w:r>
      <w:r w:rsidRPr="00C76499">
        <w:rPr>
          <w:rFonts w:ascii="Times New Roman" w:hAnsi="Times New Roman" w:cs="Times New Roman"/>
          <w:sz w:val="28"/>
          <w:szCs w:val="28"/>
        </w:rPr>
        <w:t xml:space="preserve">деп 1с. iшiнде тiтiркендiрулерге жауап ретiнде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лпада пайда болып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лгеретiн қозу тiтiркенiстерiнiң ең көп мөлшерiн айтады. Тұрлi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лпаларда лабильдiлiк қасиетi бiрдей емес. Мысалы, сомалық нервтерде 1с iшiнде 500 қозу импульсi пайда болса,   вегетативтiк нервте –200 қозу импульсi пайда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Ұ</w:t>
      </w:r>
      <w:r w:rsidRPr="00C76499">
        <w:rPr>
          <w:rFonts w:ascii="Times New Roman" w:hAnsi="Times New Roman" w:cs="Times New Roman"/>
          <w:sz w:val="28"/>
          <w:szCs w:val="28"/>
          <w:lang w:val="kk-KZ"/>
        </w:rPr>
        <w:t>лпа</w:t>
      </w:r>
      <w:r w:rsidRPr="00C76499">
        <w:rPr>
          <w:rFonts w:ascii="Times New Roman" w:hAnsi="Times New Roman" w:cs="Times New Roman"/>
          <w:sz w:val="28"/>
          <w:szCs w:val="28"/>
        </w:rPr>
        <w:t xml:space="preserve">ларға белгiлi ырғақпен әсер ете бастағанда, олар бiрден сол ырғақты игермейдi. Сондықтан жұмыс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стiнде бастапқы деңгеймен салыстырғанда лабильдiлiктiң жоғарылауы немесе төмендеуi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мкiн. Бұл өзгерiстi А.А.Ухтомский ырғақты игеру деп атады. Бұл жалпы биологиялық құбылыс болып табылады. Ырғақты игеру организмнiң жеке мүшелерiнiң қызметiнiң арасындағы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йлесiмдiлiктiң негiзi болып саналады.</w:t>
      </w:r>
    </w:p>
    <w:p w:rsidR="00D65A77"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Н.В.Введенский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ргiзген тәжiрибесiнде нерв-ет препаратының нервiн сирек ырғақпен тiтiркендiргенде еттiң күштi жиырылуын дәлелдеген, Бұны оптималдi ырғақ деп атаған. Пессимум – тiтiркендiру жиiлiгi лабильдiк шегiнен асып кеткенде байқалады. Бұл кезде еттiң жиырылу күшi әлсiрейдi немесе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лдем жауап қайтармайды.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    </w:t>
      </w:r>
    </w:p>
    <w:p w:rsidR="00641B96" w:rsidRPr="00C76499" w:rsidRDefault="00641B96" w:rsidP="00D65A77">
      <w:pPr>
        <w:spacing w:before="20" w:after="20" w:line="240" w:lineRule="auto"/>
        <w:ind w:firstLine="708"/>
        <w:jc w:val="both"/>
        <w:rPr>
          <w:rFonts w:ascii="Times New Roman" w:hAnsi="Times New Roman" w:cs="Times New Roman"/>
          <w:bCs/>
          <w:sz w:val="28"/>
          <w:szCs w:val="28"/>
        </w:rPr>
      </w:pPr>
      <w:r w:rsidRPr="00C76499">
        <w:rPr>
          <w:rFonts w:ascii="Times New Roman" w:hAnsi="Times New Roman" w:cs="Times New Roman"/>
          <w:bCs/>
          <w:sz w:val="28"/>
          <w:szCs w:val="28"/>
        </w:rPr>
        <w:t>Тiтiркендiру заңдары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 xml:space="preserve">Қай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алмайық, қозу процесi тiтiркендiру нәтижесiнде пайда болады.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bCs/>
          <w:i/>
          <w:iCs/>
          <w:sz w:val="28"/>
          <w:szCs w:val="28"/>
        </w:rPr>
        <w:t>Тiтiркендiру</w:t>
      </w:r>
      <w:r w:rsidRPr="00C76499">
        <w:rPr>
          <w:rFonts w:ascii="Times New Roman" w:hAnsi="Times New Roman" w:cs="Times New Roman"/>
          <w:sz w:val="28"/>
          <w:szCs w:val="28"/>
        </w:rPr>
        <w:t xml:space="preserve"> деп-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тiтiркендiргiштердiң тiрi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лпаларға әсер етуiн айтады.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r>
      <w:r w:rsidRPr="00C76499">
        <w:rPr>
          <w:rFonts w:ascii="Times New Roman" w:hAnsi="Times New Roman" w:cs="Times New Roman"/>
          <w:bCs/>
          <w:i/>
          <w:iCs/>
          <w:sz w:val="28"/>
          <w:szCs w:val="28"/>
        </w:rPr>
        <w:t>Тiтiркендiргiш</w:t>
      </w:r>
      <w:r w:rsidRPr="00C76499">
        <w:rPr>
          <w:rFonts w:ascii="Times New Roman" w:hAnsi="Times New Roman" w:cs="Times New Roman"/>
          <w:sz w:val="28"/>
          <w:szCs w:val="28"/>
        </w:rPr>
        <w:t xml:space="preserve"> деп- өз әсерiмен тiрi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лпаларда қозу процесiн тудыратын iшкi немесе сыртқы орта факторларын, агентерiн айтады.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Тiтiркендiргiштер энергиялық табиғатына қарай – химиялық (гармондар, қышқылдар, сiлтiлер,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здар, т. б.), физикалық (механикалық, жылулық – </w:t>
      </w:r>
      <w:r w:rsidRPr="00C76499">
        <w:rPr>
          <w:rFonts w:ascii="Times New Roman" w:hAnsi="Times New Roman" w:cs="Times New Roman"/>
          <w:sz w:val="28"/>
          <w:szCs w:val="28"/>
          <w:lang w:val="en-US"/>
        </w:rPr>
        <w:t>t</w:t>
      </w:r>
      <w:r w:rsidRPr="00C76499">
        <w:rPr>
          <w:rFonts w:ascii="Times New Roman" w:hAnsi="Times New Roman" w:cs="Times New Roman"/>
          <w:sz w:val="28"/>
          <w:szCs w:val="28"/>
          <w:vertAlign w:val="superscript"/>
        </w:rPr>
        <w:t>0</w:t>
      </w:r>
      <w:r w:rsidRPr="00C76499">
        <w:rPr>
          <w:rFonts w:ascii="Times New Roman" w:hAnsi="Times New Roman" w:cs="Times New Roman"/>
          <w:sz w:val="28"/>
          <w:szCs w:val="28"/>
        </w:rPr>
        <w:t>, электiрлiк, сәулелiк, дыбыстық, радиоактивтi сәулелер), биологиялық (микробтар, вирустар) болып бөлiнедi.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   Ұ</w:t>
      </w:r>
      <w:r w:rsidRPr="00C76499">
        <w:rPr>
          <w:rFonts w:ascii="Times New Roman" w:hAnsi="Times New Roman" w:cs="Times New Roman"/>
          <w:sz w:val="28"/>
          <w:szCs w:val="28"/>
          <w:lang w:val="kk-KZ"/>
        </w:rPr>
        <w:t>лпа</w:t>
      </w:r>
      <w:r w:rsidRPr="00C76499">
        <w:rPr>
          <w:rFonts w:ascii="Times New Roman" w:hAnsi="Times New Roman" w:cs="Times New Roman"/>
          <w:sz w:val="28"/>
          <w:szCs w:val="28"/>
        </w:rPr>
        <w:t>лармен организмге биологиялық әсерiне</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қарай тiтiркендiргiштер адекваттық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йреншiктi) және инадекваттық (тосын) болып бөлiнедi.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Ұ</w:t>
      </w:r>
      <w:r w:rsidRPr="00C76499">
        <w:rPr>
          <w:rFonts w:ascii="Times New Roman" w:hAnsi="Times New Roman" w:cs="Times New Roman"/>
          <w:sz w:val="28"/>
          <w:szCs w:val="28"/>
          <w:lang w:val="kk-KZ"/>
        </w:rPr>
        <w:t>лпа</w:t>
      </w:r>
      <w:r w:rsidRPr="00C76499">
        <w:rPr>
          <w:rFonts w:ascii="Times New Roman" w:hAnsi="Times New Roman" w:cs="Times New Roman"/>
          <w:sz w:val="28"/>
          <w:szCs w:val="28"/>
        </w:rPr>
        <w:t xml:space="preserve">ларға қалыпты, табиғи тiршiлiк жағдайларында әсер ететiн тiтiркендiргiштердi адекватты тiтiркендiргiш деп атайды. Бұл </w:t>
      </w:r>
      <w:r w:rsidRPr="00C76499">
        <w:rPr>
          <w:rFonts w:ascii="Times New Roman" w:hAnsi="Times New Roman" w:cs="Times New Roman"/>
          <w:sz w:val="28"/>
          <w:szCs w:val="28"/>
        </w:rPr>
        <w:lastRenderedPageBreak/>
        <w:t xml:space="preserve">тiтiркендiргiштердiң әсерiне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лпалар мен мүшелер эволюциялық даму барысында бейiмделiп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лгерген. Мысалы, есту рецепторлары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 дыбыс толқыны, көздiң торлы қабығының рецепторлары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 сәуле, ет талшықтары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нерв тiтiркенiсi адекватты тiтiркендiргiштер болып табылады.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Ұ</w:t>
      </w:r>
      <w:r w:rsidRPr="00C76499">
        <w:rPr>
          <w:rFonts w:ascii="Times New Roman" w:hAnsi="Times New Roman" w:cs="Times New Roman"/>
          <w:sz w:val="28"/>
          <w:szCs w:val="28"/>
          <w:lang w:val="kk-KZ"/>
        </w:rPr>
        <w:t>лпа</w:t>
      </w:r>
      <w:r w:rsidRPr="00C76499">
        <w:rPr>
          <w:rFonts w:ascii="Times New Roman" w:hAnsi="Times New Roman" w:cs="Times New Roman"/>
          <w:sz w:val="28"/>
          <w:szCs w:val="28"/>
        </w:rPr>
        <w:t>лар мен мүшелерге табиғи жағдайда әсер етпейтiн тiтiркендiргiштердi инадекватты деп атайды. Мысалы, әр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механикалық әсер (соғу, шаншу) электр тоғы, қышқылдар т.б. бұлшық еттi жиырылтады.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Инадекватты тiтiркендiргiштерден физиологиялық процестердi зерттеу мақсатында электр тоғы кеңiнен қолданылады. Себебi, токтiң күшiн, әсер уақытын, өс</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 xml:space="preserve"> градиентiн оңай өзгерт</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 xml:space="preserve">ге болады. Сонымен қатар тәжiрибеде қолданылатын ток күшi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зақымдамайды, табиғаты жағынан электр тоғы қозу кезiнде организмде пайда болатын биотокпен тең емес.</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Тiрi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 элетролит болып табылады, сондықтан тұрақты ток көзiмен жалғасқан екi эле</w:t>
      </w:r>
      <w:r w:rsidRPr="00C76499">
        <w:rPr>
          <w:rFonts w:ascii="Times New Roman" w:hAnsi="Times New Roman" w:cs="Times New Roman"/>
          <w:sz w:val="28"/>
          <w:szCs w:val="28"/>
          <w:lang w:val="kk-KZ"/>
        </w:rPr>
        <w:t>к</w:t>
      </w:r>
      <w:r w:rsidRPr="00C76499">
        <w:rPr>
          <w:rFonts w:ascii="Times New Roman" w:hAnsi="Times New Roman" w:cs="Times New Roman"/>
          <w:sz w:val="28"/>
          <w:szCs w:val="28"/>
        </w:rPr>
        <w:t>тродты тигiзсе, иондар алмасу процесi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Анодқа-аниондар, ал катодқа – катиондар жиналады.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Пфлюгер (1895) тұрақты токтың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лпаларға тигiзетiн әсерiн, мұндағы заңдылықтарды зерттей келе, сонымен қатар Вольт, Дюбуа-Реймон зерттеулерiн қорыта от</w:t>
      </w:r>
      <w:r w:rsidRPr="00C76499">
        <w:rPr>
          <w:rFonts w:ascii="Times New Roman" w:hAnsi="Times New Roman" w:cs="Times New Roman"/>
          <w:sz w:val="28"/>
          <w:szCs w:val="28"/>
          <w:lang w:val="kk-KZ"/>
        </w:rPr>
        <w:t>ы</w:t>
      </w:r>
      <w:r w:rsidRPr="00C76499">
        <w:rPr>
          <w:rFonts w:ascii="Times New Roman" w:hAnsi="Times New Roman" w:cs="Times New Roman"/>
          <w:sz w:val="28"/>
          <w:szCs w:val="28"/>
        </w:rPr>
        <w:t>рып тұрақты ток әсерiне байланысты бiрнеше қағидалар айтты :</w:t>
      </w:r>
    </w:p>
    <w:p w:rsidR="00641B96" w:rsidRPr="00C76499" w:rsidRDefault="00641B96" w:rsidP="00393BB5">
      <w:pPr>
        <w:numPr>
          <w:ilvl w:val="0"/>
          <w:numId w:val="4"/>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 xml:space="preserve">Тұрақты ток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тек қана электр тiзбегi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йықталған</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ажыраған кезде тiтiркендiредi.</w:t>
      </w:r>
    </w:p>
    <w:p w:rsidR="00641B96" w:rsidRPr="00C76499" w:rsidRDefault="00641B96" w:rsidP="00393BB5">
      <w:pPr>
        <w:numPr>
          <w:ilvl w:val="0"/>
          <w:numId w:val="4"/>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Қозу процесi тұрақты ток т</w:t>
      </w:r>
      <w:r w:rsidRPr="00C76499">
        <w:rPr>
          <w:rFonts w:ascii="Times New Roman" w:hAnsi="Times New Roman" w:cs="Times New Roman"/>
          <w:sz w:val="28"/>
          <w:szCs w:val="28"/>
          <w:lang w:val="kk-KZ"/>
        </w:rPr>
        <w:t>ұй</w:t>
      </w:r>
      <w:r w:rsidRPr="00C76499">
        <w:rPr>
          <w:rFonts w:ascii="Times New Roman" w:hAnsi="Times New Roman" w:cs="Times New Roman"/>
          <w:sz w:val="28"/>
          <w:szCs w:val="28"/>
        </w:rPr>
        <w:t>ықталғанда катодта, ал ажырағанда анодта пайда болады.</w:t>
      </w:r>
    </w:p>
    <w:p w:rsidR="00641B96" w:rsidRPr="00C76499" w:rsidRDefault="00641B96" w:rsidP="00393BB5">
      <w:pPr>
        <w:numPr>
          <w:ilvl w:val="0"/>
          <w:numId w:val="4"/>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Тұрақты токтың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йықталғандағы әсерi  ажырытылғандағысынан күштiрек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Тұрақты ток </w:t>
      </w:r>
      <w:r w:rsidRPr="00C76499">
        <w:rPr>
          <w:rFonts w:ascii="Times New Roman" w:hAnsi="Times New Roman" w:cs="Times New Roman"/>
          <w:sz w:val="28"/>
          <w:szCs w:val="28"/>
          <w:lang w:val="kk-KZ"/>
        </w:rPr>
        <w:t>ұза</w:t>
      </w:r>
      <w:r w:rsidRPr="00C76499">
        <w:rPr>
          <w:rFonts w:ascii="Times New Roman" w:hAnsi="Times New Roman" w:cs="Times New Roman"/>
          <w:sz w:val="28"/>
          <w:szCs w:val="28"/>
        </w:rPr>
        <w:t xml:space="preserve">қ уақыт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 арқылы өткiзiлсе, электродтар қойылған жерлерде Ұлпаның физиологиялық қасиеттерi – қозғыштығы, өткiзгiштiгi өзгередi. Бұл құбылысты физиологиялық электрон деп атайды. ҰЛПАның физиологиялық қасиеттерi қарама-қарсы бағытта өзгередi. Катод тұрған жерде қозу қасиетi мен өткiзгiштiк дәрежесi жоғарылайды, анод тұрған жерде керiсiнше төмендейдi, осыған сәйкес алғашқысы </w:t>
      </w:r>
      <w:r w:rsidRPr="00C76499">
        <w:rPr>
          <w:rFonts w:ascii="Times New Roman" w:hAnsi="Times New Roman" w:cs="Times New Roman"/>
          <w:i/>
          <w:iCs/>
          <w:sz w:val="28"/>
          <w:szCs w:val="28"/>
        </w:rPr>
        <w:t>катэлектротон</w:t>
      </w:r>
      <w:r w:rsidRPr="00C76499">
        <w:rPr>
          <w:rFonts w:ascii="Times New Roman" w:hAnsi="Times New Roman" w:cs="Times New Roman"/>
          <w:sz w:val="28"/>
          <w:szCs w:val="28"/>
        </w:rPr>
        <w:t xml:space="preserve">, екiншiсi </w:t>
      </w:r>
      <w:r w:rsidRPr="00C76499">
        <w:rPr>
          <w:rFonts w:ascii="Times New Roman" w:hAnsi="Times New Roman" w:cs="Times New Roman"/>
          <w:i/>
          <w:iCs/>
          <w:sz w:val="28"/>
          <w:szCs w:val="28"/>
        </w:rPr>
        <w:t>анэлектротон</w:t>
      </w:r>
      <w:r w:rsidRPr="00C76499">
        <w:rPr>
          <w:rFonts w:ascii="Times New Roman" w:hAnsi="Times New Roman" w:cs="Times New Roman"/>
          <w:sz w:val="28"/>
          <w:szCs w:val="28"/>
        </w:rPr>
        <w:t xml:space="preserve"> деп аталады.</w:t>
      </w:r>
    </w:p>
    <w:p w:rsidR="00641B96" w:rsidRPr="00C76499" w:rsidRDefault="00641B96" w:rsidP="00393BB5">
      <w:pPr>
        <w:pStyle w:val="21"/>
        <w:spacing w:before="20" w:after="20" w:line="240" w:lineRule="auto"/>
        <w:ind w:firstLine="644"/>
        <w:jc w:val="both"/>
        <w:rPr>
          <w:rFonts w:ascii="Times New Roman" w:hAnsi="Times New Roman" w:cs="Times New Roman"/>
          <w:sz w:val="28"/>
          <w:szCs w:val="28"/>
        </w:rPr>
      </w:pPr>
      <w:r w:rsidRPr="00C76499">
        <w:rPr>
          <w:rFonts w:ascii="Times New Roman" w:hAnsi="Times New Roman" w:cs="Times New Roman"/>
          <w:sz w:val="28"/>
          <w:szCs w:val="28"/>
          <w:lang w:val="kk-KZ"/>
        </w:rPr>
        <w:t>Ә</w:t>
      </w:r>
      <w:r w:rsidRPr="00C76499">
        <w:rPr>
          <w:rFonts w:ascii="Times New Roman" w:hAnsi="Times New Roman" w:cs="Times New Roman"/>
          <w:sz w:val="28"/>
          <w:szCs w:val="28"/>
        </w:rPr>
        <w:t xml:space="preserve">сер күшiне қарай тiтiркендiргiштер </w:t>
      </w:r>
      <w:r w:rsidRPr="00C76499">
        <w:rPr>
          <w:rFonts w:ascii="Times New Roman" w:hAnsi="Times New Roman" w:cs="Times New Roman"/>
          <w:bCs/>
          <w:sz w:val="28"/>
          <w:szCs w:val="28"/>
        </w:rPr>
        <w:t>табалдырықты</w:t>
      </w:r>
      <w:r w:rsidRPr="00C76499">
        <w:rPr>
          <w:rFonts w:ascii="Times New Roman" w:hAnsi="Times New Roman" w:cs="Times New Roman"/>
          <w:sz w:val="28"/>
          <w:szCs w:val="28"/>
        </w:rPr>
        <w:t xml:space="preserve">, </w:t>
      </w:r>
      <w:r w:rsidRPr="00C76499">
        <w:rPr>
          <w:rFonts w:ascii="Times New Roman" w:hAnsi="Times New Roman" w:cs="Times New Roman"/>
          <w:bCs/>
          <w:sz w:val="28"/>
          <w:szCs w:val="28"/>
        </w:rPr>
        <w:t>табалдырықтан төмен</w:t>
      </w:r>
      <w:r w:rsidRPr="00C76499">
        <w:rPr>
          <w:rFonts w:ascii="Times New Roman" w:hAnsi="Times New Roman" w:cs="Times New Roman"/>
          <w:sz w:val="28"/>
          <w:szCs w:val="28"/>
        </w:rPr>
        <w:t xml:space="preserve"> және </w:t>
      </w:r>
      <w:r w:rsidRPr="00C76499">
        <w:rPr>
          <w:rFonts w:ascii="Times New Roman" w:hAnsi="Times New Roman" w:cs="Times New Roman"/>
          <w:bCs/>
          <w:sz w:val="28"/>
          <w:szCs w:val="28"/>
        </w:rPr>
        <w:t>табалдырықтан жоғары</w:t>
      </w:r>
      <w:r w:rsidRPr="00C76499">
        <w:rPr>
          <w:rFonts w:ascii="Times New Roman" w:hAnsi="Times New Roman" w:cs="Times New Roman"/>
          <w:sz w:val="28"/>
          <w:szCs w:val="28"/>
        </w:rPr>
        <w:t xml:space="preserve"> болып бөлiнедi.</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Табалдырықтан төмен дегенiмiз өте әлсiз тiтiркендiргiштер.</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Табалдырықты тiтiркендiргiштер-</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қоздырушылар.</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Табалдырықтан жоғары тiтiркендiргiштер –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күштi</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қоздырушылар.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ҰЛПАлар физиологиялық 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йiнен қозу жағдайына өту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тiтiркендiргiштiң белгiлi деңгейдегi күшi, әсер мерзiмi (уақыты) және әсер күшiнiң өсу шапшаңдығы (градиентi) болуы қажет. Осыған байланысты тiтiркендiру заңдарын ажыратады.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lastRenderedPageBreak/>
        <w:t>Күш заңы – әсер ететiн тiтiркендiргiштiң күшi неғұрлым жоғары болса, соғ</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рлым (белгiлi бiр шекке дейiн)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лпаның  жауап реакциясы да күштi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Қозу пайда болу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табалдырықты күш әсер етуi қажет. Ал күштiң мөлшерi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лпаның қозғыштығына байланысты. ҰЛПАның қозғыштығы неғұрлым жоғары болса, тiтiркендiргiштiң күшi аз болады. Бұл күштi қозу табалдырығы немесе реобаза деп атайды.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Мерзiм заңы – тiтiркендiргiштердiң әсер уақты неғұрлым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зақ болса, соғ</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рлым (белгiлi бiр шекке дейiн)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лпаның жауап реакциясы да күштi болады. Табалдырықты тiтiркендiргiш әсерiмен қозу процесiнiң пайда болуы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қажет уақыттың ең аз шамасын әсер мерзiмi, пайдалы уақыт деп атайды. Тiтiркендiргiш күшi мен әсердiң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зақтығы арасында байланыс бар.</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Тiтiркендiргiш күшi қаншалықты зор болса, соншалықты әсер мерзiмi қысқа болады. Бұл байланысты Дж Гоорверг (1832) пен М.Вейсс (1901) қисық сызық арқылы көрсетiп, күш пен уақыт сызығы деп аталды.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Көлденең сызықпен (абцисса) уақыты есебiмен, ал тiк сызықпен (ординат) электр тiтiркендiргiшiнiң күшi – реобаза көрсетiледi.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Бiр реобазаға  тең күш ОА –жұмсап,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лпаны қоздыру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оның әсерi ОС мс-ке созылуы қажет. Бұл күштiң әсерiн одан әрi қарай соза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ссе, ол жауапты күшейтпейдi, яғни пайдасыз жұмсалады. Қисық сызық абсцисса өсiне жарыса (паралель) орналасады. Сондықтан да ОС мс әсердiң пайдалы уақты болып есептеледi.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Пайдалы уақыт деп белгiлi бiр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 қоздыратын бiр реобазаға тең күш әсерiнiң ең қысқа уақытын (ОС) айтады. Ол м.,минут,мсек есебiмен белгiленедi. Ұ</w:t>
      </w:r>
      <w:r w:rsidRPr="00C76499">
        <w:rPr>
          <w:rFonts w:ascii="Times New Roman" w:hAnsi="Times New Roman" w:cs="Times New Roman"/>
          <w:sz w:val="28"/>
          <w:szCs w:val="28"/>
          <w:lang w:val="kk-KZ"/>
        </w:rPr>
        <w:t xml:space="preserve">лпа </w:t>
      </w:r>
      <w:r w:rsidRPr="00C76499">
        <w:rPr>
          <w:rFonts w:ascii="Times New Roman" w:hAnsi="Times New Roman" w:cs="Times New Roman"/>
          <w:sz w:val="28"/>
          <w:szCs w:val="28"/>
        </w:rPr>
        <w:t>неғұрлым қозғыш болса, әсердiң пайдалы уақыты соғ</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рлым қысқа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Л.Лапик (1908) күш пен уақыт заңдылығын пайдалана отырып, Хронаксия атты к</w:t>
      </w:r>
      <w:r w:rsidRPr="00C76499">
        <w:rPr>
          <w:rFonts w:ascii="Times New Roman" w:hAnsi="Times New Roman" w:cs="Times New Roman"/>
          <w:sz w:val="28"/>
          <w:szCs w:val="28"/>
          <w:lang w:val="kk-KZ"/>
        </w:rPr>
        <w:t>ө</w:t>
      </w:r>
      <w:r w:rsidRPr="00C76499">
        <w:rPr>
          <w:rFonts w:ascii="Times New Roman" w:hAnsi="Times New Roman" w:cs="Times New Roman"/>
          <w:sz w:val="28"/>
          <w:szCs w:val="28"/>
        </w:rPr>
        <w:t xml:space="preserve">рсеткiштi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Хронаксия деп екi еселенген реобаза әсерiмен қозу процесi пайда болу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қажет уақытты айтады (О±). Хронаксия мөлшерi хронаксиметр аспабымен өлшенедi, мс. есебiмен (сигмамен) белгiленедi. Бұл арқылы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лпалардың қозу дәрежесiн өлшеуге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i/>
          <w:iCs/>
          <w:sz w:val="28"/>
          <w:szCs w:val="28"/>
        </w:rPr>
        <w:t>Градиент заңы.</w:t>
      </w:r>
      <w:r w:rsidRPr="00C76499">
        <w:rPr>
          <w:rFonts w:ascii="Times New Roman" w:hAnsi="Times New Roman" w:cs="Times New Roman"/>
          <w:sz w:val="28"/>
          <w:szCs w:val="28"/>
        </w:rPr>
        <w:t xml:space="preserve"> Қозу процесi туындау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шiн тiтiркендiргiш күшiнiң өсуi шапшаң болуы қажет, неғұрлым тез, шапшаң болса, соншалықты (белгiлi бiр шекке дейiн) тiрi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 реакциясы күштi болады. Тiтiркендiру градиентi төмендесе, қозғыштық табалдырығы жоғарылайды. Ттiркендiргiш күшi баяу өссе қозу процесi туындамай да қалады. Себебi, тiтiркендiргiшке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лпалардың бейiмделуi, аккомодация байқалады. Аккомодация неғұрлым тез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ретiн болса, соғ</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рлым тiтiркендiргiш күшi тез өсу қажет.</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rPr>
        <w:t xml:space="preserve">     </w:t>
      </w:r>
    </w:p>
    <w:p w:rsidR="00641B96" w:rsidRPr="00C76499" w:rsidRDefault="00641B96" w:rsidP="00393BB5">
      <w:pPr>
        <w:spacing w:before="20" w:after="20" w:line="240" w:lineRule="auto"/>
        <w:ind w:firstLine="720"/>
        <w:jc w:val="both"/>
        <w:rPr>
          <w:rFonts w:ascii="Times New Roman" w:hAnsi="Times New Roman" w:cs="Times New Roman"/>
          <w:bCs/>
          <w:sz w:val="28"/>
          <w:szCs w:val="28"/>
          <w:lang w:val="kk-KZ"/>
        </w:rPr>
      </w:pPr>
      <w:r w:rsidRPr="00C76499">
        <w:rPr>
          <w:rFonts w:ascii="Times New Roman" w:hAnsi="Times New Roman" w:cs="Times New Roman"/>
          <w:sz w:val="28"/>
          <w:szCs w:val="28"/>
        </w:rPr>
        <w:t xml:space="preserve">  </w:t>
      </w:r>
      <w:r w:rsidRPr="00C76499">
        <w:rPr>
          <w:rFonts w:ascii="Times New Roman" w:hAnsi="Times New Roman" w:cs="Times New Roman"/>
          <w:bCs/>
          <w:sz w:val="28"/>
          <w:szCs w:val="28"/>
          <w:lang w:val="kk-KZ"/>
        </w:rPr>
        <w:t>Ұлпалардағы биоэлектрлiк құбылыс.</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Қозу процесi нәтижесiнде әр түрлi энергия бөлiнедi. Солардың арасында қозудың алғашқы белгiлерiнiң бiрi болып биопотенциалдардың пайда болуы.</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lastRenderedPageBreak/>
        <w:t>Ұлпалардағы биопотенциялдарды зерттейтiн физиология ғылымының арнаулы салаларының бiрi – электрофизиология негiзi. XVIII ғ. соңғы он жылында қаланды. Алғаш болып биотоктардың бұлшық еттерде пайда болуын итальян ғалымы Гальвани (1791ж) тәжiрибе жүзiнде дәлелдеген. Бақаның нерв – ет препаратының нервi мен бұлшық еттерiн екi түрлi металдар арқылы тiзбектеп жалғастырғанда бұлшық еттiң жиырылатынын байқаған. Жиырылу ұлпаларда туындайтын электр тоғының әсерiмен түсiндiрiп, “Ет әрекетi кезiндегi электрлiк күш жайлы трактат” деген еңбегiн жариялаған.</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А.Вольта Гальванидiң бұл тәжiрибесiнде биотоктың пайда болуын қасиетi әр түрлi екi металдан (темiр мен мыстан) құралған тiзбекте тұрақты токтың пайда болуымен түсiндiрдi. Препарат тек өткiзгiш электролит қызметiн атқарады деген.</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Соңынан (1794 ж) Гальвани тәжiрибенi металсыз қайталаған. Бұлшық еттiң бiр жерi жарақаттанып, оған шонданай нервi шыны таяқша көмегiмен бiр жерi еттiң зақымдалмаған, екiншi жерi зақымдалған жерiне тиетiндей жағдайда асыра тасталған. Осы кезде ет дiрiлдеп, жиырылып отырған.</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1837 ж. Л.Гальванидiң шәкiртi К.Маттеуччи ұстазының екiншi тәжiрибесiн сiңiрсiз бұлшық етпен қайталап, физик Вольтаның қарсы пiкiрлерiнiң негiзсiз екенiн нақтылы түрде дәлелдеп көрсеттi.</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К.Маттеуччи тәжiрибесiнде екi нерв – ет препаратын алған. Бiрiншi нерв- ет препаратының нервi электр тоғы көзiмен жалғасқан электродтар үстiне орналастырылады да, ал екiншiсiнiң нервi бiрiншi препарат етiнiң үстiне тасталынады. Бiрiншi препарат нервiн тiтiркендiргенде екi бұлшық етте жиырылады. Себебi бiрiншi препарат етiнiң жиырылуы кезiнде пайда болған электр тоғының әсерiмен түсiндiрген.</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Айтылған ғалымдардың тәжiрибиелерi электрофизиологияның негiзiн салды. Бұл саланы дамытуда немiс ғалымы Дюбуа – Реймон да зор еңбек сiңiрдi. Ол тiлшiктi гальвонометр көмегiмен Гальванидiң екiншi, Маттеуччидiң бiрiншi тәжiрибесiне талдау жасай келе, бұлшық еттiң зақымдалған және зақымдалмаған бөлiмдерi арасында потенциалдар айырмасы болатынын анықтады. Зақымдалған жерiнде терiс” зақымдалмаған жерiнде “оң” заряд пайда болатыны дәлелдендi. Бұл токты тыныштық тоғы деп атады. Ал қозу туындаған кезде, ұлпаның қозған бөлiмiнде терiс , ал қозбаған бөлiмiнде оң  заряд сақталатынын дәлелдедi. Токтың бұл түрiн әрекет тоғы деп 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ХlХ-ғасырдың соңында және ХХ-ғасырдың басында биопонциалдар барлық тiрi ұлпаларда пайда болатыны дәлелдендi және де туындау механизмдерiне талдама жасалды. Электрофизиологияның дамуына В.Д.Данилевский, И.М.Сеченов, Н.Е.Введенский, А.Ф.Самойлов, В.В.Правдич-Неминский зор үлес қосты. Мидағы, жүректегi биотоктарды тiркедi.</w:t>
      </w:r>
    </w:p>
    <w:p w:rsidR="00641B96" w:rsidRPr="00C76499" w:rsidRDefault="00641B96" w:rsidP="00393BB5">
      <w:pPr>
        <w:spacing w:before="20" w:after="20" w:line="240" w:lineRule="auto"/>
        <w:ind w:firstLine="720"/>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Биотоктар табиғатын түсiндiру мақсатында бiрнеше теориялар ұсынылған.</w:t>
      </w:r>
    </w:p>
    <w:p w:rsidR="00641B96" w:rsidRPr="00C76499" w:rsidRDefault="00641B96" w:rsidP="00393BB5">
      <w:pPr>
        <w:numPr>
          <w:ilvl w:val="0"/>
          <w:numId w:val="5"/>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Альтерациялық немесе диффузиялық теория.</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lastRenderedPageBreak/>
        <w:t xml:space="preserve">Бұл теорияны 1896 жылы Аррениустың электрлiк диссоциация  теориясы негiзiнде В.Ю.Чаговец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сынған. ҰЛПАның зақымданған,  немесе тiтiркенген бөлiгiнде зат алмасу процесiн күшейтiп, көп мөлшерде Н</w:t>
      </w:r>
      <w:r w:rsidRPr="00C76499">
        <w:rPr>
          <w:rFonts w:ascii="Times New Roman" w:hAnsi="Times New Roman" w:cs="Times New Roman"/>
          <w:sz w:val="28"/>
          <w:szCs w:val="28"/>
          <w:vertAlign w:val="subscript"/>
        </w:rPr>
        <w:t>2</w:t>
      </w:r>
      <w:r w:rsidRPr="00C76499">
        <w:rPr>
          <w:rFonts w:ascii="Times New Roman" w:hAnsi="Times New Roman" w:cs="Times New Roman"/>
          <w:sz w:val="28"/>
          <w:szCs w:val="28"/>
        </w:rPr>
        <w:t>СО</w:t>
      </w:r>
      <w:r w:rsidRPr="00C76499">
        <w:rPr>
          <w:rFonts w:ascii="Times New Roman" w:hAnsi="Times New Roman" w:cs="Times New Roman"/>
          <w:sz w:val="28"/>
          <w:szCs w:val="28"/>
          <w:vertAlign w:val="subscript"/>
        </w:rPr>
        <w:t>3</w:t>
      </w:r>
      <w:r w:rsidRPr="00C76499">
        <w:rPr>
          <w:rFonts w:ascii="Times New Roman" w:hAnsi="Times New Roman" w:cs="Times New Roman"/>
          <w:sz w:val="28"/>
          <w:szCs w:val="28"/>
        </w:rPr>
        <w:t xml:space="preserve"> бөлiнетiнi анықталған. Бұл қышқыл Н</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xml:space="preserve"> және НСО</w:t>
      </w:r>
      <w:r w:rsidRPr="00C76499">
        <w:rPr>
          <w:rFonts w:ascii="Times New Roman" w:hAnsi="Times New Roman" w:cs="Times New Roman"/>
          <w:sz w:val="28"/>
          <w:szCs w:val="28"/>
          <w:vertAlign w:val="subscript"/>
        </w:rPr>
        <w:t>3</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xml:space="preserve"> иондарына ажырағаннан соң, Н</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xml:space="preserve">-иондары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лпаның басқа бөлiмiне тез өтiп кетедi де, НСО</w:t>
      </w:r>
      <w:r w:rsidRPr="00C76499">
        <w:rPr>
          <w:rFonts w:ascii="Times New Roman" w:hAnsi="Times New Roman" w:cs="Times New Roman"/>
          <w:sz w:val="28"/>
          <w:szCs w:val="28"/>
          <w:vertAlign w:val="subscript"/>
        </w:rPr>
        <w:t>3</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xml:space="preserve"> иондары зақымдалған немесе қозған бөлiмiнде қалып қояды. Сондықтан екi бөлiм (қозған және 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йде) арасында потенциал айырмасы пайда болады.</w:t>
      </w:r>
    </w:p>
    <w:p w:rsidR="00641B96" w:rsidRPr="00C76499" w:rsidRDefault="00641B96" w:rsidP="00393BB5">
      <w:pPr>
        <w:numPr>
          <w:ilvl w:val="0"/>
          <w:numId w:val="5"/>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Мембраналық теория. Ю.Бернштейн (1902 ж) биотоктың пайда</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 xml:space="preserve">болуының мембраналық теориясын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сынған. Бұл теория бойынша торшалардың мембранасы катиондарды өткiзiп, аниондарды өткiзбейдi, сондықтан мембрананың сыртында оң</w:t>
      </w:r>
      <w:r w:rsidRPr="00C76499">
        <w:rPr>
          <w:rFonts w:ascii="Times New Roman" w:hAnsi="Times New Roman" w:cs="Times New Roman"/>
          <w:sz w:val="28"/>
          <w:szCs w:val="28"/>
          <w:lang w:val="kk-KZ"/>
        </w:rPr>
        <w:t xml:space="preserve"> з</w:t>
      </w:r>
      <w:r w:rsidRPr="00C76499">
        <w:rPr>
          <w:rFonts w:ascii="Times New Roman" w:hAnsi="Times New Roman" w:cs="Times New Roman"/>
          <w:sz w:val="28"/>
          <w:szCs w:val="28"/>
        </w:rPr>
        <w:t xml:space="preserve">аряд, ал iшiнде-терiс зарядталады. Торша зақымданғанда немесе тiтiркенгенде мембрана арқылы аниондар сыртқа шығады да, торша беткейi терiс зарядталып,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лпаның зақымданған бөлiмi арасында потенциалдар айырмасы пайда болады.</w:t>
      </w:r>
    </w:p>
    <w:p w:rsidR="00641B96" w:rsidRPr="00C76499" w:rsidRDefault="00641B96" w:rsidP="00393BB5">
      <w:pPr>
        <w:numPr>
          <w:ilvl w:val="0"/>
          <w:numId w:val="5"/>
        </w:numPr>
        <w:spacing w:before="20" w:after="20" w:line="240" w:lineRule="auto"/>
        <w:ind w:left="0"/>
        <w:jc w:val="both"/>
        <w:rPr>
          <w:rFonts w:ascii="Times New Roman" w:hAnsi="Times New Roman" w:cs="Times New Roman"/>
          <w:sz w:val="28"/>
          <w:szCs w:val="28"/>
        </w:rPr>
      </w:pPr>
      <w:r w:rsidRPr="00C76499">
        <w:rPr>
          <w:rFonts w:ascii="Times New Roman" w:hAnsi="Times New Roman" w:cs="Times New Roman"/>
          <w:sz w:val="28"/>
          <w:szCs w:val="28"/>
        </w:rPr>
        <w:t>Мембрана иондық, немесе натрий-калийлiк сорап (насос)</w:t>
      </w:r>
      <w:r w:rsidRPr="00C76499">
        <w:rPr>
          <w:rFonts w:ascii="Times New Roman" w:hAnsi="Times New Roman" w:cs="Times New Roman"/>
          <w:sz w:val="28"/>
          <w:szCs w:val="28"/>
          <w:lang w:val="kk-KZ"/>
        </w:rPr>
        <w:t xml:space="preserve"> </w:t>
      </w:r>
      <w:r w:rsidRPr="00C76499">
        <w:rPr>
          <w:rFonts w:ascii="Times New Roman" w:hAnsi="Times New Roman" w:cs="Times New Roman"/>
          <w:sz w:val="28"/>
          <w:szCs w:val="28"/>
        </w:rPr>
        <w:t xml:space="preserve">теориясы.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А.Ходжкин, А.Хаксли және Б.Катц 50 жылдардың соңында мембраналық теория негiзiнде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сынған.</w:t>
      </w:r>
    </w:p>
    <w:p w:rsidR="00641B96" w:rsidRPr="00C76499" w:rsidRDefault="00641B96" w:rsidP="00393BB5">
      <w:pPr>
        <w:pStyle w:val="21"/>
        <w:spacing w:before="20" w:after="20" w:line="240" w:lineRule="auto"/>
        <w:ind w:firstLine="218"/>
        <w:jc w:val="both"/>
        <w:rPr>
          <w:rFonts w:ascii="Times New Roman" w:hAnsi="Times New Roman" w:cs="Times New Roman"/>
          <w:sz w:val="28"/>
          <w:szCs w:val="28"/>
        </w:rPr>
      </w:pPr>
      <w:r w:rsidRPr="00C76499">
        <w:rPr>
          <w:rFonts w:ascii="Times New Roman" w:hAnsi="Times New Roman" w:cs="Times New Roman"/>
          <w:sz w:val="28"/>
          <w:szCs w:val="28"/>
        </w:rPr>
        <w:t xml:space="preserve">Торша мембранасы белоктар мен липидтерден тұрады, оның қалыңдығы 6-10 нм. шамасында. </w:t>
      </w:r>
      <w:r w:rsidRPr="00C76499">
        <w:rPr>
          <w:rFonts w:ascii="Times New Roman" w:hAnsi="Times New Roman" w:cs="Times New Roman"/>
          <w:sz w:val="28"/>
          <w:szCs w:val="28"/>
          <w:lang w:val="kk-KZ"/>
        </w:rPr>
        <w:t>ғ</w:t>
      </w:r>
      <w:r w:rsidRPr="00C76499">
        <w:rPr>
          <w:rFonts w:ascii="Times New Roman" w:hAnsi="Times New Roman" w:cs="Times New Roman"/>
          <w:sz w:val="28"/>
          <w:szCs w:val="28"/>
        </w:rPr>
        <w:t>ылыми деректерге с</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йене отырып, осы мембрананың мозайкалық моделi жасалынды. Бұл модельге сәйкес мембрана фосфолипидтер молекулаларының екi қабатынан құралады. Белоктар молекулалары фосфолипидтер қабаттарына ене орналасады. Мембранада майда арналар, немесе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сақ саңылаулар бар. Бұл арналарда тасымалдаушы жүйке және мембрананың электр өрiсiн реттеп тұратын қақпалық механизм - қақпақшаларды ажыратады. Бұл қақпақшалар не ашық не жабық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йде болады.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Нерв және ет торшаларында натрий, калий, кальций және хлор жолдары анықталған.</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йде торша мембранасының өтiмдiлiгi әртектi иондар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шiн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Мембрана арқылы калий иондарының өтiмдiлiгi өте жоғары. Натрий иондарының өтiмдiлiгi 25 есе, хлор иондарының өтiмдiлiгi 2 есе калиймен салыстырғанда аз. Сондықтан, нерв пен ет торшаларының цитоплазмасында калий иондары 30-50 есе көп, натрий иондары 8-10 есе, хлор 50 есе аз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Мембрана арқылы катиондарға қарағанда, аниондар нашар өткiзедi. Бұл мембрана құрамында диссоциацияланған фосфаттар және гидроксильдiк топтардың болуымен байланысты өзгерiп отырады. Мысалы, тыныштық жағдайда мембрана арқылы калий иондарының натрий иондарымен салыстырғанда 20-100 есе жылдам өтсе, қозу кезiнде натрий иондарының өткiзу қабiлетi жоғарылайды.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Тiрi организмде көптеген потенциалдар кездеседi. МП, локальдi жауап,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П, iз потенциалдары, постсинапстық қоздыру және тежеушi потенциалдар т.б..</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Мембраналық потенциал (МП) деп – протоплазма потенциалы мен клетканың  сыртқы бетiндегi потенциалдың арасындағы айырмашылықты </w:t>
      </w:r>
      <w:r w:rsidRPr="00C76499">
        <w:rPr>
          <w:rFonts w:ascii="Times New Roman" w:hAnsi="Times New Roman" w:cs="Times New Roman"/>
          <w:sz w:val="28"/>
          <w:szCs w:val="28"/>
        </w:rPr>
        <w:lastRenderedPageBreak/>
        <w:t xml:space="preserve">айтады. Мембрананың сыртқы бетi оң, ал iшкi бетi терiс зарядталған.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торшаларда  тыныштық потенциалының деңгейi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рлi. Нерв- ет торшаларының тыныштық потенциалы 80-90 мВ, ал эпителий торшаларында ол 18-20 мВ шамасында.</w:t>
      </w:r>
    </w:p>
    <w:p w:rsidR="00641B96" w:rsidRPr="00C76499" w:rsidRDefault="00641B96" w:rsidP="00393BB5">
      <w:pPr>
        <w:spacing w:before="20" w:after="20" w:line="240" w:lineRule="auto"/>
        <w:ind w:firstLine="720"/>
        <w:jc w:val="both"/>
        <w:rPr>
          <w:rFonts w:ascii="Times New Roman" w:hAnsi="Times New Roman" w:cs="Times New Roman"/>
          <w:bCs/>
          <w:sz w:val="28"/>
          <w:szCs w:val="28"/>
        </w:rPr>
      </w:pPr>
      <w:r w:rsidRPr="00C76499">
        <w:rPr>
          <w:rFonts w:ascii="Times New Roman" w:hAnsi="Times New Roman" w:cs="Times New Roman"/>
          <w:bCs/>
          <w:sz w:val="28"/>
          <w:szCs w:val="28"/>
        </w:rPr>
        <w:t xml:space="preserve">                     </w:t>
      </w:r>
      <w:r w:rsidRPr="00C76499">
        <w:rPr>
          <w:rFonts w:ascii="Times New Roman" w:hAnsi="Times New Roman" w:cs="Times New Roman"/>
          <w:bCs/>
          <w:sz w:val="28"/>
          <w:szCs w:val="28"/>
          <w:lang w:val="kk-KZ"/>
        </w:rPr>
        <w:t>Ә</w:t>
      </w:r>
      <w:r w:rsidRPr="00C76499">
        <w:rPr>
          <w:rFonts w:ascii="Times New Roman" w:hAnsi="Times New Roman" w:cs="Times New Roman"/>
          <w:bCs/>
          <w:sz w:val="28"/>
          <w:szCs w:val="28"/>
        </w:rPr>
        <w:t>рекет потенциалы (</w:t>
      </w:r>
      <w:r w:rsidRPr="00C76499">
        <w:rPr>
          <w:rFonts w:ascii="Times New Roman" w:hAnsi="Times New Roman" w:cs="Times New Roman"/>
          <w:bCs/>
          <w:sz w:val="28"/>
          <w:szCs w:val="28"/>
          <w:lang w:val="kk-KZ"/>
        </w:rPr>
        <w:t>Ә</w:t>
      </w:r>
      <w:r w:rsidRPr="00C76499">
        <w:rPr>
          <w:rFonts w:ascii="Times New Roman" w:hAnsi="Times New Roman" w:cs="Times New Roman"/>
          <w:bCs/>
          <w:sz w:val="28"/>
          <w:szCs w:val="28"/>
        </w:rPr>
        <w:t xml:space="preserve">П)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Белгiлi бiр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лпаларда тiтiркендiргiштiң әсерiнен қозу процесi пайда болған сәтте туатын потенциалды әрекет потенциалы деп атайды. </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Тiтiркендiру әсерiмен мембрана заряды нольге дейiн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рт төмендейдi де, содан кейiн керi белгiмен қайта пайда болады. Осыдан торша мембранасы зарядының белгiсi өзгередi- ревесия, iшкi бетi оң, сыртқы бетi- терiс зарядқа ие болады. Ұ</w:t>
      </w:r>
      <w:r w:rsidRPr="00C76499">
        <w:rPr>
          <w:rFonts w:ascii="Times New Roman" w:hAnsi="Times New Roman" w:cs="Times New Roman"/>
          <w:sz w:val="28"/>
          <w:szCs w:val="28"/>
          <w:lang w:val="kk-KZ"/>
        </w:rPr>
        <w:t>лпа</w:t>
      </w:r>
      <w:r w:rsidRPr="00C76499">
        <w:rPr>
          <w:rFonts w:ascii="Times New Roman" w:hAnsi="Times New Roman" w:cs="Times New Roman"/>
          <w:sz w:val="28"/>
          <w:szCs w:val="28"/>
        </w:rPr>
        <w:t xml:space="preserve"> тыныштық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йiне оралғаннан соң мембранананың бұрыңғы заряды қалпына келедi.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рекет потенциалының деңгейi нерв пен бұлшық ет талшықтарында 115-120 мВ шамасында болады.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рекет потенциалында негiзгi потенциал, шыны және iздi потенциалын ажыратады.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Деполяризация кезеңi- мембраналық потенциал жоғалып барып, қайта көтерiлiп шың дәрежесiне жетуi.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Реполяризация кезеңi-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 xml:space="preserve">П төмендеп, бiртiндеп МП мөлшерi мен заряды бұрыңғы қалпына келуi. </w:t>
      </w:r>
      <w:r w:rsidRPr="00C76499">
        <w:rPr>
          <w:rFonts w:ascii="Times New Roman" w:hAnsi="Times New Roman" w:cs="Times New Roman"/>
          <w:sz w:val="28"/>
          <w:szCs w:val="28"/>
          <w:lang w:val="kk-KZ"/>
        </w:rPr>
        <w:t>Ә</w:t>
      </w:r>
      <w:r w:rsidRPr="00C76499">
        <w:rPr>
          <w:rFonts w:ascii="Times New Roman" w:hAnsi="Times New Roman" w:cs="Times New Roman"/>
          <w:sz w:val="28"/>
          <w:szCs w:val="28"/>
        </w:rPr>
        <w:t>П реполяризация кезеңiнде iз потенциалдары байқалады. lз потенциалы “тер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 және “оң” боп екiге бөлiнедi. lздiк потенциалдар қозудан кейiн басталатын қалыптастыру процестерiнiң дамуымен байланысты.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рекет потенциалының пайда болуын қазiргi мембраналық теория бойынша былай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сiндiредi. Тiтркендiгiштер (табалдырықты және одан жоғары) әсерiмен торша мемранасында деполяризация процесi ж</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редi. Деполяризация белгiлi шекке жеткен кезде бiр мезгiлде көптеген натрий арналалары ашылады да, натрий иондарының мембрана арқылы өтiмдiлiгi тыныштық жағдаймен салыстырғанда 500 есе артды. Сондықтан натрий иондары торша аралық сұйықтан торша iшiне өтедi де, оң зарядтың көп мөлшерiн торша iшiне әкетедi, ал аралық сұйықтағы аниондар әсерiмен (</w:t>
      </w:r>
      <w:r w:rsidRPr="00C76499">
        <w:rPr>
          <w:rFonts w:ascii="Times New Roman" w:hAnsi="Times New Roman" w:cs="Times New Roman"/>
          <w:sz w:val="28"/>
          <w:szCs w:val="28"/>
          <w:lang w:val="en-US"/>
        </w:rPr>
        <w:t>Cl</w:t>
      </w:r>
      <w:r w:rsidRPr="00C76499">
        <w:rPr>
          <w:rFonts w:ascii="Times New Roman" w:hAnsi="Times New Roman" w:cs="Times New Roman"/>
          <w:sz w:val="28"/>
          <w:szCs w:val="28"/>
          <w:vertAlign w:val="superscript"/>
        </w:rPr>
        <w:t>-</w:t>
      </w:r>
      <w:r w:rsidRPr="00C76499">
        <w:rPr>
          <w:rFonts w:ascii="Times New Roman" w:hAnsi="Times New Roman" w:cs="Times New Roman"/>
          <w:sz w:val="28"/>
          <w:szCs w:val="28"/>
        </w:rPr>
        <w:t>) мембрана бетi терiс зарядталады.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Мембрананың натрий иондарына өтiмдiлiгi қысқа мерзiмдегi ғана –0,1-1,5 мс өседi, одан әрi натрий арналары жабылып, өтуi төмендейдi. Осыдан кейiн мембрананың калий иондарына деген өтiмдiлiгi – 10-15 есе артады. Калий иондары торшадан жылдам шығып, торша мембранасының бастапқы деңгейiн қалпына келтiредi,мембрана сырт жағынан “оң” iш жағынан “тер</w:t>
      </w:r>
      <w:r w:rsidRPr="00C76499">
        <w:rPr>
          <w:rFonts w:ascii="Times New Roman" w:hAnsi="Times New Roman" w:cs="Times New Roman"/>
          <w:sz w:val="28"/>
          <w:szCs w:val="28"/>
          <w:lang w:val="en-US"/>
        </w:rPr>
        <w:t>i</w:t>
      </w:r>
      <w:r w:rsidRPr="00C76499">
        <w:rPr>
          <w:rFonts w:ascii="Times New Roman" w:hAnsi="Times New Roman" w:cs="Times New Roman"/>
          <w:sz w:val="28"/>
          <w:szCs w:val="28"/>
        </w:rPr>
        <w:t>с” зарядталады.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lang w:val="kk-KZ"/>
        </w:rPr>
        <w:t>Ә</w:t>
      </w:r>
      <w:r w:rsidRPr="00C76499">
        <w:rPr>
          <w:rFonts w:ascii="Times New Roman" w:hAnsi="Times New Roman" w:cs="Times New Roman"/>
          <w:sz w:val="28"/>
          <w:szCs w:val="28"/>
        </w:rPr>
        <w:t>рекет потенциалының туындауында кальций иондары да қатынасады (ет талшықтарында).</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Егер әлсiз, табалдырықтан төмен тiтркендiргiштер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лпаға әсер етсе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лпа қозбайды, бiрақ дәл әсер еткен жерде мембрана аздап деполяризацияланады. Деполяризацияның бұл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рiн шектелген (локальдi), таралмайтын жергiлiктi потенциал деп атайды.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lang w:val="kk-KZ"/>
        </w:rPr>
        <w:lastRenderedPageBreak/>
        <w:t>Ә</w:t>
      </w:r>
      <w:r w:rsidRPr="00C76499">
        <w:rPr>
          <w:rFonts w:ascii="Times New Roman" w:hAnsi="Times New Roman" w:cs="Times New Roman"/>
          <w:sz w:val="28"/>
          <w:szCs w:val="28"/>
        </w:rPr>
        <w:t>лсiз тiтркендiргiштер әсерi қайталанса, олар жинақтала келiп, деполяризацияны шектiк деңгейге жеткiзiп, әрекет потенциалын тудыруы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w:t>
      </w:r>
    </w:p>
    <w:p w:rsidR="00641B96" w:rsidRPr="00C76499" w:rsidRDefault="00641B96" w:rsidP="00393BB5">
      <w:pPr>
        <w:spacing w:before="20" w:after="20" w:line="240" w:lineRule="auto"/>
        <w:ind w:firstLine="720"/>
        <w:jc w:val="both"/>
        <w:rPr>
          <w:rFonts w:ascii="Times New Roman" w:hAnsi="Times New Roman" w:cs="Times New Roman"/>
          <w:bCs/>
          <w:sz w:val="28"/>
          <w:szCs w:val="28"/>
        </w:rPr>
      </w:pPr>
      <w:r w:rsidRPr="00C76499">
        <w:rPr>
          <w:rFonts w:ascii="Times New Roman" w:hAnsi="Times New Roman" w:cs="Times New Roman"/>
          <w:bCs/>
          <w:sz w:val="28"/>
          <w:szCs w:val="28"/>
        </w:rPr>
        <w:t>Қозуды өткiзу.</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Қозу процесiне нерв және ет талшықтары бойымен таралу қаситi тән. Пайда болған әрекет потенциалы оның барлық бетiне таралады. Нерв немесе ет талшықтарының белгiлi бiр бөлiмi қозып, әрекет потенциалы туындаған кезде, қозған және қозбаған бөлiм арасында потенциалдар айырмасы пайда болады. Осы потенциалдар айырмасы мембрананың қозған және қозбаған бөлiмдерiнiң iшкi және сыртқы беттерiмен айналып отыратын айналмалы токтың пайда болуына соқтырады. Мембрананың iшкi бетiнде ток қозған бөлiмнен қозбаған   бөлiмге, ал сыртқы бетiнде қозбаған бөлiмнен қозған бөлiмге бағытталады. Айналмалы токтың әсерiмен мембрананың қозбаған бөлiмi тiтiркенiп, оның натрий иондарын өткiзгiштiгi артады да, осы жерде әрекет потенциалы пайда болады. Ал алғашқы қозған бөлiмде тыныштық потенциалы қалпына келедi. Осы процесс қайталана отырып, қозу импульсiнiң мембрана бойымен өтпей, iлгерiлей таралуын қамтамасыз етедi. Импульстердiң керi бағытта оралуына қозу толқыны өткен бөлiмде рефрактерлiк аймақтың пайда болуы м</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мкiндiк бермейдi.</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Ет және миелинсiз нерв талшықтарында қозу импульсi мембрана бойымен қозған бөлiмнен қозбаған бөлiмге бiркелкi,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здiксiз таралады. Себебi, мембрананың кедергiсi төмен.</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Миелиндi нерв талшықтарында айналмалы токтар тек қана iргелес орналасқан қозған және қозбаған Раньве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зiлiстерi арасында пайда болады, себебi миелин қабығы электрлiк изолятор болып табылады. Осыған байланысты қозу толқыны миелиндi нерв талшықтарымен секiрмелi, сальтоторлық (ырғып)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 тарайды. Қозу сальтоторлы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рде өткiзiлсе, қуат аз шығындалады және оның таралу жылдамдығы шапшаңдайды.</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Қозу импульсiнiң таралу жылдымдығы миелинсiз нерв талшықтарында – 5 мс, миелиндi нерв талшықтарында –30-120 мс. Сонымен, қозудың өтуi мембрананың қызметi және әрекет тоғының пайда болып, жойылып отыруына байланысты таралады.</w:t>
      </w:r>
    </w:p>
    <w:p w:rsidR="00641B96" w:rsidRPr="00C76499" w:rsidRDefault="00641B96" w:rsidP="00393BB5">
      <w:pPr>
        <w:spacing w:before="20" w:after="20" w:line="240" w:lineRule="auto"/>
        <w:ind w:firstLine="720"/>
        <w:jc w:val="both"/>
        <w:rPr>
          <w:rFonts w:ascii="Times New Roman" w:hAnsi="Times New Roman" w:cs="Times New Roman"/>
          <w:bCs/>
          <w:sz w:val="28"/>
          <w:szCs w:val="28"/>
        </w:rPr>
      </w:pPr>
      <w:r w:rsidRPr="00C76499">
        <w:rPr>
          <w:rFonts w:ascii="Times New Roman" w:hAnsi="Times New Roman" w:cs="Times New Roman"/>
          <w:bCs/>
          <w:sz w:val="28"/>
          <w:szCs w:val="28"/>
        </w:rPr>
        <w:t xml:space="preserve">                          Парабиоз туралы iлiм.</w:t>
      </w:r>
    </w:p>
    <w:p w:rsidR="00641B96" w:rsidRPr="00C76499" w:rsidRDefault="00641B96" w:rsidP="00393BB5">
      <w:pPr>
        <w:spacing w:before="20" w:after="20" w:line="240" w:lineRule="auto"/>
        <w:ind w:firstLine="720"/>
        <w:jc w:val="both"/>
        <w:rPr>
          <w:rFonts w:ascii="Times New Roman" w:hAnsi="Times New Roman" w:cs="Times New Roman"/>
          <w:sz w:val="28"/>
          <w:szCs w:val="28"/>
        </w:rPr>
      </w:pPr>
      <w:r w:rsidRPr="00C76499">
        <w:rPr>
          <w:rFonts w:ascii="Times New Roman" w:hAnsi="Times New Roman" w:cs="Times New Roman"/>
          <w:sz w:val="28"/>
          <w:szCs w:val="28"/>
        </w:rPr>
        <w:t xml:space="preserve">Нерв талшықтарына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зақ </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 xml:space="preserve">ақыт күштi тiтiркендiргiштер әсер етсе, оның қозғыштық қасиетi, лабильдiлiгi төмендейдi. Н.Е.Введенский (1901 ж) Қозу, тежелу және наркоз атты еңбегiнде зерттеулердiң нәтижесiн жариалап, парабиозтуралы теоряны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сынды. (грек тiлiнде </w:t>
      </w:r>
      <w:r w:rsidRPr="00C76499">
        <w:rPr>
          <w:rFonts w:ascii="Times New Roman" w:hAnsi="Times New Roman" w:cs="Times New Roman"/>
          <w:sz w:val="28"/>
          <w:szCs w:val="28"/>
          <w:lang w:val="en-US"/>
        </w:rPr>
        <w:t>Para</w:t>
      </w:r>
      <w:r w:rsidRPr="00C76499">
        <w:rPr>
          <w:rFonts w:ascii="Times New Roman" w:hAnsi="Times New Roman" w:cs="Times New Roman"/>
          <w:sz w:val="28"/>
          <w:szCs w:val="28"/>
        </w:rPr>
        <w:t xml:space="preserve">-маңы, </w:t>
      </w:r>
      <w:r w:rsidRPr="00C76499">
        <w:rPr>
          <w:rFonts w:ascii="Times New Roman" w:hAnsi="Times New Roman" w:cs="Times New Roman"/>
          <w:sz w:val="28"/>
          <w:szCs w:val="28"/>
          <w:lang w:val="en-US"/>
        </w:rPr>
        <w:t>bios</w:t>
      </w:r>
      <w:r w:rsidRPr="00C76499">
        <w:rPr>
          <w:rFonts w:ascii="Times New Roman" w:hAnsi="Times New Roman" w:cs="Times New Roman"/>
          <w:sz w:val="28"/>
          <w:szCs w:val="28"/>
        </w:rPr>
        <w:t>-өмiр, тiршiлiк). Бұл теория қозу және тежелу процестерiнiң биологиялық мәнiн ашып, қозудың тежелуге айналу сырын және де соңғы қ</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 xml:space="preserve">былыстың тiршiлiктiң тоқтауына соқтырар қауiпi барлығын көрсетедi. Н.Е.Введвнский бақаның нерв-ет препаратын алып, нервтiң бiр учаскесi эфир, хлороформ, навокаин, калий хлоридi т.б. тiтiркендiргiш әсерiмен жансыздандырылған (альтерацияланған) нервтi токтiң жиiлiгiн не күшiн бiртiндеп жоғарылата тiтiркендiрiп, еттiң </w:t>
      </w:r>
      <w:r w:rsidRPr="00C76499">
        <w:rPr>
          <w:rFonts w:ascii="Times New Roman" w:hAnsi="Times New Roman" w:cs="Times New Roman"/>
          <w:sz w:val="28"/>
          <w:szCs w:val="28"/>
        </w:rPr>
        <w:lastRenderedPageBreak/>
        <w:t xml:space="preserve">сiреспе жиырылу сызығын жазады. Еттiң жиырылу жауабы өзгерген, парабиоздың </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ш сатысын анықтаған:</w:t>
      </w:r>
    </w:p>
    <w:p w:rsidR="00641B96" w:rsidRPr="00C76499" w:rsidRDefault="00641B96" w:rsidP="00393BB5">
      <w:pPr>
        <w:pStyle w:val="21"/>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1.Теңестiру немесе трансформациялық саты- бұл кезде күштi және  әлсiз тiтiркендiргiшке ет бiрдей күшпен жиырылған.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 xml:space="preserve">2.Пародаксальдiк саты- күштi және жиi тiтiркендiргiшке әлсiз күшпен, ал әлсiз және сирек тiтiркендiргiшке- күштi жиырылумен жауап берген.      </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3.Тежелу сатысы- ешбiр тiтiркендiргiшке жауап бермеген.</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Альтерациялық әсер әрi қарай жалғасса, тежелу сатысы төмендеп, тiршiлiк белгiлерi- қозғыштық пен өткiзгiштiк жойылады. ҰЛПАның бұл к</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йiн Н.Е.Введенский парабиоз деп атады.</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Парабиоз кезеңдерi альтерация жасайтын әсерлерге жүйкенiң лабильдiлiгiнiң төменде</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iмен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сiндiрiледi. Лабильдiлiк төмендеген сайын ол жерде жүйкенiң абсолюттiк рефрактерлiк сатысы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зара 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седi, қозу процесi күшейедi. Қозу өзiнiң жайылу қасиетiнен айырылып белгiлi бiр жерде тұрақталады. Бұл кезде нерв тiтiркендiргiшке жауап бермейдi.</w:t>
      </w:r>
    </w:p>
    <w:p w:rsidR="00641B96" w:rsidRPr="00C76499"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Сонымен, Н.Е.Введенскийдiң т</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жырымы бойынша парабиоз дегенiмiз әрт</w:t>
      </w:r>
      <w:r w:rsidRPr="00C76499">
        <w:rPr>
          <w:rFonts w:ascii="Times New Roman" w:hAnsi="Times New Roman" w:cs="Times New Roman"/>
          <w:sz w:val="28"/>
          <w:szCs w:val="28"/>
          <w:lang w:val="kk-KZ"/>
        </w:rPr>
        <w:t>ү</w:t>
      </w:r>
      <w:r w:rsidRPr="00C76499">
        <w:rPr>
          <w:rFonts w:ascii="Times New Roman" w:hAnsi="Times New Roman" w:cs="Times New Roman"/>
          <w:sz w:val="28"/>
          <w:szCs w:val="28"/>
        </w:rPr>
        <w:t xml:space="preserve">рлi сыртқы әсерлерге жауап ретiнде пайда болатын ерекше толқынсыз, </w:t>
      </w:r>
      <w:r w:rsidRPr="00C76499">
        <w:rPr>
          <w:rFonts w:ascii="Times New Roman" w:hAnsi="Times New Roman" w:cs="Times New Roman"/>
          <w:sz w:val="28"/>
          <w:szCs w:val="28"/>
          <w:lang w:val="kk-KZ"/>
        </w:rPr>
        <w:t>ұ</w:t>
      </w:r>
      <w:r w:rsidRPr="00C76499">
        <w:rPr>
          <w:rFonts w:ascii="Times New Roman" w:hAnsi="Times New Roman" w:cs="Times New Roman"/>
          <w:sz w:val="28"/>
          <w:szCs w:val="28"/>
        </w:rPr>
        <w:t>зақ мерзiмдi, сатылы қозу процесi.</w:t>
      </w:r>
    </w:p>
    <w:p w:rsidR="00641B96" w:rsidRDefault="00641B96" w:rsidP="00393BB5">
      <w:pPr>
        <w:spacing w:before="20" w:after="20" w:line="240" w:lineRule="auto"/>
        <w:jc w:val="both"/>
        <w:rPr>
          <w:rFonts w:ascii="Times New Roman" w:hAnsi="Times New Roman" w:cs="Times New Roman"/>
          <w:sz w:val="28"/>
          <w:szCs w:val="28"/>
        </w:rPr>
      </w:pPr>
      <w:r w:rsidRPr="00C76499">
        <w:rPr>
          <w:rFonts w:ascii="Times New Roman" w:hAnsi="Times New Roman" w:cs="Times New Roman"/>
          <w:sz w:val="28"/>
          <w:szCs w:val="28"/>
        </w:rPr>
        <w:tab/>
        <w:t>Н.Е.Введенскийдiң парабиоз т</w:t>
      </w:r>
      <w:r w:rsidRPr="00C76499">
        <w:rPr>
          <w:rFonts w:ascii="Times New Roman" w:hAnsi="Times New Roman" w:cs="Times New Roman"/>
          <w:sz w:val="28"/>
          <w:szCs w:val="28"/>
          <w:lang w:val="kk-KZ"/>
        </w:rPr>
        <w:t>у</w:t>
      </w:r>
      <w:r w:rsidRPr="00C76499">
        <w:rPr>
          <w:rFonts w:ascii="Times New Roman" w:hAnsi="Times New Roman" w:cs="Times New Roman"/>
          <w:sz w:val="28"/>
          <w:szCs w:val="28"/>
        </w:rPr>
        <w:t>ралы iлiмi оранизмдегi бiр-бiрiне қарама қарсы қозу мен тежелу процестерiнiң арасында тығыз байланыс болатынын және тiтiркендiрiске организмнiң жау</w:t>
      </w:r>
      <w:r w:rsidRPr="00C76499">
        <w:rPr>
          <w:rFonts w:ascii="Times New Roman" w:hAnsi="Times New Roman" w:cs="Times New Roman"/>
          <w:sz w:val="28"/>
          <w:szCs w:val="28"/>
          <w:lang w:val="kk-KZ"/>
        </w:rPr>
        <w:t>а</w:t>
      </w:r>
      <w:r w:rsidRPr="00C76499">
        <w:rPr>
          <w:rFonts w:ascii="Times New Roman" w:hAnsi="Times New Roman" w:cs="Times New Roman"/>
          <w:sz w:val="28"/>
          <w:szCs w:val="28"/>
        </w:rPr>
        <w:t>п беруi, шектен тыс қозу процесiн тудыратыны дәлелдендi. Тежелу- қозу процесiнiң дамуындағы белгiлi бiр саты, олардың негiзi бiр.</w:t>
      </w:r>
    </w:p>
    <w:p w:rsidR="00D65A77" w:rsidRPr="00C76499" w:rsidRDefault="00D65A77" w:rsidP="00393BB5">
      <w:pPr>
        <w:spacing w:before="20" w:after="20" w:line="240" w:lineRule="auto"/>
        <w:jc w:val="both"/>
        <w:rPr>
          <w:rFonts w:ascii="Times New Roman" w:hAnsi="Times New Roman" w:cs="Times New Roman"/>
          <w:sz w:val="28"/>
          <w:szCs w:val="28"/>
        </w:rPr>
      </w:pP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rPr>
        <w:t xml:space="preserve">  </w:t>
      </w:r>
      <w:r w:rsidRPr="00D65A77">
        <w:rPr>
          <w:rFonts w:ascii="Times New Roman" w:hAnsi="Times New Roman" w:cs="Times New Roman"/>
          <w:sz w:val="28"/>
          <w:szCs w:val="28"/>
          <w:lang w:val="kk-KZ"/>
        </w:rPr>
        <w:t>Дәріс  тақырыбына сәйкес бақылау сұрақтары;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1.Қозғыш құрылымдарға не жатады.</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2.Қозу, қозғыштық, тiтркендiргiштiк.</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3.Тiтiркендiргiштер, олардың жiктелуi.</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41B96" w:rsidRPr="00C76499">
        <w:rPr>
          <w:rFonts w:ascii="Times New Roman" w:hAnsi="Times New Roman" w:cs="Times New Roman"/>
          <w:sz w:val="28"/>
          <w:szCs w:val="28"/>
          <w:lang w:val="kk-KZ"/>
        </w:rPr>
        <w:t>4.Оптимум және пессимум дегенiмiз не?</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sidRPr="00A84251">
        <w:rPr>
          <w:rFonts w:ascii="Times New Roman" w:hAnsi="Times New Roman" w:cs="Times New Roman"/>
          <w:sz w:val="28"/>
          <w:szCs w:val="28"/>
          <w:lang w:val="kk-KZ"/>
        </w:rPr>
        <w:tab/>
      </w:r>
      <w:r w:rsidR="00641B96" w:rsidRPr="00C76499">
        <w:rPr>
          <w:rFonts w:ascii="Times New Roman" w:hAnsi="Times New Roman" w:cs="Times New Roman"/>
          <w:sz w:val="28"/>
          <w:szCs w:val="28"/>
        </w:rPr>
        <w:t>5.Тыныштық потенциалы дегенiмiз не және ол қалай пайда  болады?</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6.</w:t>
      </w:r>
      <w:r w:rsidR="00641B96" w:rsidRPr="00C76499">
        <w:rPr>
          <w:rFonts w:ascii="Times New Roman" w:hAnsi="Times New Roman" w:cs="Times New Roman"/>
          <w:sz w:val="28"/>
          <w:szCs w:val="28"/>
          <w:lang w:val="kk-KZ"/>
        </w:rPr>
        <w:t>Ә</w:t>
      </w:r>
      <w:r w:rsidR="00641B96" w:rsidRPr="00C76499">
        <w:rPr>
          <w:rFonts w:ascii="Times New Roman" w:hAnsi="Times New Roman" w:cs="Times New Roman"/>
          <w:sz w:val="28"/>
          <w:szCs w:val="28"/>
        </w:rPr>
        <w:t>рекет потенциалы дегенiмiз не және оның пайда болу механизмi.</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7.Биопотенциалдардың пайда болуына т</w:t>
      </w:r>
      <w:r w:rsidR="00641B96" w:rsidRPr="00C76499">
        <w:rPr>
          <w:rFonts w:ascii="Times New Roman" w:hAnsi="Times New Roman" w:cs="Times New Roman"/>
          <w:sz w:val="28"/>
          <w:szCs w:val="28"/>
          <w:lang w:val="kk-KZ"/>
        </w:rPr>
        <w:t>ү</w:t>
      </w:r>
      <w:r w:rsidR="00641B96" w:rsidRPr="00C76499">
        <w:rPr>
          <w:rFonts w:ascii="Times New Roman" w:hAnsi="Times New Roman" w:cs="Times New Roman"/>
          <w:sz w:val="28"/>
          <w:szCs w:val="28"/>
        </w:rPr>
        <w:t>сiнiктеме беретiн теориялар.</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8.Қозу процесi қалай таралады?</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9.Парабиоз дегенiмiз не, оның даму сатылары.</w:t>
      </w:r>
    </w:p>
    <w:p w:rsidR="00641B96" w:rsidRPr="00C76499" w:rsidRDefault="00D65A77" w:rsidP="00393BB5">
      <w:pPr>
        <w:tabs>
          <w:tab w:val="num" w:pos="360"/>
        </w:tabs>
        <w:spacing w:before="20" w:after="20" w:line="240" w:lineRule="auto"/>
        <w:ind w:hanging="360"/>
        <w:jc w:val="both"/>
        <w:rPr>
          <w:rFonts w:ascii="Times New Roman" w:hAnsi="Times New Roman" w:cs="Times New Roman"/>
          <w:sz w:val="28"/>
          <w:szCs w:val="28"/>
        </w:rPr>
      </w:pPr>
      <w:r>
        <w:rPr>
          <w:rFonts w:ascii="Times New Roman" w:hAnsi="Times New Roman" w:cs="Times New Roman"/>
          <w:sz w:val="28"/>
          <w:szCs w:val="28"/>
        </w:rPr>
        <w:tab/>
      </w:r>
      <w:r w:rsidR="00641B96" w:rsidRPr="00C76499">
        <w:rPr>
          <w:rFonts w:ascii="Times New Roman" w:hAnsi="Times New Roman" w:cs="Times New Roman"/>
          <w:sz w:val="28"/>
          <w:szCs w:val="28"/>
        </w:rPr>
        <w:t>10.Тежелу дегенiмiз не?</w:t>
      </w:r>
    </w:p>
    <w:p w:rsidR="00641B96" w:rsidRPr="00C76499" w:rsidRDefault="00641B96" w:rsidP="00393BB5">
      <w:pPr>
        <w:spacing w:before="20" w:after="20" w:line="240" w:lineRule="auto"/>
        <w:jc w:val="both"/>
        <w:rPr>
          <w:rFonts w:ascii="Times New Roman" w:hAnsi="Times New Roman" w:cs="Times New Roman"/>
          <w:bCs/>
          <w:i/>
          <w:iCs/>
          <w:sz w:val="28"/>
          <w:szCs w:val="28"/>
        </w:rPr>
      </w:pPr>
      <w:r w:rsidRPr="00C76499">
        <w:rPr>
          <w:rFonts w:ascii="Times New Roman" w:hAnsi="Times New Roman" w:cs="Times New Roman"/>
          <w:bCs/>
          <w:i/>
          <w:iCs/>
          <w:sz w:val="28"/>
          <w:szCs w:val="28"/>
        </w:rPr>
        <w:t xml:space="preserve">                           </w:t>
      </w: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4C5A5D" w:rsidRPr="004F5FE2" w:rsidRDefault="004C5A5D" w:rsidP="00393BB5">
      <w:pPr>
        <w:spacing w:before="20" w:after="20" w:line="240" w:lineRule="auto"/>
        <w:jc w:val="both"/>
        <w:rPr>
          <w:rFonts w:ascii="Times New Roman" w:hAnsi="Times New Roman" w:cs="Times New Roman"/>
          <w:b/>
          <w:sz w:val="28"/>
          <w:szCs w:val="28"/>
          <w:lang w:val="kk-KZ"/>
        </w:rPr>
      </w:pPr>
    </w:p>
    <w:p w:rsidR="00641B96" w:rsidRPr="00D65A77" w:rsidRDefault="00641B96" w:rsidP="00393BB5">
      <w:pPr>
        <w:spacing w:before="20" w:after="20" w:line="240" w:lineRule="auto"/>
        <w:jc w:val="both"/>
        <w:rPr>
          <w:rFonts w:ascii="Times New Roman" w:hAnsi="Times New Roman" w:cs="Times New Roman"/>
          <w:b/>
          <w:sz w:val="28"/>
          <w:szCs w:val="28"/>
          <w:lang w:val="kk-KZ"/>
        </w:rPr>
      </w:pPr>
      <w:r w:rsidRPr="00D65A77">
        <w:rPr>
          <w:rFonts w:ascii="Times New Roman" w:hAnsi="Times New Roman" w:cs="Times New Roman"/>
          <w:b/>
          <w:sz w:val="28"/>
          <w:szCs w:val="28"/>
          <w:lang w:val="kk-KZ"/>
        </w:rPr>
        <w:lastRenderedPageBreak/>
        <w:t xml:space="preserve">Дәріс № 22 </w:t>
      </w:r>
      <w:r w:rsidRPr="00D65A77">
        <w:rPr>
          <w:rFonts w:ascii="Times New Roman" w:hAnsi="Times New Roman" w:cs="Times New Roman"/>
          <w:b/>
          <w:bCs/>
          <w:i/>
          <w:iCs/>
          <w:sz w:val="28"/>
          <w:szCs w:val="28"/>
          <w:lang w:val="kk-KZ"/>
        </w:rPr>
        <w:t>Бұлшық ет  пен жүйке физиологиясы.</w:t>
      </w:r>
    </w:p>
    <w:p w:rsidR="00D65A77" w:rsidRDefault="00D65A77"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w:t>
      </w:r>
    </w:p>
    <w:p w:rsidR="00641B96" w:rsidRPr="00C76499" w:rsidRDefault="00D65A77" w:rsidP="00D65A77">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641B96" w:rsidRPr="00C76499">
        <w:rPr>
          <w:rFonts w:ascii="Times New Roman" w:hAnsi="Times New Roman" w:cs="Times New Roman"/>
          <w:sz w:val="28"/>
          <w:szCs w:val="28"/>
          <w:lang w:val="kk-KZ"/>
        </w:rPr>
        <w:t>Ет талшықтарының құрылымы.</w:t>
      </w:r>
    </w:p>
    <w:p w:rsidR="00641B96" w:rsidRPr="00C76499" w:rsidRDefault="00D65A77"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641B96" w:rsidRPr="00C76499">
        <w:rPr>
          <w:rFonts w:ascii="Times New Roman" w:hAnsi="Times New Roman" w:cs="Times New Roman"/>
          <w:sz w:val="28"/>
          <w:szCs w:val="28"/>
          <w:lang w:val="kk-KZ"/>
        </w:rPr>
        <w:t>Ет ұлпасының физиологиялық қасиеттерi.</w:t>
      </w:r>
    </w:p>
    <w:p w:rsidR="00641B96" w:rsidRPr="00C76499" w:rsidRDefault="00D65A77"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641B96" w:rsidRPr="00C76499">
        <w:rPr>
          <w:rFonts w:ascii="Times New Roman" w:hAnsi="Times New Roman" w:cs="Times New Roman"/>
          <w:sz w:val="28"/>
          <w:szCs w:val="28"/>
          <w:lang w:val="kk-KZ"/>
        </w:rPr>
        <w:t xml:space="preserve">Ет жиырылуының түрлерi. </w:t>
      </w:r>
    </w:p>
    <w:p w:rsidR="00D65A77" w:rsidRDefault="00D65A77"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641B96" w:rsidRPr="00C76499">
        <w:rPr>
          <w:rFonts w:ascii="Times New Roman" w:hAnsi="Times New Roman" w:cs="Times New Roman"/>
          <w:sz w:val="28"/>
          <w:szCs w:val="28"/>
          <w:lang w:val="kk-KZ"/>
        </w:rPr>
        <w:t xml:space="preserve">Еттiң жиырылу және босаңсу механизмi. </w:t>
      </w:r>
    </w:p>
    <w:p w:rsidR="00641B96" w:rsidRPr="00C76499" w:rsidRDefault="00D65A77"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41B96" w:rsidRPr="00C76499">
        <w:rPr>
          <w:rFonts w:ascii="Times New Roman" w:hAnsi="Times New Roman" w:cs="Times New Roman"/>
          <w:sz w:val="28"/>
          <w:szCs w:val="28"/>
          <w:lang w:val="kk-KZ"/>
        </w:rPr>
        <w:t>Еттiң жұмысы мен қажуы.</w:t>
      </w:r>
    </w:p>
    <w:p w:rsidR="00641B96" w:rsidRPr="00C76499" w:rsidRDefault="00D65A77" w:rsidP="00393BB5">
      <w:pPr>
        <w:spacing w:before="20" w:after="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r w:rsidR="00641B96" w:rsidRPr="00C76499">
        <w:rPr>
          <w:rFonts w:ascii="Times New Roman" w:hAnsi="Times New Roman" w:cs="Times New Roman"/>
          <w:sz w:val="28"/>
          <w:szCs w:val="28"/>
          <w:lang w:val="kk-KZ"/>
        </w:rPr>
        <w:t>Бiрiңғай салалы еттердiң функциональдық ерекшелiктерi.</w:t>
      </w:r>
    </w:p>
    <w:p w:rsidR="00641B96"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t>7.</w:t>
      </w:r>
      <w:r w:rsidR="00641B96" w:rsidRPr="00C76499">
        <w:rPr>
          <w:rFonts w:ascii="Times New Roman" w:hAnsi="Times New Roman"/>
          <w:b w:val="0"/>
          <w:szCs w:val="28"/>
          <w:lang w:val="kk-KZ"/>
        </w:rPr>
        <w:t>Нерв талшықтарының құрылысы.</w:t>
      </w:r>
    </w:p>
    <w:p w:rsidR="00641B96"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t>8.</w:t>
      </w:r>
      <w:r w:rsidR="00641B96" w:rsidRPr="00C76499">
        <w:rPr>
          <w:rFonts w:ascii="Times New Roman" w:hAnsi="Times New Roman"/>
          <w:b w:val="0"/>
          <w:szCs w:val="28"/>
          <w:lang w:val="kk-KZ"/>
        </w:rPr>
        <w:t>Нерв талшықтарының физиологиялық қасиеттерi.</w:t>
      </w:r>
    </w:p>
    <w:p w:rsidR="00641B96"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t>9.</w:t>
      </w:r>
      <w:r w:rsidR="00641B96" w:rsidRPr="00C76499">
        <w:rPr>
          <w:rFonts w:ascii="Times New Roman" w:hAnsi="Times New Roman"/>
          <w:b w:val="0"/>
          <w:szCs w:val="28"/>
          <w:lang w:val="kk-KZ"/>
        </w:rPr>
        <w:t>Синапстар,олардың түрлерi және физиологиялық қасиеттерi.</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Жануарлардың қимыл – әрекетi, оның iшкi мүшелерiнiң жұмысы, тыныс алу, ас қорыту, қан айналым, бөлу процестерi әртүрлi ет топтарының үйлесiмдi қызметiнiң арқасында атқарылады.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Жануарлар организмiнде ет ұлпасы құрылымына қарай көлденең жолақ еттерi, жүректiң көлденең жолақ еттерi және бiрiңғай салалы еттер болып бөлiнедi.</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Көлденең жолақ еттерге қаңқа, тiл, көз, жұтқыншақ, көмей, өңештiң жоғарғы бөлiгiндегi еттер жатады.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Бiрыңғай салалы еттер- терiде, iшкi ағзалардың, сөл мен несеп түтiктерiнiң, қан және лимфа тамырларының, өкпе, кеңiрдек, жыныс ағзаларының қабырғаларында орналасқан.</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Қаңқа еттерi әрқайсысының құрамында 20-60 ет талшықтары бар жеке-жеке ет шоғырларынан құралады. Әрбiр ет шоғыры сырт жағынан дәнекер ұлпалы қабықпен - перимизиуммен, ал әр талшық -эндомизиуммен қапталған. Талшықтар саны ауытқып отырып, пiшiнi цилиндр тәрiздi, Ұзындығы 1- ден – </w:t>
      </w:r>
      <w:smartTag w:uri="urn:schemas-microsoft-com:office:smarttags" w:element="metricconverter">
        <w:smartTagPr>
          <w:attr w:name="ProductID" w:val="40 мм"/>
        </w:smartTagPr>
        <w:r w:rsidRPr="00C76499">
          <w:rPr>
            <w:rFonts w:ascii="Times New Roman" w:hAnsi="Times New Roman" w:cs="Times New Roman"/>
            <w:sz w:val="28"/>
            <w:szCs w:val="28"/>
            <w:lang w:val="kk-KZ"/>
          </w:rPr>
          <w:t>40 мм</w:t>
        </w:r>
      </w:smartTag>
      <w:r w:rsidRPr="00C76499">
        <w:rPr>
          <w:rFonts w:ascii="Times New Roman" w:hAnsi="Times New Roman" w:cs="Times New Roman"/>
          <w:sz w:val="28"/>
          <w:szCs w:val="28"/>
          <w:lang w:val="kk-KZ"/>
        </w:rPr>
        <w:t>, ал жуандығы 0,1 мм-ге жетедi. Әрбiр  талшық сырт жағынан сарколемма (гр. Sarkos-ет, lema-қабықша) қаптап тұрады, iшiнде саркоплазма, миофибрильдер және торша қосындылары саркосомдар мен митохондриялар орналасады.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Миофибрильдердiң диаметрi 0,5-2 мкм шамасында, ет талшығының бiр ұшынан екiншi ұшына дейiн созыла орналасады. Миофибрильдер жiңiшке және жуан белок жiпшелерiнен – протофибрильдерден құралған. Миофибрилланың құрамына 2-2,5 мың протофибрильдер кiредi. Жiңiшке – актин жiпшелерi, диаметрi 10-15 нм, ұзындығы-1,5 мкм.</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 xml:space="preserve">Миофибрильдердiң ұзына бойында алма кезек орналасқан күңгiрт- анизоторптық дискiлер немесе А жолақ, және ақшыл-изотроптық дискiлер немесе И жолақтар дейдi. И дискiнiң ортасы арқылы Z сызығы, ал дискiнiң ортасынан Н жолағы өтедi. Екi Z сызығының арасыдағы учаскенi </w:t>
      </w:r>
      <w:r w:rsidRPr="00C76499">
        <w:rPr>
          <w:rFonts w:ascii="Times New Roman" w:hAnsi="Times New Roman" w:cs="Times New Roman"/>
          <w:i/>
          <w:iCs/>
          <w:sz w:val="28"/>
          <w:szCs w:val="28"/>
          <w:lang w:val="kk-KZ"/>
        </w:rPr>
        <w:t>саркомер</w:t>
      </w:r>
      <w:r w:rsidRPr="00C76499">
        <w:rPr>
          <w:rFonts w:ascii="Times New Roman" w:hAnsi="Times New Roman" w:cs="Times New Roman"/>
          <w:sz w:val="28"/>
          <w:szCs w:val="28"/>
          <w:lang w:val="kk-KZ"/>
        </w:rPr>
        <w:t xml:space="preserve"> деп айтады. Саркомерлерге актин жiпшелерi  бекидi, күңгiрт учаскелерiнде миозин жiпшелерi орналасады. Актин жiпшелерi өз ұштарымен миозин жiпшелерiнiң </w:t>
      </w:r>
      <w:r w:rsidRPr="00C76499">
        <w:rPr>
          <w:rFonts w:ascii="Times New Roman" w:hAnsi="Times New Roman" w:cs="Times New Roman"/>
          <w:sz w:val="28"/>
          <w:szCs w:val="28"/>
          <w:lang w:val="kk-KZ"/>
        </w:rPr>
        <w:lastRenderedPageBreak/>
        <w:t>арасына кiрiп жатады. Актин және миозин жiпшелерi өзара миозиннен шығатын көптеген көлденең көпiршелер арқылы жалғасады. Бұл көпiршелерде басқа заттармен қатар АТФ-аза ферментi болады. Әрбiр жуан – миозин- жiпшенi алты жiңiшке жiпше- актин қоршап тұрады. И-дисканың Ұзындығы ет талшығының жиырылу сатысына қарай өзгерiп отырады, ал А- дисканың Ұзындығы өзгермейдi. Еттiң жиырылуын саркомер қамтамасыз етедi, оның Ұзындығы 2 мкм шамасында болады.</w:t>
      </w:r>
    </w:p>
    <w:p w:rsidR="00641B96" w:rsidRPr="00C76499" w:rsidRDefault="00641B96"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ab/>
        <w:t>Ет талшықтарында жазық эндоплазматикалық тор, немесе саркоплазмалық ретикулум бiртұтас түтiкшелер мен цистерналар құрайды. Бұл құрылым қозу процесiнiң ет талшықтарының iшiнде таралуын, талшықтардың жиырылып, босаңсуын қамтамасыз етуде маңызды роль атқарады.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Сонымен, ет талшықтарының жиырылуын негiзiнен актомиозиндiк кешен құрайтын актин және миозин белоктары қамтамасыз етедi. Жиырылтқыш белоктарға жiңiшке жiпшелерде болатын трипомиозин мен трипонин кешенi, миоглобин, гликолиздiк ферменттер және басқа белоктар да кiредi.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Бiрыңғай салалы бұлшық ет ұлпасының құрылымдық элементi бiрыңғай салалы ет клеткасы. Оның пiшiнi ұршық, жұлдыз пiшiндi, ұзындығы 60-200 мкм, диаметрi 4-8 мкм. Ядросы торшаның ортасында орналасқан. Ет торшаларының саркоплазмасында Ұзындығы 1-2 мкм шамасында актин және миозин жiпшелерi және кальций иондары бар көптеген көпiршiктер болады.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Ет талшықтарына қозғыш ұлпалар қасиеттерiнiң барлығы тән.</w:t>
      </w:r>
    </w:p>
    <w:p w:rsidR="00641B96" w:rsidRPr="00C76499" w:rsidRDefault="00D65A77" w:rsidP="00393BB5">
      <w:pPr>
        <w:pStyle w:val="a3"/>
        <w:tabs>
          <w:tab w:val="num" w:pos="40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Қаңқа еттерiнiң қозғыштығы нерв талшықтарымен салыстырғанда төмен. Себебi ет талшықтарында Т.П. нерв талшықтарымен салыстырғанда жоғары. (90 мВ және 70 мВ). Қозу ет талшықтары арқылы тiтiркенген жерден қос жақты өткiзедi. Қозуды өткiзу жылдамдығы ет талшықтарында 12-15 м/с өткiзсе, қызыл ет талшықтарында 3-4 м/с, жүрек еттерiнде 0,9-1 м/с.</w:t>
      </w:r>
    </w:p>
    <w:p w:rsidR="00641B96" w:rsidRPr="00C76499" w:rsidRDefault="00D65A77" w:rsidP="00393BB5">
      <w:pPr>
        <w:pStyle w:val="a3"/>
        <w:tabs>
          <w:tab w:val="num" w:pos="405"/>
        </w:tabs>
        <w:spacing w:before="20" w:after="20"/>
        <w:ind w:hanging="405"/>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 xml:space="preserve">Серпiмдiлiк қасиетi белсендi және енжар жиырылғыш компоненттердiң болуына байланысты қалыптасқан. Осыған байланысты ет талшықтарында созылғыштық, оралғыштық икемдiлiк қасиеттер пайда болған.     </w:t>
      </w:r>
    </w:p>
    <w:p w:rsidR="00641B96" w:rsidRPr="00C76499" w:rsidRDefault="00641B96" w:rsidP="00393BB5">
      <w:pPr>
        <w:pStyle w:val="a3"/>
        <w:tabs>
          <w:tab w:val="num" w:pos="405"/>
        </w:tabs>
        <w:spacing w:before="20" w:after="20"/>
        <w:ind w:hanging="405"/>
        <w:jc w:val="both"/>
        <w:rPr>
          <w:rFonts w:ascii="Times New Roman" w:hAnsi="Times New Roman"/>
          <w:b w:val="0"/>
          <w:szCs w:val="28"/>
          <w:lang w:val="kk-KZ"/>
        </w:rPr>
      </w:pPr>
      <w:r w:rsidRPr="00C76499">
        <w:rPr>
          <w:rFonts w:ascii="Times New Roman" w:hAnsi="Times New Roman"/>
          <w:b w:val="0"/>
          <w:szCs w:val="28"/>
          <w:lang w:val="kk-KZ"/>
        </w:rPr>
        <w:tab/>
        <w:t xml:space="preserve">     Созылғыштық – түрлi әсер ықпалымен ет талшықтарының     ұзаруы.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Оралымдық-еттiң әсерi тиылғаннан соң бастапқы күйiне оралуын айтады.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Икемдiлiк </w:t>
      </w:r>
      <w:r w:rsidRPr="00C76499">
        <w:rPr>
          <w:rFonts w:ascii="Times New Roman" w:hAnsi="Times New Roman"/>
          <w:b w:val="0"/>
          <w:szCs w:val="28"/>
          <w:lang w:val="kk-KZ"/>
        </w:rPr>
        <w:noBreakHyphen/>
        <w:t>бұлшық еттiң ерiксiз, күшпен берген пiшiнiн сақтау қасиетi.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Бұлшық ет тонусы кеңiстiкте дененi белгiлi бiр күйiнде ұстауда, қимыл аппаратының қызметiн қамтамасыз етуде маңызды роль атқарады. </w:t>
      </w:r>
      <w:r w:rsidRPr="00C76499">
        <w:rPr>
          <w:rFonts w:ascii="Times New Roman" w:hAnsi="Times New Roman"/>
          <w:b w:val="0"/>
          <w:szCs w:val="28"/>
          <w:lang w:val="kk-KZ"/>
        </w:rPr>
        <w:tab/>
        <w:t>Бұлшық еттердiң ерекше қасиетi жиырылу.</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r>
      <w:r w:rsidRPr="00C76499">
        <w:rPr>
          <w:rFonts w:ascii="Times New Roman" w:hAnsi="Times New Roman"/>
          <w:b w:val="0"/>
          <w:bCs/>
          <w:i/>
          <w:iCs/>
          <w:szCs w:val="28"/>
          <w:lang w:val="kk-KZ"/>
        </w:rPr>
        <w:t>Жиырылғыштық</w:t>
      </w:r>
      <w:r w:rsidRPr="00C76499">
        <w:rPr>
          <w:rFonts w:ascii="Times New Roman" w:hAnsi="Times New Roman"/>
          <w:b w:val="0"/>
          <w:szCs w:val="28"/>
          <w:lang w:val="kk-KZ"/>
        </w:rPr>
        <w:t xml:space="preserve"> деп ет талшықтарының тiтркендiргiш әсерiмен өзiнiң ұзындығы мен шарығу (кернеу) деңгейiн өзгертетiн қасиетiн айтады.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Бұлшық ет жұлынның вентральдiк мүйiзiнде, немесе ми нервтерi ядросында орналасқан қозғыш нейрондардан (мотонейрондардан) келген импульстердiң әсерiмен қозады.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Организмде еттiң жиырылуының үш</w:t>
      </w:r>
      <w:r w:rsidRPr="00C76499">
        <w:rPr>
          <w:rFonts w:ascii="Times New Roman" w:hAnsi="Times New Roman"/>
          <w:b w:val="0"/>
          <w:bCs/>
          <w:szCs w:val="28"/>
          <w:lang w:val="kk-KZ"/>
        </w:rPr>
        <w:t xml:space="preserve"> </w:t>
      </w:r>
      <w:r w:rsidRPr="00C76499">
        <w:rPr>
          <w:rFonts w:ascii="Times New Roman" w:hAnsi="Times New Roman"/>
          <w:b w:val="0"/>
          <w:szCs w:val="28"/>
          <w:lang w:val="kk-KZ"/>
        </w:rPr>
        <w:t>түрiн ажыратады: изотониялық, изометриялық, ауксотониялық.</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lastRenderedPageBreak/>
        <w:t xml:space="preserve">     Изотониялық (гр</w:t>
      </w:r>
      <w:r w:rsidRPr="00C76499">
        <w:rPr>
          <w:rFonts w:ascii="Times New Roman" w:hAnsi="Times New Roman"/>
          <w:b w:val="0"/>
          <w:szCs w:val="28"/>
          <w:lang w:val="kk-KZ"/>
        </w:rPr>
        <w:t>ек тiлiнде isos-бiрдей, тең, tonos-ширығу)- жиырылу кезiнде ет талшықтарының ширығу деңгейi өзгермей тек оның ұзындығы қысқарады. Мысалы, жекеленген бұлшық етке азғана жүк iлiп, электр тоғымен тiтiркендiрген кезде байқалады. Бұл кезде ет iлiнген жүк салмағымен тұрақты ширығу жағдайында жиырылады.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r>
      <w:r w:rsidRPr="00C76499">
        <w:rPr>
          <w:rFonts w:ascii="Times New Roman" w:hAnsi="Times New Roman"/>
          <w:b w:val="0"/>
          <w:bCs/>
          <w:szCs w:val="28"/>
          <w:lang w:val="kk-KZ"/>
        </w:rPr>
        <w:t>Изометриялық жиырылу</w:t>
      </w:r>
      <w:r w:rsidRPr="00C76499">
        <w:rPr>
          <w:rFonts w:ascii="Times New Roman" w:hAnsi="Times New Roman"/>
          <w:b w:val="0"/>
          <w:szCs w:val="28"/>
          <w:lang w:val="kk-KZ"/>
        </w:rPr>
        <w:t xml:space="preserve"> (грек тiлiнде isos-бiрдей,meros-өлшем) кезiнде еттiң ұзындығы өзгермей, тек ширығу деңгейi артады.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t xml:space="preserve">Ауксотниялық жиырылу- </w:t>
      </w:r>
      <w:r w:rsidRPr="00C76499">
        <w:rPr>
          <w:rFonts w:ascii="Times New Roman" w:hAnsi="Times New Roman"/>
          <w:b w:val="0"/>
          <w:szCs w:val="28"/>
          <w:lang w:val="kk-KZ"/>
        </w:rPr>
        <w:t>бұл кезде еттiң ширығу деңгейi мен ұзындығын өзгертiп жиырылуы. Еттi тiкелей (еттiң өзiн) немесе шамалы (нервтi) тiтiркендiргенде бiрден басталмайды. Бақаның балтыр етiнiң жиырылуы 0,11-0,12 секундқа созылады, ол жасырын (лантенттiк) жиырылу (0,01сек), анық жиырылу (қысқару-0,05сек), босаңсу (0,05-0,06 сек) кезеңдерден тұрады.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 xml:space="preserve">Күшi зор ырғақты тiтiркендiргiшпен бұлшық етке әсер етсе, ет ұзақ мерзiмге күштi жиырылады, Бұны </w:t>
      </w:r>
      <w:r w:rsidRPr="00C76499">
        <w:rPr>
          <w:rFonts w:ascii="Times New Roman" w:hAnsi="Times New Roman"/>
          <w:b w:val="0"/>
          <w:bCs/>
          <w:szCs w:val="28"/>
          <w:lang w:val="kk-KZ"/>
        </w:rPr>
        <w:t>тетанус (сiресiп</w:t>
      </w:r>
      <w:r w:rsidRPr="00C76499">
        <w:rPr>
          <w:rFonts w:ascii="Times New Roman" w:hAnsi="Times New Roman"/>
          <w:b w:val="0"/>
          <w:szCs w:val="28"/>
          <w:lang w:val="kk-KZ"/>
        </w:rPr>
        <w:t>) деп атайды.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Тетанус тiстi (тiтiркендiру жиiлiгi 20-40 Гц шамасында болса) немесе толық, жазық (тiтiркендiру жиiлiгi 50 Гц асса) болып бөлiнедi.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Орталық нерв жүйесiнен келетiн импульстер сирек болса, ет талшықтары дара жиырылу жағдайында әрекет етедi, ал ол жиiлесе, бұлшық ет тетанус жағдайына көшедi. Бұл жағдайда ет тез қажиды.</w:t>
      </w:r>
      <w:r w:rsidRPr="00C76499">
        <w:rPr>
          <w:rFonts w:ascii="Times New Roman" w:hAnsi="Times New Roman"/>
          <w:b w:val="0"/>
          <w:szCs w:val="28"/>
          <w:lang w:val="kk-KZ"/>
        </w:rPr>
        <w:tab/>
        <w:t>Бұлшық еттердiң жиырылу механизмiн түсiндiру мақсатында бiрнеше теория ұсынған.</w:t>
      </w:r>
    </w:p>
    <w:p w:rsidR="00641B96" w:rsidRPr="00C76499" w:rsidRDefault="00641B96" w:rsidP="00393BB5">
      <w:pPr>
        <w:pStyle w:val="a3"/>
        <w:tabs>
          <w:tab w:val="num" w:pos="390"/>
        </w:tabs>
        <w:spacing w:before="20" w:after="20"/>
        <w:ind w:hanging="390"/>
        <w:jc w:val="both"/>
        <w:rPr>
          <w:rFonts w:ascii="Times New Roman" w:hAnsi="Times New Roman"/>
          <w:b w:val="0"/>
          <w:bCs/>
          <w:szCs w:val="28"/>
          <w:lang w:val="kk-KZ"/>
        </w:rPr>
      </w:pPr>
      <w:r w:rsidRPr="00C76499">
        <w:rPr>
          <w:rFonts w:ascii="Times New Roman" w:hAnsi="Times New Roman"/>
          <w:b w:val="0"/>
          <w:bCs/>
          <w:szCs w:val="28"/>
          <w:lang w:val="kk-KZ"/>
        </w:rPr>
        <w:tab/>
        <w:t xml:space="preserve">Актомиозиндiк теория. </w:t>
      </w:r>
      <w:r w:rsidRPr="00C76499">
        <w:rPr>
          <w:rFonts w:ascii="Times New Roman" w:hAnsi="Times New Roman"/>
          <w:b w:val="0"/>
          <w:szCs w:val="28"/>
          <w:lang w:val="kk-KZ"/>
        </w:rPr>
        <w:t>В.А.Энгельгардт пен М.Н.Любимова 1889 жылы миофибрилдер құрамындағы миозин белогына АТФ–тi ыдырататын АТФ-аза ферменттердiң қасиеттерi тән екенiн анықтаған. АТФ әсерiмен миозин жiптерi қысқарып, ет жиырылады. Соңынан Венгрия биохимигi  А.Сцент-Дьорди ет талшығының құрамында екiншi-актин белогын анықтады. Ол миозинмен әрекеттесiп актомиозин комплексiн түзедi. Бұл теория бойынша актомиозин АТФ-тi ыдыратып, бөлiнген қуат есебiнен өзi жиырылады</w:t>
      </w:r>
      <w:r w:rsidRPr="00C76499">
        <w:rPr>
          <w:rFonts w:ascii="Times New Roman" w:hAnsi="Times New Roman"/>
          <w:b w:val="0"/>
          <w:bCs/>
          <w:szCs w:val="28"/>
          <w:lang w:val="kk-KZ"/>
        </w:rPr>
        <w:t>.</w:t>
      </w:r>
    </w:p>
    <w:p w:rsidR="00641B96" w:rsidRPr="00C76499" w:rsidRDefault="00D65A77" w:rsidP="00393BB5">
      <w:pPr>
        <w:pStyle w:val="a3"/>
        <w:tabs>
          <w:tab w:val="num" w:pos="390"/>
        </w:tabs>
        <w:spacing w:before="20" w:after="20"/>
        <w:ind w:hanging="390"/>
        <w:jc w:val="both"/>
        <w:rPr>
          <w:rFonts w:ascii="Times New Roman" w:hAnsi="Times New Roman"/>
          <w:b w:val="0"/>
          <w:szCs w:val="28"/>
          <w:lang w:val="kk-KZ"/>
        </w:rPr>
      </w:pPr>
      <w:r>
        <w:rPr>
          <w:rFonts w:ascii="Times New Roman" w:hAnsi="Times New Roman"/>
          <w:b w:val="0"/>
          <w:bCs/>
          <w:szCs w:val="28"/>
          <w:lang w:val="kk-KZ"/>
        </w:rPr>
        <w:tab/>
      </w:r>
      <w:r w:rsidR="00641B96" w:rsidRPr="00C76499">
        <w:rPr>
          <w:rFonts w:ascii="Times New Roman" w:hAnsi="Times New Roman"/>
          <w:b w:val="0"/>
          <w:bCs/>
          <w:szCs w:val="28"/>
          <w:lang w:val="kk-KZ"/>
        </w:rPr>
        <w:t xml:space="preserve">Мицелярлық теория. </w:t>
      </w:r>
      <w:r w:rsidR="00641B96" w:rsidRPr="00C76499">
        <w:rPr>
          <w:rFonts w:ascii="Times New Roman" w:hAnsi="Times New Roman"/>
          <w:b w:val="0"/>
          <w:szCs w:val="28"/>
          <w:lang w:val="kk-KZ"/>
        </w:rPr>
        <w:t>Бұл теорияны Мейер Ұсынған. Миозин молекуласы өзара пептидтiк байланыс арқылы бiрiккен амин қышқылдарының ұзын тiзбегiнен құралған- мицелаларға топталады. Тыныштық жағдайында мицелалар спираль түрiнде орналасады. Қозған жағдайда ортаның РН өзгергендiктен оң және терiс зарядталған бүйiрлiк иондар тобы пайда болады. Олардың электростатикалық тартылуы нәтижесiнде ет талшығының ұзындығы қысқарады, ет жиырылады.</w:t>
      </w:r>
    </w:p>
    <w:p w:rsidR="00641B96" w:rsidRPr="00C76499" w:rsidRDefault="00D65A77" w:rsidP="00393BB5">
      <w:pPr>
        <w:pStyle w:val="a3"/>
        <w:tabs>
          <w:tab w:val="num" w:pos="390"/>
        </w:tabs>
        <w:spacing w:before="20" w:after="20"/>
        <w:ind w:hanging="390"/>
        <w:jc w:val="both"/>
        <w:rPr>
          <w:rFonts w:ascii="Times New Roman" w:hAnsi="Times New Roman"/>
          <w:b w:val="0"/>
          <w:szCs w:val="28"/>
          <w:lang w:val="kk-KZ"/>
        </w:rPr>
      </w:pPr>
      <w:r>
        <w:rPr>
          <w:rFonts w:ascii="Times New Roman" w:hAnsi="Times New Roman"/>
          <w:b w:val="0"/>
          <w:bCs/>
          <w:szCs w:val="28"/>
          <w:lang w:val="kk-KZ"/>
        </w:rPr>
        <w:tab/>
      </w:r>
      <w:r w:rsidR="00641B96" w:rsidRPr="00C76499">
        <w:rPr>
          <w:rFonts w:ascii="Times New Roman" w:hAnsi="Times New Roman"/>
          <w:b w:val="0"/>
          <w:bCs/>
          <w:szCs w:val="28"/>
          <w:lang w:val="kk-KZ"/>
        </w:rPr>
        <w:t xml:space="preserve">З.А.Хакслидiң протофибрильдер жылжу теориясы. </w:t>
      </w:r>
      <w:r w:rsidR="00641B96" w:rsidRPr="00C76499">
        <w:rPr>
          <w:rFonts w:ascii="Times New Roman" w:hAnsi="Times New Roman"/>
          <w:b w:val="0"/>
          <w:szCs w:val="28"/>
          <w:lang w:val="kk-KZ"/>
        </w:rPr>
        <w:t>Бұлшық еттер қозған кезде кальций ретикуломы цистерналарынан шығып, миофибрильдердiң iшiне ауысады. Бұл жағдайда кальций миозиндегi АТФ пен актиндегi АДФ-ты байланыстырады. Актин протофибрильдерi миозин протофибрильдерiне жақындап, олардың арасымен жылжи бастайды. АТФ, АТФ-аза ферментiнiң орталығына келiп АДФ пен фосфор қышқылына ыдырап, химиялық қуат бөлiнедi. Осы себептен протофибрильдер арасындағы байланыс үзiлiп, олар бiр-бiрiнен ажыраса бастайды.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 xml:space="preserve">Қорыта айтсақ, бұлшық еттiң жиырылуы мен босаңсуы бiрнеше сатыда өтетiн күрделi процесс- тiтiркенiс, ә.п. туындауы- электромеханикалық түйісу </w:t>
      </w:r>
      <w:r w:rsidRPr="00C76499">
        <w:rPr>
          <w:rFonts w:ascii="Times New Roman" w:hAnsi="Times New Roman"/>
          <w:b w:val="0"/>
          <w:szCs w:val="28"/>
          <w:lang w:val="kk-KZ"/>
        </w:rPr>
        <w:lastRenderedPageBreak/>
        <w:t>көлденең жiпшелердiң пайда болып, актин жiпшелерiнiң миозин бойымен жылжуы-миофибрильдердiң жиырылуы-кальцийлiк сораптың қызметi нәтижесiнде саркоплазмада кальций иондарының азаюы- жиырылғыш белок жүйесiнiң өзгеруi-миофибрилдердiң босаңсуы.</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tab/>
      </w:r>
      <w:r w:rsidRPr="00C76499">
        <w:rPr>
          <w:rFonts w:ascii="Times New Roman" w:hAnsi="Times New Roman"/>
          <w:b w:val="0"/>
          <w:szCs w:val="28"/>
          <w:lang w:val="kk-KZ"/>
        </w:rPr>
        <w:t>Бұлшық ет жиырылу кезiнде қуат көзi ретiнде АТФ-тi пайдаланады.</w:t>
      </w:r>
    </w:p>
    <w:p w:rsidR="00641B96" w:rsidRPr="00C76499" w:rsidRDefault="00641B96" w:rsidP="00393BB5">
      <w:pPr>
        <w:pStyle w:val="a3"/>
        <w:spacing w:before="20" w:after="20"/>
        <w:ind w:firstLine="720"/>
        <w:jc w:val="both"/>
        <w:rPr>
          <w:rFonts w:ascii="Times New Roman" w:hAnsi="Times New Roman"/>
          <w:b w:val="0"/>
          <w:szCs w:val="28"/>
          <w:lang w:val="kk-KZ"/>
        </w:rPr>
      </w:pPr>
      <w:r w:rsidRPr="00C76499">
        <w:rPr>
          <w:rFonts w:ascii="Times New Roman" w:hAnsi="Times New Roman"/>
          <w:b w:val="0"/>
          <w:szCs w:val="28"/>
          <w:lang w:val="kk-KZ"/>
        </w:rPr>
        <w:t>Бұлшық етте АТФ қоры 5 ммоль/л шамасында. Ал АТФ қайта түiлуi үшін негізгіматериал мен қуат көзi болып креатинфосфаттың ыдырауы, анаэробты гликолиз және субстраттардың (митохондрияда) тотыға фосфорлануы.</w:t>
      </w:r>
    </w:p>
    <w:p w:rsidR="00641B96" w:rsidRPr="00C76499" w:rsidRDefault="00641B96" w:rsidP="00393BB5">
      <w:pPr>
        <w:pStyle w:val="a3"/>
        <w:spacing w:before="20" w:after="20"/>
        <w:ind w:firstLine="720"/>
        <w:jc w:val="both"/>
        <w:rPr>
          <w:rFonts w:ascii="Times New Roman" w:hAnsi="Times New Roman"/>
          <w:b w:val="0"/>
          <w:szCs w:val="28"/>
          <w:lang w:val="kk-KZ"/>
        </w:rPr>
      </w:pPr>
    </w:p>
    <w:p w:rsidR="00641B96" w:rsidRPr="00C76499" w:rsidRDefault="005979CB" w:rsidP="00D65A77">
      <w:pPr>
        <w:pStyle w:val="a3"/>
        <w:tabs>
          <w:tab w:val="num" w:pos="360"/>
        </w:tabs>
        <w:spacing w:before="20" w:after="20"/>
        <w:jc w:val="both"/>
        <w:rPr>
          <w:rFonts w:ascii="Times New Roman" w:hAnsi="Times New Roman"/>
          <w:b w:val="0"/>
          <w:szCs w:val="28"/>
        </w:rPr>
      </w:pPr>
      <w:r>
        <w:rPr>
          <w:rFonts w:ascii="Times New Roman" w:hAnsi="Times New Roman"/>
          <w:b w:val="0"/>
          <w:szCs w:val="28"/>
        </w:rPr>
        <w:pict>
          <v:line id="_x0000_s1026" style="position:absolute;left:0;text-align:left;z-index:251660288" from="180.9pt,15.25pt" to="224.1pt,15.25pt" o:allowincell="f">
            <v:stroke endarrow="block"/>
          </v:line>
        </w:pict>
      </w:r>
      <w:r w:rsidR="00641B96" w:rsidRPr="00C76499">
        <w:rPr>
          <w:rFonts w:ascii="Times New Roman" w:hAnsi="Times New Roman"/>
          <w:b w:val="0"/>
          <w:szCs w:val="28"/>
        </w:rPr>
        <w:t>Креатин фосфат + АДФ</w:t>
      </w:r>
      <w:r w:rsidR="00641B96" w:rsidRPr="00C76499">
        <w:rPr>
          <w:rFonts w:ascii="Times New Roman" w:hAnsi="Times New Roman"/>
          <w:b w:val="0"/>
          <w:szCs w:val="28"/>
          <w:vertAlign w:val="superscript"/>
        </w:rPr>
        <w:t>креатиназа</w:t>
      </w:r>
      <w:r w:rsidR="00641B96" w:rsidRPr="00C76499">
        <w:rPr>
          <w:rFonts w:ascii="Times New Roman" w:hAnsi="Times New Roman"/>
          <w:b w:val="0"/>
          <w:szCs w:val="28"/>
        </w:rPr>
        <w:t xml:space="preserve"> АТФ + креатин.</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Креатин фосфаттың мөлшерi бұлшық етте қайта түзіліп отырады.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Креатин + Р + тотығу энергиясы --- креатин фосфат.</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Бұлшық ет жиырылған кезде көп мөлшерде жылу бөлiнедi, Бұны алғаш болып Гельмгольц және В.Д.Данилевский ХlХ ғ. екiншi жартысында ашқан. Соңынан Хилл өзiнiң әрiптестерiмен өте жоғары сезiмтал аспабымен бұлшық ет пен нервтiң тыныштық және қозған кезiнде түзілген жылудың мөлшерiн тiркеген. Хилл жылудың түзiлу тегi мен даму уақытына қарай екi кезеңге бөлдi. Жылу түзудiң бiрiншi кезеңi екiншi кезеңiмен салыстырғанда 1000 есе қысқа болады, бастапқы жылу түзу кезеңi деп аталады. Ол бұлшық ет қозғаннан басталып, ол жиырылған және босаңсыған кезде де жалғаса бередi. Бұл кезеңнiң өзi бiрнеше сатылардан тұрады а) белсендiлiк жылу; б) жиырылғандағы жылу; в) босаңсығандағы  жылу.</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Негiзiнен мұнда жылу АТФ-тың ыдырауымен байланысты реакциялар нәтижесiнде түзiледi.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Жылу түзудiң екiншi сатысы ет босаңсығаннан кейiн бiрнеше минут iшiнде жұредi, оны жылу түзудiң кешiккен немесе қалыптастыру кезеңi деп атайды. Бұл құбылыс АТФ-тi қайта түзу, гликолиз және тотыға фосфорлану процестерiмен байланысты.</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Бұлшық етте түзiлетiн жылудың 40% бiрiншi, 60 % екiншi кезеңде түзiледi.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t xml:space="preserve">                Бұлшық ет жұмысы және қажуы.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Бұлшық ет күшi. Бұлшық еттiң жиырылуы әсер еткен тiтiркендiргiш күшiне және өзiнiң морфологиялық қасиеттерi мен физиологиялық күйiне байланысты. Ұзын бұлшық еттер қысқа еттерге қарағанда көбiрек қысқарады.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Еттiң жиырылу күшi оның созылу деңгейiмен байланысты өзгередi. Еттiң аз мөлшерде созылуы серпiмдiлiк компоненттердi ширықтырып, жиырылу күшiн артырады. Ал, ет шамадан тыс созылса, оның жиырылу</w:t>
      </w:r>
      <w:r w:rsidRPr="00C76499">
        <w:rPr>
          <w:rFonts w:ascii="Times New Roman" w:hAnsi="Times New Roman"/>
          <w:b w:val="0"/>
          <w:bCs/>
          <w:szCs w:val="28"/>
        </w:rPr>
        <w:t xml:space="preserve"> </w:t>
      </w:r>
      <w:r w:rsidRPr="00C76499">
        <w:rPr>
          <w:rFonts w:ascii="Times New Roman" w:hAnsi="Times New Roman"/>
          <w:b w:val="0"/>
          <w:szCs w:val="28"/>
        </w:rPr>
        <w:t>күшi әлсiрейдi, себебi актин мен миозин жiпшелерiнiң жанасатын кесiндiлерiнiң ұзындығы азайып,оларды қосатын көпiршелер саны кемидi.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 xml:space="preserve">Еттiң күшiн изометриялық жиырылу кезiнде олардың максимальдi ширығу мүмкiндiгiмен, немесе көтерген жүгiнiң мөлшерiмен анықтайды. Еттiң күшi көлденең етiнiң мөлшерiне байланысты болады. </w:t>
      </w:r>
      <w:r w:rsidRPr="00C76499">
        <w:rPr>
          <w:rFonts w:ascii="Times New Roman" w:hAnsi="Times New Roman"/>
          <w:b w:val="0"/>
          <w:i/>
          <w:iCs/>
          <w:szCs w:val="28"/>
        </w:rPr>
        <w:t>Еттiң күшi</w:t>
      </w:r>
      <w:r w:rsidRPr="00C76499">
        <w:rPr>
          <w:rFonts w:ascii="Times New Roman" w:hAnsi="Times New Roman"/>
          <w:b w:val="0"/>
          <w:szCs w:val="28"/>
        </w:rPr>
        <w:t xml:space="preserve"> деп ет </w:t>
      </w:r>
      <w:r w:rsidRPr="00C76499">
        <w:rPr>
          <w:rFonts w:ascii="Times New Roman" w:hAnsi="Times New Roman"/>
          <w:b w:val="0"/>
          <w:szCs w:val="28"/>
        </w:rPr>
        <w:lastRenderedPageBreak/>
        <w:t>изометриялық жиырылу кезiнде барлық ет талшықтарының қатысуымен дамытқан, ширығу, кернеу деңгейiн айтады. Еттiң максимальдi күшi оның құрамына кiретiн талшықтардың санына,  олардың жуандығына байланысты. Бұл көрсеткiштер еттiң анатомиялық көлденең енiн құрайды. Еттiң максимальдiк күшiнiң оның анатомиялық көлденең енiне қатынасын еттiң салыстырмалы күшi деп атайды. Ол кг/см</w:t>
      </w:r>
      <w:r w:rsidRPr="00C76499">
        <w:rPr>
          <w:rFonts w:ascii="Times New Roman" w:hAnsi="Times New Roman"/>
          <w:b w:val="0"/>
          <w:szCs w:val="28"/>
          <w:vertAlign w:val="superscript"/>
        </w:rPr>
        <w:t>2</w:t>
      </w:r>
      <w:r w:rsidRPr="00C76499">
        <w:rPr>
          <w:rFonts w:ascii="Times New Roman" w:hAnsi="Times New Roman"/>
          <w:b w:val="0"/>
          <w:szCs w:val="28"/>
        </w:rPr>
        <w:t xml:space="preserve"> өлшемiмен өлшенедi.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Ал еттiң максимальды күшiнiң оның физиологиялық көлденең енiне қатынасын абсолюттiк күшi дейдi.</w:t>
      </w:r>
    </w:p>
    <w:p w:rsidR="00641B96" w:rsidRPr="00C76499" w:rsidRDefault="00641B96"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t xml:space="preserve">Ет жұмысы. </w:t>
      </w:r>
      <w:r w:rsidRPr="00C76499">
        <w:rPr>
          <w:rFonts w:ascii="Times New Roman" w:hAnsi="Times New Roman"/>
          <w:b w:val="0"/>
          <w:szCs w:val="28"/>
        </w:rPr>
        <w:t>Ет жиырылған кезде оның ұзындығы қысқарып, белгiлi жұмыс атқарылады. Динамикалық жұмыс-бұл еттiң нақтылы жүктi қозғалту, буын арқылы сүйек қимылдарын атқаруға жұмсауын айтады</w:t>
      </w:r>
      <w:r w:rsidRPr="00C76499">
        <w:rPr>
          <w:rFonts w:ascii="Times New Roman" w:hAnsi="Times New Roman"/>
          <w:b w:val="0"/>
          <w:bCs/>
          <w:szCs w:val="28"/>
        </w:rPr>
        <w:t>.</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t xml:space="preserve">Статикалық жұмыс – </w:t>
      </w:r>
      <w:r w:rsidRPr="00C76499">
        <w:rPr>
          <w:rFonts w:ascii="Times New Roman" w:hAnsi="Times New Roman"/>
          <w:b w:val="0"/>
          <w:szCs w:val="28"/>
        </w:rPr>
        <w:t>ет изометриялық жиырылу жағдайында атқарылған жұмыс. Бұл кезде ұзындығы өзгермейдi, мысалы, белгiлi мөлшерде жүктi ұстап тұру.</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Еттiң динамикалық жұмысының (W) мөлшерiн жүктiң массасын (Р) ол көтерiлген биiктiкке (ї) көбейту арқылы анықтайды да, кгм бiрлiгiмен өлшенедi: W=Ph кгм.</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Еттiң жұмысы ол көтерген жұк мөлшерiне, жұмыс ырғағына байланысты өзгерiп отырады.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bCs/>
          <w:i/>
          <w:iCs/>
          <w:szCs w:val="28"/>
        </w:rPr>
        <w:t>Қажу</w:t>
      </w:r>
      <w:r w:rsidRPr="00C76499">
        <w:rPr>
          <w:rFonts w:ascii="Times New Roman" w:hAnsi="Times New Roman"/>
          <w:b w:val="0"/>
          <w:bCs/>
          <w:szCs w:val="28"/>
        </w:rPr>
        <w:t xml:space="preserve"> </w:t>
      </w:r>
      <w:r w:rsidRPr="00C76499">
        <w:rPr>
          <w:rFonts w:ascii="Times New Roman" w:hAnsi="Times New Roman"/>
          <w:b w:val="0"/>
          <w:szCs w:val="28"/>
        </w:rPr>
        <w:t>- деп жұмыс атқарғаннан кейiн клетканың, мүшенiң немесе бұкiл организмнiң жұмыс қабiлетiнiң уақытша төмендеуiн, не жойылуын айтады. Бұлшық ет Ұзақ уақыт жұмыс атқарудың салдарынан қажиды. Қажыған кезде еттiң функциональдық қасиеттерi- қозғыштығы, лабильдiлiгi және жиырылғыштығы төмендейдi.</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Қаңқа еттерi бiрiңғай салалы еттерден жылдам қажиды. Ал қаңқа еттерiнде алдымен ақ еттер, содан соң қызыл еттер қажиды.</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Еттiң қажу механизмi тұралы бiрнеше көзқарас бар:</w:t>
      </w:r>
    </w:p>
    <w:p w:rsidR="00641B96" w:rsidRPr="00C76499" w:rsidRDefault="00641B96"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Шиффтiң болжамы бойынша еттердiң қажуы еттегi қуат қорының</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(гликогеннiң) азаюына байланысты дамиды. Бiрақ терең зерттеулер өте қатты қажыған бұлшық еттiң өзiнде гликогеннiң жеткiлiктi мөлшерде болатынын көрсеттi.</w:t>
      </w:r>
    </w:p>
    <w:p w:rsidR="00641B96" w:rsidRPr="00C76499" w:rsidRDefault="00641B96"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Пфлюгердiң улану теориясы бойынша жұмыс ұстiнде етте сұт және</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фосфор қышқылдары мен басқа да алмасу өнiмдерi жиналып, мүшенiң қызметiн тоқтатады (уландырады).</w:t>
      </w:r>
    </w:p>
    <w:p w:rsidR="00641B96" w:rsidRPr="00C76499" w:rsidRDefault="00641B96"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Введенскийдiң көзқарасы бойынша еттен бұрын мионевральдық</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синапс қажиды деген. Синапстардың, нейрондардың қажуынан да болуы мұмкiн.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Организмде еттiң қажуы сонымен, құрамындағы гликогеннiң, АТФ-тiң, креатин фосфаттың азаюымен, актомиозиннiң ферменттiк қасиетiнiң төмендеуi және синапстың қажуымен байланысты.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Лаборатортиялық жағдайда адамның бұлшық етiнiң қажуын Эрограф аспабымен зерттейдi, алынған сызықты Эрограмма деп атайды.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 xml:space="preserve">Үнемi ауыр жұмыс ақарғанда адамның бұлшық ет Ұлпасының Ұлғаюына әкеледi. Гипертрофия негiзiнде ет талшықтарының цитоплазмасының массасының жоғарлауы және Бұндағы миофибрильдердiң санының көбеюi нәтижесiнде, әр талшықтың диаметрiнiң Ұлғаюына әкеледi. Бұл жағдайда етте нуклеин қышқылдарының және белоктың тұзiлуi жоғарылап, қуат көзi ретiнде пайдаланылатын – АТФ, креатинфосфат және гликогендi– жеткiзетiн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заттардың мөлшерi көбейедi. Осыған байланысты гипертрофияланған бұлшық еттiң жиырылу күшi, жылдамдығы жоғарылайды. Машыққан адамдардың бұлшық етi дене салмағының 50 % құрайды (қалыпты жағдайда 35-40 %)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Гипертрофияға қарама-қарсы еттiң атрофиясы кездеседi. Атрофия көп уақыт ет жұмыс атқармаса</w:t>
      </w:r>
      <w:r w:rsidRPr="00C76499">
        <w:rPr>
          <w:rFonts w:ascii="Times New Roman" w:hAnsi="Times New Roman"/>
          <w:b w:val="0"/>
          <w:bCs/>
          <w:szCs w:val="28"/>
        </w:rPr>
        <w:t xml:space="preserve"> </w:t>
      </w:r>
      <w:r w:rsidRPr="00C76499">
        <w:rPr>
          <w:rFonts w:ascii="Times New Roman" w:hAnsi="Times New Roman"/>
          <w:b w:val="0"/>
          <w:szCs w:val="28"/>
        </w:rPr>
        <w:t>байқалады (жiппен орап тастағанда, бiр жерде қимылдамай жатқанда). Бұл кезде ет талшықтарның диаметрi жiңiшкерiп, құрамында АТФ, гликоген, актомиозин белогы азаяды.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Бiрiңғай салалы бұлшық еттердiң физиологиялық қасиеттерi.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Адам мен жануарлар организмiнде бiрiңғай салалы еттер iшкi ағзалар мен қан тамырлары қабырғасында, терiде кездеседi. Олардың ерекшелiктерi:</w:t>
      </w:r>
    </w:p>
    <w:p w:rsidR="00641B96" w:rsidRPr="00C76499" w:rsidRDefault="00641B96" w:rsidP="00393BB5">
      <w:pPr>
        <w:pStyle w:val="a3"/>
        <w:spacing w:before="20" w:after="20"/>
        <w:jc w:val="both"/>
        <w:rPr>
          <w:rFonts w:ascii="Times New Roman" w:hAnsi="Times New Roman"/>
          <w:b w:val="0"/>
          <w:bCs/>
          <w:szCs w:val="28"/>
        </w:rPr>
      </w:pP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Олар қаңқа еттерiнен баяуырақ жиырылады және жиырылу уақытын Ұзақ уақыт сақтай алады (тетанус).</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Тегiс бұлшық еттерiнiң көлденең жолағы өZө мембранасы жоқ, актин мен миозиннен құралған саркоплпазмаға бай.</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Қуатты аз жұмсап, Ұзақ уақыт жиырыла алады.</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Заттар алмасу деңгейiнiң төмендiгi.</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Ауэрбахов пен Мейснер тұйiндерi болғандықтан автоматизм қабiлетi бар.</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Тыныштық потенциалының деңгейi төмен, 10-20 мВ шамасыда.</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Қозғыштық қасиетi төмен, сондықтан қозу табалдырығы жоғары, ал хронаксиясы Ұзақ болады.</w:t>
      </w:r>
    </w:p>
    <w:p w:rsidR="00641B96"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 xml:space="preserve">Икемдiлiгi (пластикалық) жоғары.   </w:t>
      </w:r>
    </w:p>
    <w:p w:rsidR="00641B96" w:rsidRPr="00C76499" w:rsidRDefault="00641B96" w:rsidP="00393BB5">
      <w:pPr>
        <w:pStyle w:val="a3"/>
        <w:spacing w:before="20" w:after="20"/>
        <w:jc w:val="both"/>
        <w:rPr>
          <w:rFonts w:ascii="Times New Roman" w:hAnsi="Times New Roman"/>
          <w:b w:val="0"/>
          <w:szCs w:val="28"/>
        </w:rPr>
      </w:pPr>
    </w:p>
    <w:p w:rsidR="00641B96" w:rsidRPr="00D65A77" w:rsidRDefault="00641B96" w:rsidP="00393BB5">
      <w:pPr>
        <w:pStyle w:val="a3"/>
        <w:spacing w:before="20" w:after="20"/>
        <w:jc w:val="both"/>
        <w:rPr>
          <w:rFonts w:ascii="Times New Roman" w:hAnsi="Times New Roman"/>
          <w:b w:val="0"/>
          <w:bCs/>
          <w:iCs/>
          <w:szCs w:val="28"/>
        </w:rPr>
      </w:pPr>
      <w:r w:rsidRPr="00D65A77">
        <w:rPr>
          <w:rFonts w:ascii="Times New Roman" w:hAnsi="Times New Roman"/>
          <w:b w:val="0"/>
          <w:bCs/>
          <w:iCs/>
          <w:szCs w:val="28"/>
        </w:rPr>
        <w:t>Нерв талшықтарының физиологиясы.</w:t>
      </w:r>
    </w:p>
    <w:p w:rsidR="00641B96" w:rsidRPr="00C76499" w:rsidRDefault="00641B96" w:rsidP="00393BB5">
      <w:pPr>
        <w:pStyle w:val="a3"/>
        <w:spacing w:before="20" w:after="20"/>
        <w:jc w:val="both"/>
        <w:rPr>
          <w:rFonts w:ascii="Times New Roman" w:hAnsi="Times New Roman"/>
          <w:b w:val="0"/>
          <w:bCs/>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Нерв жүйесi организмнiң жеке мүшелерiнiң қызметiн, зат алмасу процесiн реттеп отырады. Нерв жүйесiнiң арқасында организм әрекетi, сыртқы орта жағдайына сәйкес бейiмделе өзгерiп, орта мен организм арасында өзара байланыс, сәйкестiк қалыптасады.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Жүйке жүйесi жүйке Ұлпасынан құралған. Жүйке Ұлпасы нерв клеткасынан- нейрондардан және глиядан тұрады.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Нейрон жүйке жүйесiнiң құрылымдық және функциональдық бiрлiгi болып табылады.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Нейрон- денесiнен және өсiндiлерден тұрады.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Аксон – ұзын өсiндiлер, дендрит- қысқа өсiндiлер. Нейрон өсiндiлерi сыртынан қабықпен қапталып, жүйке талшықтарына, ал олар топтаса келiп, жүйке </w:t>
      </w:r>
      <w:r w:rsidRPr="00C76499">
        <w:rPr>
          <w:rFonts w:ascii="Times New Roman" w:hAnsi="Times New Roman"/>
          <w:b w:val="0"/>
          <w:szCs w:val="28"/>
        </w:rPr>
        <w:lastRenderedPageBreak/>
        <w:t>тамырларына (нервке) айналады. Нервтiң  негiзгi қызметi – нерв импульстерiн өткiзу.</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Қызметiне қарай нерв талшықтары сезгiш, қозғалтқыш және аралас болып бөлiнедi.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Сезгiш нерв талшықтары тiтiркендiргiштi қабылдап қозуды орталық бөлiмiне өткiзедi, бұларды афферентiк немесе орталыққа тепкiш нерв талшықтары деп атайды.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Қозғалтқыш нерв талшықтары қозуды орталық бөлiмiнен орындаушы мүшелерге қарай өткiзедi, бұларды эфферентiк талшықтар деп атайды. </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Нерв талшықтары құрылым ерекшелiктерiне қарай миелиндi (майлы қабықты) және миелинсiз (майлы қабықсыз) болып екiге бөлiнедi.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Миелиндi талшықтар – сезгiш, қозғалтқыш нерв талшықтары, ал миелинсiз талшықтар – вегетативтiк постганглилiк талшықтар жатады.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Миелиндi нерв талшықтарының диаметрi 1-25 мкм шамасында, ал миелинсiздiкi жiңiшке- 0,5-2,0 мкм. Миелиндi талшықтар миелин және Шванн қабықтарымен қапталған, ал миелинсiз талшықтарда тек Шванн қабығы болады. Миелиндi қабық жүйке талшығын тұтас жаппайды. Ол әрбiр 1-</w:t>
      </w:r>
      <w:smartTag w:uri="urn:schemas-microsoft-com:office:smarttags" w:element="metricconverter">
        <w:smartTagPr>
          <w:attr w:name="ProductID" w:val="2,5 мм"/>
        </w:smartTagPr>
        <w:r w:rsidRPr="00C76499">
          <w:rPr>
            <w:rFonts w:ascii="Times New Roman" w:hAnsi="Times New Roman"/>
            <w:b w:val="0"/>
            <w:szCs w:val="28"/>
          </w:rPr>
          <w:t>2,5 мм</w:t>
        </w:r>
      </w:smartTag>
      <w:r w:rsidRPr="00C76499">
        <w:rPr>
          <w:rFonts w:ascii="Times New Roman" w:hAnsi="Times New Roman"/>
          <w:b w:val="0"/>
          <w:szCs w:val="28"/>
        </w:rPr>
        <w:t xml:space="preserve"> сайын ұзiлiп отырады, оны Ранвье ұзiлiсi деп атайды.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Нерв талшықтарының 60% дәнекер Ұлпадан, 30% миелин қабығынан, ал 10 % нейрофибрильдерден тұрады.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Миелиндi нерв талшықтары қызметiне және құрылысына қарай ұш топқа – А,В,С – бөлiнедi.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А – тобының талшықтары жуан, 4-20 мкм болады, (орталыққа тепкiш нерв талшықтары). В – тобы диаметрi 3 мкм, жiңiшке талшықтар (афференттiк талшықтар). С – тобының талшықтары жұқа миелин қабығымен қапталған, диаметрi 2 мкм (афференттiк талшықтар).</w:t>
      </w:r>
    </w:p>
    <w:p w:rsidR="00641B96" w:rsidRPr="00C76499" w:rsidRDefault="00641B96"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Нерв талшықтарының физиологиялық қасиеттерiне тоқталсақ, барлық тiрi Ұлпаларға тән қасиеттермен қатар ерекше қасиеттерi де болады.</w:t>
      </w:r>
    </w:p>
    <w:p w:rsidR="00641B96" w:rsidRPr="00C76499" w:rsidRDefault="00D65A77"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Қозғыштық. Нерв талшықтарының қозғыштығы өте жоғары, оның</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iшiнде миелиндi талшықтар.</w:t>
      </w:r>
    </w:p>
    <w:p w:rsidR="00641B96" w:rsidRPr="00C76499" w:rsidRDefault="00D65A77"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Лабильдiлiк – немесе функционалдық  өзгергiштiгi өте жоғары.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Нерв талшықтарында қозу толқыны жылдам пайда болып, тез өшедi.</w:t>
      </w:r>
    </w:p>
    <w:p w:rsidR="00641B96" w:rsidRPr="00C76499" w:rsidRDefault="00D65A77"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Қозуды өткiзу заңдылықтары. Қозу процесiнiң нерв талшықтары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таралу ерекшелiктерiн қозуды өткiзу заңдары деп атайды.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а) Нерв талшықтары қозуды тек бұтiн болғанда ғана өткiзедi. Егер нерв талшықтарын созса, қиып жаншыса, кессе, кептiрсе қозуды өткiзбейдi.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б) Нерв талшықтары қозуды екi жақты өткiзедi.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в) әрбiр нерв талшығы қозуды жеке өткiзедi, iргелес жатқан талшыққа таратпайды. Бұл изолятор ролiн атқаратын миелин қабығының және талшықтар арасында кездесетiн кедергiлерге (сұйықтың) байланысты.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г) Қозуды өткiзу жылдамдығы әр тұрлi. Мысалы, бақаның қозғалғыш нервiсiнiң жылдамдығы 30 м/с болса, жылы қандылардiкiнде 120 м/с.</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д) Қозу бiр Раньве буынынан екiншiсiне секiрiп (сальтотронды) тарайды.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е) Нерв талшықтарының қажымауы. Нерв талшықтарында зат алмасудың деңгейi төмен болғандықтан және қайта синтездеу процестерiнiң шапшаң жұруiнде. Н.Е.Введенский жұргiзген тәжiрибесiнде – бiрнеше сағат бойы нервтi тiтiркендiргенде, оның қозуды өткiзгiштiк қабiлетiнiң жоғалмайтынын көрсеткен.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            </w:t>
      </w:r>
      <w:r w:rsidRPr="00C76499">
        <w:rPr>
          <w:rFonts w:ascii="Times New Roman" w:hAnsi="Times New Roman"/>
          <w:b w:val="0"/>
          <w:szCs w:val="28"/>
        </w:rPr>
        <w:t>Синапстар.</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t xml:space="preserve">Синапс – </w:t>
      </w:r>
      <w:r w:rsidRPr="00C76499">
        <w:rPr>
          <w:rFonts w:ascii="Times New Roman" w:hAnsi="Times New Roman"/>
          <w:b w:val="0"/>
          <w:szCs w:val="28"/>
        </w:rPr>
        <w:t>дегенiмiз нерв талшығы мен бұлшық еттердiң, немесе екi нейронның тұйiскен жерiнде импульстi өткiзетiн арнайы Ұласуды айтады. Бұл Ұғымды физиологияға енгiзген ағылшын физиологы Ч.Шарингтон.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Синапстар жалғасқанына қарай нейронаралық ет – жүйкелiк, ал қызметiне қарай қоздырғыш және тежеушi, сонымен қатар қозуды өткiзу жолына қарай – химиялық ,электрлiк, аралас болып бөлiнедi. Бөлетiн медиаторларға қарай – холинэнергиялық және адреноэнергиялық , ал орналасу орнына қарай орталық және шеткi деп бөлiнедi.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Синапс ұш бөлiктен тұрады: пресинапстық ,постсинапстық мембранадан және синапстық саңлаудан.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Пресинапстық  мембранада медиаторға толы көпiршiктер (везикулалар) мен митохондриялар болады, постсинапстық мембрана медиаторға өте сезiмтал болады. Осы екi мембрананың арасындағы саңылау клеткаарлық не плазма тәрiздi сұйықтыққа толған. Саңылау диаметрi 200-500 А</w:t>
      </w:r>
      <w:r w:rsidRPr="00C76499">
        <w:rPr>
          <w:rFonts w:ascii="Times New Roman" w:hAnsi="Times New Roman"/>
          <w:b w:val="0"/>
          <w:szCs w:val="28"/>
          <w:vertAlign w:val="superscript"/>
        </w:rPr>
        <w:t>0</w:t>
      </w:r>
      <w:r w:rsidRPr="00C76499">
        <w:rPr>
          <w:rFonts w:ascii="Times New Roman" w:hAnsi="Times New Roman"/>
          <w:b w:val="0"/>
          <w:szCs w:val="28"/>
        </w:rPr>
        <w:t>-дей.</w:t>
      </w:r>
    </w:p>
    <w:p w:rsidR="00641B96" w:rsidRPr="00C76499" w:rsidRDefault="00641B96" w:rsidP="00393BB5">
      <w:pPr>
        <w:pStyle w:val="a3"/>
        <w:spacing w:before="20" w:after="20"/>
        <w:jc w:val="both"/>
        <w:rPr>
          <w:rFonts w:ascii="Times New Roman" w:hAnsi="Times New Roman"/>
          <w:b w:val="0"/>
          <w:bCs/>
          <w:szCs w:val="28"/>
        </w:rPr>
      </w:pP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Синапстардың физиологиялық қасиеттерi :</w:t>
      </w:r>
    </w:p>
    <w:p w:rsidR="00641B96" w:rsidRPr="00C76499" w:rsidRDefault="00641B96" w:rsidP="00393BB5">
      <w:pPr>
        <w:pStyle w:val="a3"/>
        <w:spacing w:before="20" w:after="20"/>
        <w:jc w:val="both"/>
        <w:rPr>
          <w:rFonts w:ascii="Times New Roman" w:hAnsi="Times New Roman"/>
          <w:b w:val="0"/>
          <w:szCs w:val="28"/>
        </w:rPr>
      </w:pPr>
    </w:p>
    <w:p w:rsidR="00641B96" w:rsidRPr="00C76499" w:rsidRDefault="00D65A77" w:rsidP="00393BB5">
      <w:pPr>
        <w:pStyle w:val="a3"/>
        <w:tabs>
          <w:tab w:val="num" w:pos="405"/>
        </w:tabs>
        <w:spacing w:before="20" w:after="20"/>
        <w:ind w:hanging="40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Синапс арқылы қозу бiр бағытта өткiзедi. Себебi пресинапстық мембранада медиаторлар бөлiнуi арқылы қозу постсинапстық мембрананың натрий мен калий иондарына деген өтiмдiлiгiн жоғарылатады. Сондықтан деполяризацияланады, қоздырушы постсинапстық потенциал туындайды.</w:t>
      </w:r>
    </w:p>
    <w:p w:rsidR="00641B96" w:rsidRPr="00C76499" w:rsidRDefault="00D65A77" w:rsidP="00393BB5">
      <w:pPr>
        <w:pStyle w:val="a3"/>
        <w:tabs>
          <w:tab w:val="num" w:pos="405"/>
        </w:tabs>
        <w:spacing w:before="20" w:after="20"/>
        <w:ind w:hanging="405"/>
        <w:jc w:val="both"/>
        <w:rPr>
          <w:rFonts w:ascii="Times New Roman" w:hAnsi="Times New Roman"/>
          <w:b w:val="0"/>
          <w:szCs w:val="28"/>
        </w:rPr>
      </w:pPr>
      <w:r>
        <w:rPr>
          <w:rFonts w:ascii="Times New Roman" w:hAnsi="Times New Roman"/>
          <w:b w:val="0"/>
          <w:szCs w:val="28"/>
        </w:rPr>
        <w:tab/>
      </w:r>
      <w:r w:rsidR="00641B96" w:rsidRPr="00C76499">
        <w:rPr>
          <w:rFonts w:ascii="Times New Roman" w:hAnsi="Times New Roman"/>
          <w:b w:val="0"/>
          <w:szCs w:val="28"/>
        </w:rPr>
        <w:t>Қозу толқынының өту жылдамдығы синапста баяулайды, Қозу бөгеледi (0,2-0,5 м/с-тей). Синапстық кiдiру де қозу процесiнiң өту механизмiне байланысты.Синапс тез қажиды, себебi медиатордың бөлiнуiнiң азаюына байланысты. Синапстың қозғыштық қасиетi жүйкеге қарағанда көп төмен,лабильдiлiгi төмен (100-125 гц), рефрактерлiк кезеңi Ұзақ.Синапста алғашқы қозу толқыны келесi қозудың өтуiн жеделдетедi</w:t>
      </w:r>
      <w:r w:rsidR="00641B96" w:rsidRPr="00C76499">
        <w:rPr>
          <w:rFonts w:ascii="Times New Roman" w:hAnsi="Times New Roman"/>
          <w:b w:val="0"/>
          <w:szCs w:val="28"/>
          <w:lang w:val="kk-KZ"/>
        </w:rPr>
        <w:t xml:space="preserve"> </w:t>
      </w:r>
      <w:r w:rsidR="00641B96" w:rsidRPr="00C76499">
        <w:rPr>
          <w:rFonts w:ascii="Times New Roman" w:hAnsi="Times New Roman"/>
          <w:b w:val="0"/>
          <w:szCs w:val="28"/>
        </w:rPr>
        <w:t>және қозу жинақталады. Қозу синапс арқылы көбiнесе медиаторлардың қатысуымен өтедi.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Қоздырушы медиаторлар: ацетилхолин, норадреналин, адреналин, АТФ қышқылы, серотонин.</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Тежеушi медиаторлар: гамма-амин қышқылы (ГАМК), глицин, энкефалин, самотостотин т.б. жатады. Холенергиялық,адренергиялық серотонинергиялық ,пуринергиялық рецепторлар, синапстар болады.</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Орталық нерв жүйесiнде қозу тек химиялық өткiзгiштер арқылы ғана өткiзетiн синапстармен қатар тек физикалық  жолмен өткiзетiн бiрен-саран синапстар-эфепстар бар. Бұл синапста әрекет потенциалы синапстық </w:t>
      </w:r>
      <w:r w:rsidRPr="00C76499">
        <w:rPr>
          <w:rFonts w:ascii="Times New Roman" w:hAnsi="Times New Roman"/>
          <w:b w:val="0"/>
          <w:szCs w:val="28"/>
        </w:rPr>
        <w:lastRenderedPageBreak/>
        <w:t>саңылаудан тез өтедi, диаметрi бар жоғы 2-4 нм. °рекет потенциалы белоктан тұратын көпiрше арқылы жылжып пресинапстық мембранадан</w:t>
      </w:r>
      <w:r w:rsidRPr="00C76499">
        <w:rPr>
          <w:rFonts w:ascii="Times New Roman" w:hAnsi="Times New Roman"/>
          <w:b w:val="0"/>
          <w:bCs/>
          <w:szCs w:val="28"/>
        </w:rPr>
        <w:t xml:space="preserve"> </w:t>
      </w:r>
      <w:r w:rsidRPr="00C76499">
        <w:rPr>
          <w:rFonts w:ascii="Times New Roman" w:hAnsi="Times New Roman"/>
          <w:b w:val="0"/>
          <w:szCs w:val="28"/>
        </w:rPr>
        <w:t>постсинапстық мембранаға өтедi. Қозудың бұлай өтуiн электротониялық деп, ал синапстың өзiн электрлiк деп атайды. Электрлiк синапстар сонымен қатар жұрек етiнде, салалы етте, бауырда кездеседi.</w:t>
      </w:r>
    </w:p>
    <w:p w:rsidR="00641B96" w:rsidRPr="00C76499" w:rsidRDefault="00641B96" w:rsidP="00393BB5">
      <w:pPr>
        <w:pStyle w:val="a3"/>
        <w:spacing w:before="20" w:after="20"/>
        <w:jc w:val="both"/>
        <w:rPr>
          <w:rFonts w:ascii="Times New Roman" w:hAnsi="Times New Roman"/>
          <w:b w:val="0"/>
          <w:szCs w:val="28"/>
        </w:rPr>
      </w:pPr>
      <w:r w:rsidRPr="00C76499">
        <w:rPr>
          <w:rFonts w:ascii="Times New Roman" w:hAnsi="Times New Roman"/>
          <w:b w:val="0"/>
          <w:szCs w:val="28"/>
        </w:rPr>
        <w:tab/>
        <w:t>Бұл синапстардың физиологиялық қасиеттерiнiң ерекшелiгi қозу баяуламайды, екi жақты өтедi,iз қалдырмайды, жинақталмайды, тек қозуға ғана өтедi және оның өтуiне t</w:t>
      </w:r>
      <w:r w:rsidRPr="00C76499">
        <w:rPr>
          <w:rFonts w:ascii="Times New Roman" w:hAnsi="Times New Roman"/>
          <w:b w:val="0"/>
          <w:szCs w:val="28"/>
          <w:vertAlign w:val="superscript"/>
        </w:rPr>
        <w:t>0</w:t>
      </w:r>
      <w:r w:rsidRPr="00C76499">
        <w:rPr>
          <w:rFonts w:ascii="Times New Roman" w:hAnsi="Times New Roman"/>
          <w:b w:val="0"/>
          <w:szCs w:val="28"/>
        </w:rPr>
        <w:t xml:space="preserve"> әсер етпейдi.</w:t>
      </w:r>
    </w:p>
    <w:p w:rsidR="00641B96" w:rsidRDefault="00641B96" w:rsidP="00393BB5">
      <w:pPr>
        <w:pStyle w:val="a3"/>
        <w:spacing w:before="20" w:after="20"/>
        <w:ind w:firstLine="720"/>
        <w:jc w:val="both"/>
        <w:rPr>
          <w:rFonts w:ascii="Times New Roman" w:hAnsi="Times New Roman"/>
          <w:b w:val="0"/>
          <w:bCs/>
          <w:szCs w:val="28"/>
        </w:rPr>
      </w:pPr>
      <w:r w:rsidRPr="00C76499">
        <w:rPr>
          <w:rFonts w:ascii="Times New Roman" w:hAnsi="Times New Roman"/>
          <w:b w:val="0"/>
          <w:szCs w:val="28"/>
        </w:rPr>
        <w:t>lшкi және сыртқы орта тiтiркендiргiштердiң әсерiн  қабылдап, оларды нерв импульстерiне айналдыратын арнаулы сезiмтал нерв Ұштарын рецепторлар деп айтады. Рецепторлардан қозу орталық нерв жүйесiне, онда талдау жұредi</w:t>
      </w:r>
      <w:r w:rsidRPr="00C76499">
        <w:rPr>
          <w:rFonts w:ascii="Times New Roman" w:hAnsi="Times New Roman"/>
          <w:b w:val="0"/>
          <w:bCs/>
          <w:szCs w:val="28"/>
        </w:rPr>
        <w:t>.</w:t>
      </w:r>
    </w:p>
    <w:p w:rsidR="00D65A77" w:rsidRPr="00C76499" w:rsidRDefault="00D65A77" w:rsidP="00393BB5">
      <w:pPr>
        <w:pStyle w:val="a3"/>
        <w:spacing w:before="20" w:after="20"/>
        <w:ind w:firstLine="720"/>
        <w:jc w:val="both"/>
        <w:rPr>
          <w:rFonts w:ascii="Times New Roman" w:hAnsi="Times New Roman"/>
          <w:b w:val="0"/>
          <w:bCs/>
          <w:szCs w:val="28"/>
        </w:rPr>
      </w:pP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бақылау сұрақтары;</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1.Организмде еттердiң қандай түрлерi бар? Олардың құрылыс ерекшелiктерi неде?</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2.Ет Ұлпасына тән физиологиялық қасиеттерiне сипаттама берiңiз.</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3.Бұлшық еттiң жиырылу түрлерiн атаңыз.</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4.Бұлшық еттiң жиырылу механизмiне түсiнiктеме беретiн теорияларды сипаттаңыз.</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5.Еттiң жиырылуына қуат көзi ретiнде қандай заттарды пайдаланады?</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6.Бiрiңғай салалы бұлшық еттердiң құрылымдық ерекшелiктерi неде?</w:t>
      </w:r>
    </w:p>
    <w:p w:rsidR="00641B96" w:rsidRPr="00C76499" w:rsidRDefault="00D65A77" w:rsidP="00393BB5">
      <w:pPr>
        <w:pStyle w:val="a3"/>
        <w:tabs>
          <w:tab w:val="num" w:pos="480"/>
        </w:tabs>
        <w:spacing w:before="20" w:after="20"/>
        <w:ind w:hanging="480"/>
        <w:jc w:val="both"/>
        <w:rPr>
          <w:rFonts w:ascii="Times New Roman" w:hAnsi="Times New Roman"/>
          <w:b w:val="0"/>
          <w:szCs w:val="28"/>
          <w:lang w:val="kk-KZ"/>
        </w:rPr>
      </w:pPr>
      <w:r>
        <w:rPr>
          <w:rFonts w:ascii="Times New Roman" w:hAnsi="Times New Roman"/>
          <w:b w:val="0"/>
          <w:szCs w:val="28"/>
          <w:lang w:val="kk-KZ"/>
        </w:rPr>
        <w:tab/>
      </w:r>
      <w:r w:rsidR="00641B96" w:rsidRPr="00C76499">
        <w:rPr>
          <w:rFonts w:ascii="Times New Roman" w:hAnsi="Times New Roman"/>
          <w:b w:val="0"/>
          <w:szCs w:val="28"/>
          <w:lang w:val="kk-KZ"/>
        </w:rPr>
        <w:t xml:space="preserve">7.Бiрiңғай салалы еттердiң физиологилық қасиеттерiнiң ерекшелiктерi қандай?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8.Нерв талшықтарының құрылысы мен қызметiн атаңыз.</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9.Нерв талшықтары атқаратын қызметi мен құрылыс ерекшелiктерiне қарай қалай жiктеледi ?</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10.Нерв талшықтарының қозғыштық, лабильдiлiк қасиеттерiне   сипаттама берiңiз.</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11.Нерв талшықтары арқылы қозуды өткiзу ерекшелiктерiн  атаңыз.</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12.Нерв талшықтарының қажымауын қалай түсiндiредi?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13.Синапс дегенiмiз не, оның құрылымы қандай?</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14.Медиатор, оның түрлерi (қоздырғыш, тежеушi)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15.Синапс арқылы қозу өтудiң ерекшелiктерi.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16.Химиялық, электрлiк, аралас синапстар.</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17.Қозу синапстар арқылы қалай берiледi?</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18.Рецепторлар дегенiмiз не, олар қалай бөлiнедi? </w:t>
      </w:r>
    </w:p>
    <w:p w:rsidR="00641B96" w:rsidRPr="00C76499" w:rsidRDefault="00641B96" w:rsidP="00393BB5">
      <w:pPr>
        <w:spacing w:before="20" w:after="20" w:line="240" w:lineRule="auto"/>
        <w:jc w:val="both"/>
        <w:rPr>
          <w:rFonts w:ascii="Times New Roman" w:hAnsi="Times New Roman" w:cs="Times New Roman"/>
          <w:sz w:val="28"/>
          <w:szCs w:val="28"/>
          <w:lang w:val="kk-KZ"/>
        </w:rPr>
      </w:pPr>
    </w:p>
    <w:p w:rsidR="00641B96" w:rsidRPr="00D65A77" w:rsidRDefault="00641B96"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әдебиеттер тізімі</w:t>
      </w:r>
    </w:p>
    <w:p w:rsidR="00641B96" w:rsidRPr="00C76499" w:rsidRDefault="00641B96"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1B96" w:rsidRPr="00C76499" w:rsidRDefault="00641B96"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p w:rsidR="00641B96" w:rsidRDefault="00641B96" w:rsidP="00393BB5">
      <w:pPr>
        <w:spacing w:before="20" w:after="20" w:line="240" w:lineRule="auto"/>
        <w:jc w:val="both"/>
        <w:rPr>
          <w:rFonts w:ascii="Times New Roman" w:hAnsi="Times New Roman" w:cs="Times New Roman"/>
          <w:sz w:val="28"/>
          <w:szCs w:val="28"/>
          <w:lang w:val="kk-KZ"/>
        </w:rPr>
      </w:pPr>
    </w:p>
    <w:p w:rsidR="00D65A77" w:rsidRDefault="00D65A77" w:rsidP="00393BB5">
      <w:pPr>
        <w:spacing w:before="20" w:after="20" w:line="240" w:lineRule="auto"/>
        <w:jc w:val="both"/>
        <w:rPr>
          <w:rFonts w:ascii="Times New Roman" w:hAnsi="Times New Roman" w:cs="Times New Roman"/>
          <w:sz w:val="28"/>
          <w:szCs w:val="28"/>
          <w:lang w:val="kk-KZ"/>
        </w:rPr>
      </w:pPr>
    </w:p>
    <w:p w:rsidR="00D65A77" w:rsidRDefault="00D65A77" w:rsidP="00393BB5">
      <w:pPr>
        <w:spacing w:before="20" w:after="20" w:line="240" w:lineRule="auto"/>
        <w:jc w:val="both"/>
        <w:rPr>
          <w:rFonts w:ascii="Times New Roman" w:hAnsi="Times New Roman" w:cs="Times New Roman"/>
          <w:sz w:val="28"/>
          <w:szCs w:val="28"/>
          <w:lang w:val="kk-KZ"/>
        </w:rPr>
      </w:pPr>
    </w:p>
    <w:p w:rsidR="00D65A77" w:rsidRPr="00C76499" w:rsidRDefault="00D65A77" w:rsidP="00393BB5">
      <w:pPr>
        <w:spacing w:before="20" w:after="20" w:line="240" w:lineRule="auto"/>
        <w:jc w:val="both"/>
        <w:rPr>
          <w:rFonts w:ascii="Times New Roman" w:hAnsi="Times New Roman" w:cs="Times New Roman"/>
          <w:sz w:val="28"/>
          <w:szCs w:val="28"/>
          <w:lang w:val="kk-KZ"/>
        </w:rPr>
      </w:pPr>
    </w:p>
    <w:p w:rsidR="00C76499" w:rsidRPr="00D65A77" w:rsidRDefault="00C76499" w:rsidP="00393BB5">
      <w:pPr>
        <w:spacing w:before="20" w:after="20" w:line="240" w:lineRule="auto"/>
        <w:jc w:val="both"/>
        <w:rPr>
          <w:rFonts w:ascii="Times New Roman" w:hAnsi="Times New Roman" w:cs="Times New Roman"/>
          <w:b/>
          <w:sz w:val="28"/>
          <w:szCs w:val="28"/>
          <w:lang w:val="kk-KZ"/>
        </w:rPr>
      </w:pPr>
      <w:r w:rsidRPr="00D65A77">
        <w:rPr>
          <w:rFonts w:ascii="Times New Roman" w:hAnsi="Times New Roman" w:cs="Times New Roman"/>
          <w:b/>
          <w:sz w:val="28"/>
          <w:szCs w:val="28"/>
          <w:lang w:val="kk-KZ"/>
        </w:rPr>
        <w:t>Дәріс № 23 Орталық нерв жүйесінің (ОНЖ) құрылымдық сипаты мен қызметі.</w:t>
      </w:r>
    </w:p>
    <w:p w:rsidR="00C76499" w:rsidRPr="00C76499" w:rsidRDefault="00C76499" w:rsidP="00393BB5">
      <w:pPr>
        <w:pStyle w:val="a3"/>
        <w:spacing w:before="20" w:after="20"/>
        <w:jc w:val="both"/>
        <w:rPr>
          <w:rFonts w:ascii="Times New Roman" w:hAnsi="Times New Roman"/>
          <w:b w:val="0"/>
          <w:bCs/>
          <w:szCs w:val="28"/>
          <w:lang w:val="kk-KZ"/>
        </w:rPr>
      </w:pPr>
    </w:p>
    <w:p w:rsidR="00C76499" w:rsidRPr="00C76499" w:rsidRDefault="00C76499"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Жоспар</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1.Орталық нерв жүйесiнiң құрылысы мен жалпы қызметi.</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2.Нейрон, оның түрлерi.</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3.Рефлекс, оның жiктелуi.</w:t>
      </w:r>
    </w:p>
    <w:p w:rsidR="00C76499" w:rsidRPr="00C76499" w:rsidRDefault="00D65A77" w:rsidP="00393BB5">
      <w:pPr>
        <w:pStyle w:val="a3"/>
        <w:tabs>
          <w:tab w:val="num" w:pos="360"/>
        </w:tabs>
        <w:spacing w:before="20" w:after="20"/>
        <w:ind w:hanging="360"/>
        <w:jc w:val="both"/>
        <w:rPr>
          <w:rFonts w:ascii="Times New Roman" w:hAnsi="Times New Roman"/>
          <w:b w:val="0"/>
          <w:bCs/>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4.Нерв орталықтары және олардың қасиеттерi.</w:t>
      </w:r>
    </w:p>
    <w:p w:rsidR="00C76499" w:rsidRPr="00C76499" w:rsidRDefault="00C76499" w:rsidP="00393BB5">
      <w:pPr>
        <w:pStyle w:val="a3"/>
        <w:spacing w:before="20" w:after="20"/>
        <w:jc w:val="both"/>
        <w:rPr>
          <w:rFonts w:ascii="Times New Roman" w:hAnsi="Times New Roman"/>
          <w:b w:val="0"/>
          <w:bCs/>
          <w:szCs w:val="28"/>
          <w:lang w:val="kk-KZ"/>
        </w:rPr>
      </w:pPr>
    </w:p>
    <w:p w:rsidR="00C76499" w:rsidRPr="00C76499" w:rsidRDefault="00C76499" w:rsidP="00393BB5">
      <w:pPr>
        <w:pStyle w:val="a3"/>
        <w:spacing w:before="20" w:after="20"/>
        <w:ind w:firstLine="360"/>
        <w:jc w:val="both"/>
        <w:rPr>
          <w:rFonts w:ascii="Times New Roman" w:hAnsi="Times New Roman"/>
          <w:b w:val="0"/>
          <w:szCs w:val="28"/>
          <w:lang w:val="kk-KZ"/>
        </w:rPr>
      </w:pPr>
      <w:r w:rsidRPr="00C76499">
        <w:rPr>
          <w:rFonts w:ascii="Times New Roman" w:hAnsi="Times New Roman"/>
          <w:b w:val="0"/>
          <w:szCs w:val="28"/>
          <w:lang w:val="kk-KZ"/>
        </w:rPr>
        <w:t>Орталық нерв жүйесi организмдегi барлық мүшелер мен жүйелердiң қызметiн, зат алмасуын реттеп, сыртқы орта әсерiне бейiмделуiн қамтамасыз етедi.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Адам мен жан-жануарларда нерв жүйесi ұзақ эволюциялық даму нәтижесiнде пайда болып және сыртқы ортаның өзгермелi әсерiнен өзгерiп, күрделенiп отырады. Организмде реттеушi механизмнiң- гуморальдi және нервтi түрiн ажыратады.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Гуморальдық реттеу- биологиялық сұйықтар арқылы клетка мен Ұлпалардың қызметiне әсер етедi.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Нервтiк реттеу- нерв жүйесi арқылы қамтамасыз етiледi. Ең алғашқы рет нерв жүйесi iшек қуыстыларда пайда болады (медуза)-диффузиялық немесе торлы түрi.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Түйiндi немесе ганглиозды түрi – нерв клеткалары дененiң ұзындығына сай тiзбектелген түйiн ретiнде орналасқан. Бұл былқылдақ денелiлерде, құрттарда,буынаяқтыларда кездеседi.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Нерв жүйесiнiң ең күрделi және жетiлген түрi - түтiктi нерв жүйесi. Омыртқалы жануарлар мен адамға тән. Нерв торшалары</w:t>
      </w:r>
      <w:r w:rsidRPr="00C76499">
        <w:rPr>
          <w:rFonts w:ascii="Times New Roman" w:hAnsi="Times New Roman"/>
          <w:b w:val="0"/>
          <w:bCs/>
          <w:szCs w:val="28"/>
          <w:lang w:val="kk-KZ"/>
        </w:rPr>
        <w:t xml:space="preserve"> </w:t>
      </w:r>
      <w:r w:rsidRPr="00C76499">
        <w:rPr>
          <w:rFonts w:ascii="Times New Roman" w:hAnsi="Times New Roman"/>
          <w:b w:val="0"/>
          <w:szCs w:val="28"/>
          <w:lang w:val="kk-KZ"/>
        </w:rPr>
        <w:t>арнаулы түтiкшелерiнiң iшiнде орналасады. Ол орталық және шеткi бөлiктерге бөлiнедi.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Нерв жүйесiнiң құрылымдық бiрлiгi болып нейрондар табылады. Нейрон – жүйке клеткасы. Нейрондардың арасын нейроглия толтырады,жанжақты нейрондарды қоршап тұрады.</w:t>
      </w:r>
      <w:r w:rsidRPr="00C76499">
        <w:rPr>
          <w:rFonts w:ascii="Times New Roman" w:hAnsi="Times New Roman"/>
          <w:b w:val="0"/>
          <w:szCs w:val="28"/>
          <w:lang w:val="kk-KZ"/>
        </w:rPr>
        <w:tab/>
        <w:t>Нейрон- нейрон денесi, дендриттер-қысқа өсiндiлер, аксон-ұзын өсiндi және аксон ұштары немесе терминалдардан тұрады. Бұл бөлiктерi әрқайсысы өзiне тән қызмет атқарады.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Нейрон денесiнде негiзiнен синтез процестерi жүредi. Құрамында ядро, рибосомдар,эндоплазматикалық тор, т.б. қосындылар болады. Нейрон денесiнде клетка белоктары, медиаторлар т.б. заттар тұзiледi.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Аксон - ұзын өсiндiсi, нерв импульстерiн өткiзiп, орталық нерв болады, аяқталар жерiнде тарамданып,жiңiшке тармақтар (терминалдар) түзедi, олар өздерi жалғасатын торшалармен синапс құрады.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bCs/>
          <w:szCs w:val="28"/>
          <w:lang w:val="kk-KZ"/>
        </w:rPr>
        <w:lastRenderedPageBreak/>
        <w:tab/>
        <w:t xml:space="preserve">Дендриттер – </w:t>
      </w:r>
      <w:r w:rsidRPr="00C76499">
        <w:rPr>
          <w:rFonts w:ascii="Times New Roman" w:hAnsi="Times New Roman"/>
          <w:b w:val="0"/>
          <w:szCs w:val="28"/>
          <w:lang w:val="kk-KZ"/>
        </w:rPr>
        <w:t>қысқа өсiндiлер ,басқа нейрондар әсерiн синапс арқылы қабылдайды, пайда болған синапстық потенциал,аксонның басқа сегментерiне – ұшына берiледi.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Нерв торшалары нерв жүйесiндегi барлық торшалардың тек 10 процентiн құрайды. Қалғанын нейрондар арсындағы кеңiстiктi толтырып тұратын глиалдық торшалар құрайды. Глиалдық торшалар төрт топқа бөлiнедi: ми мен жұлында орналасатын астроциттер, олигодендроциттер, микроглия және шеткi нервтерде орналасатын жүйке қап (Шванн) торшалары.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lang w:val="kk-KZ"/>
        </w:rPr>
        <w:tab/>
      </w:r>
      <w:r w:rsidRPr="00C76499">
        <w:rPr>
          <w:rFonts w:ascii="Times New Roman" w:hAnsi="Times New Roman"/>
          <w:b w:val="0"/>
          <w:szCs w:val="28"/>
        </w:rPr>
        <w:t>Астроциттер – қан тамырлары мен нейрон денесiнiң арасына орналасады. Олардың кейбiр өсiндiлерi капиллярлар қабырғасымен жанасады,қан құрамынан нейрондарға қоректiк заттардың тасымалдануын реттейдi.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Микроглия торшалары – ми фагоциттерi болып табылады. Ретикулоэндотелийлiк жүйенiң құрамына кiредi. Қалыпты сау, зақымдалмаған мида бұл торшалар сирек кездеседi</w:t>
      </w:r>
      <w:r w:rsidRPr="00C76499">
        <w:rPr>
          <w:rFonts w:ascii="Times New Roman" w:hAnsi="Times New Roman"/>
          <w:b w:val="0"/>
          <w:bCs/>
          <w:szCs w:val="28"/>
        </w:rPr>
        <w:t xml:space="preserve">, </w:t>
      </w:r>
      <w:r w:rsidRPr="00C76499">
        <w:rPr>
          <w:rFonts w:ascii="Times New Roman" w:hAnsi="Times New Roman"/>
          <w:b w:val="0"/>
          <w:szCs w:val="28"/>
        </w:rPr>
        <w:t>ал ми ұлпасы жарақаттанғанда олардың саны күрт өседi.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Олигодендроциттер және шеткi Шванн торшалары аксонды бойлай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Атқаратын қызметiне қарай нейрондар үш топқа бөлiнедi. Бiрiншi топқа тiтiркенiстi рецепторлардан орталық нерв жүйесiне жеткiзетiн нейрондар жатады. Оларды сезiмтал, афферентiк немесе сенсорлық нейрондар деп атайды.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Екiншi тобы эфферентiк немесе қозғағыш нейрондар. Олар қозуды ОНЖ-нен торшаларға, ұлпаларға, мүшелерге жеткiзедi.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Нейрондардың үшiншi тобына сезiмтал және қозғағыш нейрондарды бiр-бiрiмен жалғастыратын аралық немесе жалғаушы нейрондар кiредi. Бұл нейрондар тек ОНЖ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Орталық нерв жүйесi жұлын мен бас миға бөлiнедi. Бұл жүйенiң қызметi рефлекторлық сипатта атқарылады.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Рефлекс деген латын сөзi, аударғанда қайтарым деген мағына бередi. Алғашқы рет бұл терминдi Француз ғалымы Рене Декарт (1644ж) енгiздi. Рефлекстi ғылыми түрде (нерв жүйесiнiң физиологиясын) сипаттаған Чех ғалымы Я.Прохаски. Рефлекс туралы iлмдi дамытуда орыс ғалымдары И.М.Сеченов пен И.П.Павлов көп еңбек сiңiрдi.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Рефлекс дегенiмiз орталық нерв жүйесiнiң қатысуымен организмнiң сыртқы немесе iшкi тiтiркендiргiштерге беретiн күрделi жауабы. Әр рефлекстiң рефлекторлық доғасы болады. Рефлекторлық доға – қозудың рецепторлардан нерв орталығына, одан атқарушы мүшеге жүретiн жолы. Бұл доға бес бөлiмнен тұрады: 1) тiтiркендiргiштердi қабылдайтын рецепторлар; 2) тiтiркенудi орталыққа жеткiзетiн афференттi нерв талшықтары; 3) нерв орталығы; 4) қозуды орталықтан эффекторға</w:t>
      </w:r>
      <w:r w:rsidRPr="00C76499">
        <w:rPr>
          <w:rFonts w:ascii="Times New Roman" w:hAnsi="Times New Roman"/>
          <w:b w:val="0"/>
          <w:bCs/>
          <w:szCs w:val="28"/>
        </w:rPr>
        <w:t xml:space="preserve"> </w:t>
      </w:r>
      <w:r w:rsidRPr="00C76499">
        <w:rPr>
          <w:rFonts w:ascii="Times New Roman" w:hAnsi="Times New Roman"/>
          <w:b w:val="0"/>
          <w:szCs w:val="28"/>
        </w:rPr>
        <w:t>(мүшеге)жеткiзетiн эфференттi нерв талшықтары; 5) эффектор – жауап беретiн мүше.</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Соңғы кезде рефлекторлық доға деген ұғым рефлекс сақинасы (шеңберi) деген ұғыммен алмастырылуда. Бұнда атқарушы мүшеден ОНЖ-не афференттiк сигналдар, қайтарымды импульстер жiберiледi. Осы импульстер </w:t>
      </w:r>
      <w:r w:rsidRPr="00C76499">
        <w:rPr>
          <w:rFonts w:ascii="Times New Roman" w:hAnsi="Times New Roman"/>
          <w:b w:val="0"/>
          <w:szCs w:val="28"/>
        </w:rPr>
        <w:lastRenderedPageBreak/>
        <w:t>арқылы ОНЖ-сi мүше әрекетiн бақылап, реттеп, қажет болған жағдайда түзетулер енгiзiп отырады. Осыған байланысты рефлекс сақинасында 6 бөлiм- нерв орталығына мүшден қайта оралуын қамтамасыз ететiн қосымша афферентiк және аралық нейрондар жүйесiнен құралады.</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t xml:space="preserve">                 </w:t>
      </w:r>
      <w:r w:rsidRPr="00C76499">
        <w:rPr>
          <w:rFonts w:ascii="Times New Roman" w:hAnsi="Times New Roman"/>
          <w:b w:val="0"/>
          <w:bCs/>
          <w:szCs w:val="28"/>
        </w:rPr>
        <w:t>Рефлекстердiң жiктелуiне тоқталсақ:</w:t>
      </w:r>
    </w:p>
    <w:p w:rsidR="00C76499" w:rsidRPr="00C76499" w:rsidRDefault="00C76499" w:rsidP="00393BB5">
      <w:pPr>
        <w:pStyle w:val="a3"/>
        <w:spacing w:before="20" w:after="20"/>
        <w:jc w:val="both"/>
        <w:rPr>
          <w:rFonts w:ascii="Times New Roman" w:hAnsi="Times New Roman"/>
          <w:b w:val="0"/>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1.</w:t>
      </w:r>
      <w:r w:rsidRPr="00C76499">
        <w:rPr>
          <w:rFonts w:ascii="Times New Roman" w:hAnsi="Times New Roman"/>
          <w:b w:val="0"/>
          <w:szCs w:val="28"/>
        </w:rPr>
        <w:t>Бұл биологиялық маңызына қарай: қоректiк, сақтану,жыныстық, бағдарлау.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2.Рецепторлардың орналасуына қарай экстрорецептивтiк, интерорецептивтiк, проприорецептивтiк болып бөлiнедi. Экстро-сыртқы, интеро-iшкi ағзаларда,проприорецептивтiк рефлекстер-ет пен буында орналасқан рецепторлардың тiтiркенуiнен басталады.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3.Нейрондардың орналасу орнына қарай рефлекстер жұлындық , бульбарлық (сопақша ми), мезенцефальдық (ортаңғы мидың), диенцефальдық (аралық мидың) және кортикальдық (ми қыртысы)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4.Эфферентiк бөлiмiнiң сипатына қарай рефлекстер денелiк (сомалық) және вегетативтiк деп ажыратады. Сомалық рефлекстердiң эффекторлары- дене еттерi, ал вегетативтiк рефлекстерi, әртү рлi iшкi мүшелер мен қан тамырларының қызметiнiң өзгеруiмен байланысты.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5.Қимыл әрекетiне қарай жұту, кiрпiк қағу, сөл бөлу, жөтелу т.б.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6.Эффекторға әсерiне байланысты рефлекстер қоздырғыш және тежеушi</w:t>
      </w:r>
      <w:r w:rsidRPr="00C76499">
        <w:rPr>
          <w:rFonts w:ascii="Times New Roman" w:hAnsi="Times New Roman"/>
          <w:b w:val="0"/>
          <w:bCs/>
          <w:szCs w:val="28"/>
        </w:rPr>
        <w:t xml:space="preserve"> </w:t>
      </w:r>
      <w:r w:rsidRPr="00C76499">
        <w:rPr>
          <w:rFonts w:ascii="Times New Roman" w:hAnsi="Times New Roman"/>
          <w:b w:val="0"/>
          <w:szCs w:val="28"/>
        </w:rPr>
        <w:t>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7.Рефлекторлық доғаның орталық бөлiмiнде қатысатын нейрондар санына қарай екi, үш және көп нейронды рефлекстер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8.Барлық рефлекстер табиғатына қарай шартсыз және шартты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Шартсыз рефлекстер туа пайда болған рефлекстер, ал шартты рефлекстер тiршiлiк үстiнде жүре пайда болатын рефлекстер.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Рефлекстiң орындалуы үшiн атап көрсеткен бес бөлiмi бүтiн болуы қажет. Ал егер бiр бөлiгi зақымданса, онда рефлекс атқарылмайды. Әрбiр рефлекстiң орталық нерв жүйесiнде өз орталығы болады. Нерв орталығы деп организмнiң белгiлi бiр қызметiн реттейтiн ОНЖ-i нейрондар жиынтығын айтады. Сондықтан организмде қанша рефлекторлық қызмет</w:t>
      </w:r>
      <w:r w:rsidRPr="00C76499">
        <w:rPr>
          <w:rFonts w:ascii="Times New Roman" w:hAnsi="Times New Roman"/>
          <w:b w:val="0"/>
          <w:bCs/>
          <w:szCs w:val="28"/>
        </w:rPr>
        <w:t xml:space="preserve"> </w:t>
      </w:r>
      <w:r w:rsidRPr="00C76499">
        <w:rPr>
          <w:rFonts w:ascii="Times New Roman" w:hAnsi="Times New Roman"/>
          <w:b w:val="0"/>
          <w:szCs w:val="28"/>
        </w:rPr>
        <w:t>болса, сонша нерв орталығы болады (тыныс алу, ас қорыту, сiлекей бөлу, т.б.)</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Нерв орталығына тән физиологиялық қасиеттер:</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D65A77" w:rsidP="00393BB5">
      <w:pPr>
        <w:pStyle w:val="a3"/>
        <w:tabs>
          <w:tab w:val="num" w:pos="390"/>
        </w:tabs>
        <w:spacing w:before="20" w:after="20"/>
        <w:ind w:hanging="39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ОНЖ қозу толқынын тек бiр бағытта өткiзедi. Бұл заңдылықты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Белл-Мажанди заңы деп атайды. Қозу афференттiк нейрондар арқылы эфференттiк нейрондарға өтедi. Бұның себебi синапстық байланыста болады.</w:t>
      </w:r>
    </w:p>
    <w:p w:rsidR="00C76499" w:rsidRPr="00C76499" w:rsidRDefault="00D65A77" w:rsidP="00393BB5">
      <w:pPr>
        <w:pStyle w:val="a3"/>
        <w:tabs>
          <w:tab w:val="num" w:pos="390"/>
        </w:tabs>
        <w:spacing w:before="20" w:after="20"/>
        <w:ind w:hanging="39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Қозу әр синапста 0,2-0,3 мс-тай кiдiрiп, нерв орталығынан баяу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өтедi.</w:t>
      </w:r>
    </w:p>
    <w:p w:rsidR="00C76499" w:rsidRPr="00C76499" w:rsidRDefault="00D65A77" w:rsidP="00393BB5">
      <w:pPr>
        <w:pStyle w:val="a3"/>
        <w:tabs>
          <w:tab w:val="num" w:pos="390"/>
        </w:tabs>
        <w:spacing w:before="20" w:after="20"/>
        <w:ind w:hanging="39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Қозудың жайылуы-иррадациялануы – ОНЖ-де қозу толқыны бiр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орталықтан екiншi орталыққа берiлiп,таралуы.</w:t>
      </w:r>
    </w:p>
    <w:p w:rsidR="00C76499" w:rsidRPr="00C76499" w:rsidRDefault="00D65A77" w:rsidP="00393BB5">
      <w:pPr>
        <w:pStyle w:val="a3"/>
        <w:tabs>
          <w:tab w:val="num" w:pos="390"/>
        </w:tabs>
        <w:spacing w:before="20" w:after="20"/>
        <w:ind w:hanging="39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Конвергенция – тоғысу – ОНЖ-де әр түрлi нерв талшықтары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арқылы келетiн қозулардың ұшырасуы, тоғысуы. (Ч.Шеррингтон)</w:t>
      </w:r>
    </w:p>
    <w:p w:rsidR="00C76499" w:rsidRPr="00C76499" w:rsidRDefault="00D65A77" w:rsidP="00393BB5">
      <w:pPr>
        <w:pStyle w:val="a3"/>
        <w:tabs>
          <w:tab w:val="num" w:pos="390"/>
        </w:tabs>
        <w:spacing w:before="20" w:after="20"/>
        <w:ind w:hanging="39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Дивергенция – ОНЖ-не бiр нейрон арқылы жеткен импульс</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бiрнеше нейрондарға таралуы.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6.Жеңiлдету. Әрбiр тiтiркенуден кейiн нерв орталығының қозғыштығы жоғарылайды. Импульстердiң бiрiншiсi келесi импульстер әсерiн жеңiлдетедi.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7. Окклюзия (кептелу, бiтелу). lргелес орналасқан екi сезiмтал нерв бiр мезгiлде тiтiркендiргенде жауап реакциясының күшi осы нервтердi жеке тiтiркендiргендегi жауаптың қосындысынан кем болады. </w:t>
      </w:r>
      <w:r w:rsidRPr="00C76499">
        <w:rPr>
          <w:rFonts w:ascii="Times New Roman" w:hAnsi="Times New Roman"/>
          <w:b w:val="0"/>
          <w:szCs w:val="28"/>
        </w:rPr>
        <w:tab/>
        <w:t xml:space="preserve">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8.  Нерв орталықтарының қозғыштық қасиетi нерв талшықтарымен салыстырғанда төмен болады. (қорғаныстық қызмет).</w:t>
      </w:r>
    </w:p>
    <w:p w:rsidR="00C76499"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Нерв орталықтарына баяу функциональдық өзгергiштiк (лабильдiлiк) қасиет тән.Қозу ырғағы мен күшiн түрлендiру (трансформациялау). Нерв орталықтары өздерiне келген аференттiк импульстер ырғағын өзгертiп, өзiндiк өорталыққаө тән ырғақ тудырады (қозу ырғағы сиретiледi немесе жилетiледi және күшi де өзгередi – әлсiз импульстер күшейiп, күштi импульстер әлсiрейдi).</w:t>
      </w:r>
    </w:p>
    <w:p w:rsidR="00C76499"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Әрект iз. Нерв орталығы тiтiркендiргiш әсерi тоқтағаннан кейiн де</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бiраз уақыт, өз реакциясын жалғастыра бередi.</w:t>
      </w:r>
    </w:p>
    <w:p w:rsidR="00C76499" w:rsidRPr="00C76499" w:rsidRDefault="00D65A77" w:rsidP="00393BB5">
      <w:pPr>
        <w:pStyle w:val="a3"/>
        <w:tabs>
          <w:tab w:val="num" w:pos="495"/>
        </w:tabs>
        <w:spacing w:before="20" w:after="20"/>
        <w:ind w:hanging="495"/>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Қозуды жинақтау. Бұның екi түрiн ажыратады – тiзбектi жинақтау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және ауқымды жинақтау. Бұл қасиетiн орыс ғалымы И.М.Сеченов ашқан.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Әлсiз тiтiркендiргiшпен бақа сирағына бiрнеше рет әсер еткенде жауап реакциясын тудырған. Бұл құбылысты И.М.Сеченов тiзбектi жинақтау деп атаған. Ал бiрнеше афференттiк нервтi бiр мезгiлде әлсiз тiтiркендiргiшпен тiтiркендiрсе жауап реакциясы байқалған. Бұл кезде де қозу импульстерi</w:t>
      </w:r>
      <w:r w:rsidRPr="00C76499">
        <w:rPr>
          <w:rFonts w:ascii="Times New Roman" w:hAnsi="Times New Roman"/>
          <w:b w:val="0"/>
          <w:szCs w:val="28"/>
          <w:lang w:val="kk-KZ"/>
        </w:rPr>
        <w:t xml:space="preserve"> </w:t>
      </w:r>
      <w:r w:rsidRPr="00C76499">
        <w:rPr>
          <w:rFonts w:ascii="Times New Roman" w:hAnsi="Times New Roman"/>
          <w:b w:val="0"/>
          <w:szCs w:val="28"/>
        </w:rPr>
        <w:t>нерв орталығында жинақталады.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13. Икемдiлiк – жұмыс органы (эффектор) өзгергендегi нерв орталығы қызметiнiң өзгеруi.</w:t>
      </w:r>
    </w:p>
    <w:p w:rsidR="00C76499" w:rsidRPr="00C76499" w:rsidRDefault="00C76499" w:rsidP="00393BB5">
      <w:pPr>
        <w:pStyle w:val="a3"/>
        <w:tabs>
          <w:tab w:val="num" w:pos="480"/>
        </w:tabs>
        <w:spacing w:before="20" w:after="20"/>
        <w:ind w:hanging="480"/>
        <w:jc w:val="both"/>
        <w:rPr>
          <w:rFonts w:ascii="Times New Roman" w:hAnsi="Times New Roman"/>
          <w:b w:val="0"/>
          <w:szCs w:val="28"/>
        </w:rPr>
      </w:pPr>
      <w:r w:rsidRPr="00C76499">
        <w:rPr>
          <w:rFonts w:ascii="Times New Roman" w:hAnsi="Times New Roman"/>
          <w:b w:val="0"/>
          <w:szCs w:val="28"/>
        </w:rPr>
        <w:t xml:space="preserve">  </w:t>
      </w:r>
      <w:r w:rsidR="00D65A77">
        <w:rPr>
          <w:rFonts w:ascii="Times New Roman" w:hAnsi="Times New Roman"/>
          <w:b w:val="0"/>
          <w:szCs w:val="28"/>
        </w:rPr>
        <w:tab/>
      </w:r>
      <w:r w:rsidRPr="00C76499">
        <w:rPr>
          <w:rFonts w:ascii="Times New Roman" w:hAnsi="Times New Roman"/>
          <w:b w:val="0"/>
          <w:szCs w:val="28"/>
        </w:rPr>
        <w:t>Қайтарып беру феноменi – бiр рефлекстiң өзiне қарама қарсы рефлексiне жылдам ауысуы.</w:t>
      </w:r>
    </w:p>
    <w:p w:rsidR="00C76499" w:rsidRPr="00C76499" w:rsidRDefault="00C76499" w:rsidP="00393BB5">
      <w:pPr>
        <w:pStyle w:val="a3"/>
        <w:tabs>
          <w:tab w:val="num" w:pos="480"/>
        </w:tabs>
        <w:spacing w:before="20" w:after="20"/>
        <w:ind w:hanging="480"/>
        <w:jc w:val="both"/>
        <w:rPr>
          <w:rFonts w:ascii="Times New Roman" w:hAnsi="Times New Roman"/>
          <w:b w:val="0"/>
          <w:szCs w:val="28"/>
        </w:rPr>
      </w:pPr>
      <w:r w:rsidRPr="00C76499">
        <w:rPr>
          <w:rFonts w:ascii="Times New Roman" w:hAnsi="Times New Roman"/>
          <w:b w:val="0"/>
          <w:szCs w:val="28"/>
        </w:rPr>
        <w:t xml:space="preserve">  </w:t>
      </w:r>
      <w:r w:rsidR="00D65A77">
        <w:rPr>
          <w:rFonts w:ascii="Times New Roman" w:hAnsi="Times New Roman"/>
          <w:b w:val="0"/>
          <w:szCs w:val="28"/>
        </w:rPr>
        <w:tab/>
      </w:r>
      <w:r w:rsidRPr="00C76499">
        <w:rPr>
          <w:rFonts w:ascii="Times New Roman" w:hAnsi="Times New Roman"/>
          <w:b w:val="0"/>
          <w:szCs w:val="28"/>
        </w:rPr>
        <w:t>Тонусты қозу – нерв орталықтарының үнемi үздiксiз қозуда</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болуы.</w:t>
      </w:r>
    </w:p>
    <w:p w:rsidR="00C76499" w:rsidRPr="00C76499" w:rsidRDefault="00D65A77" w:rsidP="00393BB5">
      <w:pPr>
        <w:pStyle w:val="a3"/>
        <w:tabs>
          <w:tab w:val="num" w:pos="480"/>
        </w:tabs>
        <w:spacing w:before="20" w:after="20"/>
        <w:ind w:hanging="48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Нерв орталығының қажуы.</w:t>
      </w:r>
    </w:p>
    <w:p w:rsidR="00C76499" w:rsidRPr="00C76499" w:rsidRDefault="00D65A77" w:rsidP="00393BB5">
      <w:pPr>
        <w:pStyle w:val="a3"/>
        <w:tabs>
          <w:tab w:val="num" w:pos="480"/>
        </w:tabs>
        <w:spacing w:before="20" w:after="20"/>
        <w:ind w:hanging="48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Инерттiлiк. Нерв орталығына алдыңғы қозудың iзiн сақтап қалу.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Ес пен ақыл, әдет пен үйрену осы қасиетiне байланысты.</w:t>
      </w:r>
    </w:p>
    <w:p w:rsidR="00C76499" w:rsidRPr="00C76499" w:rsidRDefault="00D65A77" w:rsidP="00393BB5">
      <w:pPr>
        <w:pStyle w:val="a3"/>
        <w:tabs>
          <w:tab w:val="num" w:pos="480"/>
        </w:tabs>
        <w:spacing w:before="20" w:after="20"/>
        <w:ind w:hanging="48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Доминанттық. Доминанттық деп белгiлi бiр нерв орталығының</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күштi қозу нәтижесiнде уақытша басымдылық алуын айтады. Бұл қасиетiн орыс ғалымы А.А.Ухтомский (1928) ашқан. Бұл орталық өте қозғыш келедi, басқа орталықтарға бағытталған серпiнiстердi өзiне тартып өзiндегi қозуды күшейтедi де басқа орталықтардың қызметiн тежейдi. Қозу тек жинақталады, сызыңқы болады.</w:t>
      </w:r>
    </w:p>
    <w:p w:rsidR="00C76499" w:rsidRPr="00C76499" w:rsidRDefault="00D65A77" w:rsidP="00393BB5">
      <w:pPr>
        <w:pStyle w:val="a3"/>
        <w:tabs>
          <w:tab w:val="num" w:pos="480"/>
        </w:tabs>
        <w:spacing w:before="20" w:after="20"/>
        <w:ind w:hanging="48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Орталық нерв жүйесiндегi тежелу, оның түрлерi.</w:t>
      </w:r>
    </w:p>
    <w:p w:rsidR="00C76499" w:rsidRPr="00C76499" w:rsidRDefault="00C76499" w:rsidP="00393BB5">
      <w:pPr>
        <w:pStyle w:val="a3"/>
        <w:spacing w:before="20" w:after="20"/>
        <w:ind w:firstLine="480"/>
        <w:jc w:val="both"/>
        <w:rPr>
          <w:rFonts w:ascii="Times New Roman" w:hAnsi="Times New Roman"/>
          <w:b w:val="0"/>
          <w:szCs w:val="28"/>
        </w:rPr>
      </w:pPr>
      <w:r w:rsidRPr="00C76499">
        <w:rPr>
          <w:rFonts w:ascii="Times New Roman" w:hAnsi="Times New Roman"/>
          <w:b w:val="0"/>
          <w:szCs w:val="28"/>
        </w:rPr>
        <w:lastRenderedPageBreak/>
        <w:t>Нерв орталықтарына толқынды қозу белсендiлiгiн тежеу қасиетi тән. Бұл қасиетiн алғаш рет И.М.Сеченов (1862 ж) ашқан. (Орталықтағы тежелу).</w:t>
      </w:r>
    </w:p>
    <w:p w:rsidR="00C76499" w:rsidRPr="00C76499" w:rsidRDefault="00C76499" w:rsidP="00393BB5">
      <w:pPr>
        <w:pStyle w:val="a3"/>
        <w:spacing w:before="20" w:after="20"/>
        <w:ind w:firstLine="480"/>
        <w:jc w:val="both"/>
        <w:rPr>
          <w:rFonts w:ascii="Times New Roman" w:hAnsi="Times New Roman"/>
          <w:b w:val="0"/>
          <w:szCs w:val="28"/>
        </w:rPr>
      </w:pPr>
      <w:r w:rsidRPr="00C76499">
        <w:rPr>
          <w:rFonts w:ascii="Times New Roman" w:hAnsi="Times New Roman"/>
          <w:b w:val="0"/>
          <w:bCs/>
          <w:i/>
          <w:iCs/>
          <w:szCs w:val="28"/>
        </w:rPr>
        <w:t>Тежелу</w:t>
      </w:r>
      <w:r w:rsidRPr="00C76499">
        <w:rPr>
          <w:rFonts w:ascii="Times New Roman" w:hAnsi="Times New Roman"/>
          <w:b w:val="0"/>
          <w:i/>
          <w:iCs/>
          <w:szCs w:val="28"/>
        </w:rPr>
        <w:t xml:space="preserve"> </w:t>
      </w:r>
      <w:r w:rsidRPr="00C76499">
        <w:rPr>
          <w:rFonts w:ascii="Times New Roman" w:hAnsi="Times New Roman"/>
          <w:b w:val="0"/>
          <w:bCs/>
          <w:szCs w:val="28"/>
        </w:rPr>
        <w:t xml:space="preserve">– </w:t>
      </w:r>
      <w:r w:rsidRPr="00C76499">
        <w:rPr>
          <w:rFonts w:ascii="Times New Roman" w:hAnsi="Times New Roman"/>
          <w:b w:val="0"/>
          <w:szCs w:val="28"/>
        </w:rPr>
        <w:t>белгiлi бiр әрекетiнiң әлсiреуiмен немесе тиылуымен сипатталған процесс. ОНЖ-де тежелудiң екi түрi байқалды: бастапқы және салдарлық.</w:t>
      </w:r>
    </w:p>
    <w:p w:rsidR="00C76499" w:rsidRPr="00C76499" w:rsidRDefault="00C76499" w:rsidP="00393BB5">
      <w:pPr>
        <w:pStyle w:val="a3"/>
        <w:spacing w:before="20" w:after="20"/>
        <w:ind w:firstLine="480"/>
        <w:jc w:val="both"/>
        <w:rPr>
          <w:rFonts w:ascii="Times New Roman" w:hAnsi="Times New Roman"/>
          <w:b w:val="0"/>
          <w:szCs w:val="28"/>
        </w:rPr>
      </w:pPr>
      <w:r w:rsidRPr="00C76499">
        <w:rPr>
          <w:rFonts w:ascii="Times New Roman" w:hAnsi="Times New Roman"/>
          <w:b w:val="0"/>
          <w:szCs w:val="28"/>
        </w:rPr>
        <w:t>Бастапқы тежелу ОНЖ-дегi арнаулы тежегiш нейрондардың әрекетiнiң нәтижесiнде дамиды, ал салдарлық тежелу арнаулы тежегiш құрылымдардың қатынасуынсыз қозу процесiн тудыратын нейрондарда пайда болады.</w:t>
      </w:r>
    </w:p>
    <w:p w:rsidR="00C76499" w:rsidRPr="00C76499" w:rsidRDefault="00C76499" w:rsidP="00393BB5">
      <w:pPr>
        <w:pStyle w:val="a3"/>
        <w:spacing w:before="20" w:after="20"/>
        <w:ind w:firstLine="480"/>
        <w:jc w:val="both"/>
        <w:rPr>
          <w:rFonts w:ascii="Times New Roman" w:hAnsi="Times New Roman"/>
          <w:b w:val="0"/>
          <w:bCs/>
          <w:szCs w:val="28"/>
        </w:rPr>
      </w:pPr>
      <w:r w:rsidRPr="00C76499">
        <w:rPr>
          <w:rFonts w:ascii="Times New Roman" w:hAnsi="Times New Roman"/>
          <w:b w:val="0"/>
          <w:szCs w:val="28"/>
        </w:rPr>
        <w:t>Бастапқы тежелу бiрнеше түрге бөлiнедi</w:t>
      </w:r>
      <w:r w:rsidRPr="00C76499">
        <w:rPr>
          <w:rFonts w:ascii="Times New Roman" w:hAnsi="Times New Roman"/>
          <w:b w:val="0"/>
          <w:bCs/>
          <w:szCs w:val="28"/>
        </w:rPr>
        <w:t>:</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1.Пресинапстық тежелуге Реншоу (тежегiш) клеткасы қатысады. Қоздырушы синапстағы медиатордың бөлiнуiн Реншоу клеткасы тоқтатады.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2.Постсинапстық тежелу Реншоу клеткасы сияқты тежеушi нейрондардың қатынасуымен жұредi. Бұл нейрондардың аксоны мотонейронның денесiмен синапс құрайды. Тежеушi нейрон қозған кезде оның аксонының Ұшына гамма-аминмай қышқылы бөлiнедi. (тежеушi медиатор).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Салдарлық тежелу қозу процесiн тудыратын құрылымдарда пайда болады (Н.Е.Введенский). Бұл тежелудiң ұш тұрi кездеседi: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1.Пессимальдi тежелу – Нерв орталығына өте күштi, жиi импульстер әсер еткен жағдайда байқалады, синапстарда дамиды, синапстың функциональдық өзгергiштiгi төмен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2.Қозудан кейiн туатын тежелу реполяризация фазасының аяғында туындайтын гиперполяризацияға байланысты (Ұзақтығы 50-150 мс, ал вегетативтiк нерв жүйесвiнде 1000 мс.).</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3.Парабиоздық тежелу патологиялық жағдайда, ОНЖ-нiң лабильдiлiгi кұрт төмендеп, бiрмезгiлде бiрнеше афференттiк жол қозған кезде.</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20.Орталық нерв жүйесiнiң рефлекстердi келiстiру, ұйлестiру және координациялау маңызды қызметiнiң бiрi болып табылады. Адам мен жануарлардың жұруi, қоршаған ортаның құбылмалы жағдайларына бейiмделуi ОНЖ-нiң ұйлесiмдi әрекетiнiң нәтижесiнде атқарылады.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Қозу және тежелу процесiнiң арасындағы ауқымдық ара байланыс екi тұрде кездеседi: иррадация (жайылу, таралу) және индукция (өзара әсер).</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t xml:space="preserve">Иррадация - </w:t>
      </w:r>
      <w:r w:rsidRPr="00C76499">
        <w:rPr>
          <w:rFonts w:ascii="Times New Roman" w:hAnsi="Times New Roman"/>
          <w:b w:val="0"/>
          <w:szCs w:val="28"/>
        </w:rPr>
        <w:t>ОНЖ-де қозудың таралуы. Қозу ошағынан алшақтаған сайын қозу процесi де әлсiрей өше таралады</w:t>
      </w:r>
      <w:r w:rsidRPr="00C76499">
        <w:rPr>
          <w:rFonts w:ascii="Times New Roman" w:hAnsi="Times New Roman"/>
          <w:b w:val="0"/>
          <w:bCs/>
          <w:szCs w:val="28"/>
        </w:rPr>
        <w:t>.</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t xml:space="preserve">Индукция – </w:t>
      </w:r>
      <w:r w:rsidRPr="00C76499">
        <w:rPr>
          <w:rFonts w:ascii="Times New Roman" w:hAnsi="Times New Roman"/>
          <w:b w:val="0"/>
          <w:szCs w:val="28"/>
        </w:rPr>
        <w:t>ОНЖ-гi әрекеттi орталықтан тыс аймақтарда организм функциясына қарама-қарсы әсер ететiн прцестiң дамуын айтады. Индукция өоңө немесе өтерiсөболуы мұмкiн. Егер тежелу ошағының әсерiнен iргелес аймақтарда қозу ошағы пайда болса, онда өоңө индукция, ал керiсiнше тежелу процесiн тудырса, терiс индукция деп атайды. Сонымен қатар қозу жинақталады (концентрацияланады).</w:t>
      </w:r>
    </w:p>
    <w:p w:rsidR="00C76499" w:rsidRPr="00C76499" w:rsidRDefault="00C76499" w:rsidP="00393BB5">
      <w:pPr>
        <w:pStyle w:val="a3"/>
        <w:spacing w:before="20" w:after="20"/>
        <w:jc w:val="both"/>
        <w:rPr>
          <w:rFonts w:ascii="Times New Roman" w:hAnsi="Times New Roman"/>
          <w:b w:val="0"/>
          <w:bCs/>
          <w:szCs w:val="28"/>
        </w:rPr>
      </w:pPr>
    </w:p>
    <w:p w:rsidR="00C76499" w:rsidRPr="00D65A77" w:rsidRDefault="00C76499"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бақылау сұрақтары;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1.Орталық нерв жүйесiнiң қызметi, оның тұрлерi.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2.Нейрон және оның құрылысы.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3.Қызметiне қарай нейрондардың неше тұрiн ажыратады?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4.Глиалдық торшалар, олардың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5.Рефлекс, рефлекс уақыты, рефлекторлық доға дегеiмiз не?</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6.Сеченов И.М., Павлов И.П. рефлекс тұралы iлiмдi дамытудағы ролi.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7.Рефлекстердiң жiктелуi.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8.Рецепторлар дегенiмiз не?</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9.Нерв орталығы және оның қасиеттерi.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10.ОНЖ-гi тежелу процесi және оның тұрлерiн атаңыз.</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 xml:space="preserve">11.ОНЖ-нiң ұйлесiмдi әрекетi қандай шегiнде қалыптасады?  </w:t>
      </w:r>
    </w:p>
    <w:p w:rsidR="00C76499" w:rsidRPr="00C76499" w:rsidRDefault="00C76499" w:rsidP="00393BB5">
      <w:pPr>
        <w:pStyle w:val="a3"/>
        <w:spacing w:before="20" w:after="20"/>
        <w:jc w:val="both"/>
        <w:rPr>
          <w:rFonts w:ascii="Times New Roman" w:hAnsi="Times New Roman"/>
          <w:b w:val="0"/>
          <w:szCs w:val="28"/>
          <w:lang w:val="kk-KZ"/>
        </w:rPr>
      </w:pPr>
    </w:p>
    <w:p w:rsidR="00C76499" w:rsidRPr="00D65A77" w:rsidRDefault="00C76499" w:rsidP="00393BB5">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әдебиеттер тізімі</w:t>
      </w:r>
    </w:p>
    <w:p w:rsidR="00C76499" w:rsidRPr="00C76499" w:rsidRDefault="00C76499"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C76499" w:rsidRPr="00C76499" w:rsidRDefault="00C76499" w:rsidP="00393BB5">
      <w:pPr>
        <w:pStyle w:val="a3"/>
        <w:spacing w:before="20" w:after="20"/>
        <w:jc w:val="both"/>
        <w:rPr>
          <w:rFonts w:ascii="Times New Roman" w:hAnsi="Times New Roman"/>
          <w:b w:val="0"/>
          <w:szCs w:val="28"/>
          <w:lang w:val="kk-KZ"/>
        </w:rPr>
      </w:pPr>
    </w:p>
    <w:p w:rsidR="00C76499" w:rsidRPr="00D65A77" w:rsidRDefault="00C76499" w:rsidP="00393BB5">
      <w:pPr>
        <w:widowControl w:val="0"/>
        <w:autoSpaceDE w:val="0"/>
        <w:autoSpaceDN w:val="0"/>
        <w:adjustRightInd w:val="0"/>
        <w:spacing w:before="20" w:after="20" w:line="240" w:lineRule="auto"/>
        <w:jc w:val="both"/>
        <w:rPr>
          <w:rFonts w:ascii="Times New Roman" w:hAnsi="Times New Roman" w:cs="Times New Roman"/>
          <w:b/>
          <w:sz w:val="28"/>
          <w:szCs w:val="28"/>
          <w:lang w:val="sr-Cyrl-CS"/>
        </w:rPr>
      </w:pPr>
      <w:r w:rsidRPr="00D65A77">
        <w:rPr>
          <w:rFonts w:ascii="Times New Roman" w:hAnsi="Times New Roman" w:cs="Times New Roman"/>
          <w:b/>
          <w:sz w:val="28"/>
          <w:szCs w:val="28"/>
          <w:lang w:val="kk-KZ"/>
        </w:rPr>
        <w:t>Дәріс 24. Орталық нерв жүйесінің жеке бөлімдерінің физиологиясы.</w:t>
      </w:r>
    </w:p>
    <w:p w:rsidR="00C76499" w:rsidRPr="00C76499" w:rsidRDefault="00C76499" w:rsidP="00393BB5">
      <w:pPr>
        <w:pStyle w:val="a3"/>
        <w:spacing w:before="20" w:after="20"/>
        <w:jc w:val="both"/>
        <w:rPr>
          <w:rFonts w:ascii="Times New Roman" w:hAnsi="Times New Roman"/>
          <w:b w:val="0"/>
          <w:bCs/>
          <w:szCs w:val="28"/>
          <w:lang w:val="kk-KZ"/>
        </w:rPr>
      </w:pPr>
    </w:p>
    <w:p w:rsidR="00C76499" w:rsidRPr="00C76499" w:rsidRDefault="00C76499"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Жоспар:</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1.Орталық нерв жүйесiнiң бөлiмдерi.</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2.ОНЖ-нiң қызметiн зерттейтiн әдiстер</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3.Жұлынның құрылысы мен қызметi.</w:t>
      </w:r>
    </w:p>
    <w:p w:rsidR="00C76499" w:rsidRPr="00C76499" w:rsidRDefault="00D65A77"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4.Мидың құрылысы мен қызметi; артқы, ортаңғы, аралық, алдыңғы ми.</w:t>
      </w:r>
    </w:p>
    <w:p w:rsidR="00C76499" w:rsidRPr="00C76499" w:rsidRDefault="00C76499" w:rsidP="00393BB5">
      <w:pPr>
        <w:pStyle w:val="a3"/>
        <w:spacing w:before="20" w:after="20"/>
        <w:jc w:val="both"/>
        <w:rPr>
          <w:rFonts w:ascii="Times New Roman" w:hAnsi="Times New Roman"/>
          <w:b w:val="0"/>
          <w:bCs/>
          <w:szCs w:val="28"/>
          <w:lang w:val="kk-KZ"/>
        </w:rPr>
      </w:pP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Эволюциялық даму үстiнде ОНЖ-ң бөлiмдерi омыртқалылардың</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тiршiлiк ерекшелiктерiне, сыртқы орта жағдайына қарай дамыған. Осыған байланысты ОНЖ-ң қызметтерi жiктелiп, оның жоғарғы бөлiмдерiнiң үйлестiрушi маңызы арта түсiп, ми мықтырақ дамиды. Орталық нерв жүйесi жұлын мен мидан құралған. Жұлын мен ми бiр жүйенiң екi бөлiгi, тек зерттеудi жеңiлдету үшiн оны жоғарғы және төмен бөлiмдерге бөледi. ОНЖ-ң бөлiмi неғұрлым кешiрек пайда болса, соншалықты оның құрылысы мен қызметi күрделiлене түседi және оның басқа бөлiмдерге реттеушi әсерi күштiрек болады. Сондықтан ОНЖ-ң әр түрлi бөлiмдерiнiң қызметi салыстырмалы түрде қаралады.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ab/>
        <w:t>Орталық нерв жүйесiнiң қызметiн және физиологиялық қасиеттерiн зерттеуде көптеген әдiстер пайдаланылады.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1.Бақылау әдiсi – </w:t>
      </w:r>
      <w:r w:rsidRPr="00C76499">
        <w:rPr>
          <w:rFonts w:ascii="Times New Roman" w:hAnsi="Times New Roman"/>
          <w:b w:val="0"/>
          <w:szCs w:val="28"/>
        </w:rPr>
        <w:t>лаборатория және клиника жағдайында пайдаланылады.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2.Экстирнация әдiсi – </w:t>
      </w:r>
      <w:r w:rsidRPr="00C76499">
        <w:rPr>
          <w:rFonts w:ascii="Times New Roman" w:hAnsi="Times New Roman"/>
          <w:b w:val="0"/>
          <w:szCs w:val="28"/>
        </w:rPr>
        <w:t>мидың белгiлi бiр бөлiктерiн сылып алып тастап, экспериментте пайдаланған организмде байқалатын өзгерiстердi анықтайды. (мишықты алып тастағанда иттiң қимыл-әрекетi бұзылады).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3.Тiтiркендiру әдiсi – </w:t>
      </w:r>
      <w:r w:rsidRPr="00C76499">
        <w:rPr>
          <w:rFonts w:ascii="Times New Roman" w:hAnsi="Times New Roman"/>
          <w:b w:val="0"/>
          <w:szCs w:val="28"/>
        </w:rPr>
        <w:t>белгiлi бiр тiтiркендiргiшпен ОНЖ-ң нақтылы аймақтарына әсер етiп, организм қызметiнде туындайтын өзгерiстердi бақылайды.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4.Электроэнцефалография (ЭЭГ)- </w:t>
      </w:r>
      <w:r w:rsidRPr="00C76499">
        <w:rPr>
          <w:rFonts w:ascii="Times New Roman" w:hAnsi="Times New Roman"/>
          <w:b w:val="0"/>
          <w:szCs w:val="28"/>
        </w:rPr>
        <w:t>ОНЖ-i электрлiк өзгерiстердi тiркеп жазып алу.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lastRenderedPageBreak/>
        <w:t xml:space="preserve">5Шартты рефлекстер әдiсi- </w:t>
      </w:r>
      <w:r w:rsidRPr="00C76499">
        <w:rPr>
          <w:rFonts w:ascii="Times New Roman" w:hAnsi="Times New Roman"/>
          <w:b w:val="0"/>
          <w:szCs w:val="28"/>
        </w:rPr>
        <w:t>И.П.Павлов бұл әдiспен мидың жоғары бөлiмдерiнiң қызметiн зерттеген.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Жұлын омыртқа түтiгiнде ораласқан. Жұлынның көлденең қиындысында ақ және Сұр заттан құралғаны байқалады. Ақ зат шет жағында, ал Сұр зат өзектiң ортасында көбелек тәрiздi орналасқан. Сұр заттың денесiнен созылған алдыңғы, артқы, бүйiр (жұп) мүйiздерi болады. Сұр заттың алдыңғы және артқы қос мүйiздерi ақ затты алдыңғы, артқы және екi бүйiр бағанаға бөледi. Артқысы өрлеу немесе</w:t>
      </w:r>
      <w:r w:rsidRPr="00C76499">
        <w:rPr>
          <w:rFonts w:ascii="Times New Roman" w:hAnsi="Times New Roman"/>
          <w:b w:val="0"/>
          <w:bCs/>
          <w:szCs w:val="28"/>
        </w:rPr>
        <w:t xml:space="preserve"> </w:t>
      </w:r>
      <w:r w:rsidRPr="00C76499">
        <w:rPr>
          <w:rFonts w:ascii="Times New Roman" w:hAnsi="Times New Roman"/>
          <w:b w:val="0"/>
          <w:szCs w:val="28"/>
        </w:rPr>
        <w:t>жоғары бағытталған жолы (сезгiш), ал алдыңғысы- қозғағыш төмендеу жолдары.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Жұлын жеке-жеке сегменттерден және олармен бiрге байланысқан екi үстiңгi (артқы) және екi астыңғы (алдыңғы) түбірлердi ажыратады. Үстiңгi түбір арқылы- орталыққа тепкiш нейрондар өтсе (қозғағыш),астыңғы түбір алдыңғы мүйiзде орналасқан қозғағыш нейрондар аксоннан құралады.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Ч.Белла мен Ф.Мажанди жұлын түбірлерiнiң физиологиялық маңызын тәжiрибе жүзiнде анықтады. Олар үстiңгi түбірдi қиып тастағанда сезiмталдықтың жоғалатынын, ал астыңғы түбірдi қиғанда- қимыл әрекетiнiң бұзылатынын анықтады.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Жұлында 13 млн нейрон болса, оның 3 процентi эфференттiк (қозғағыш), ал 97 процентi аралық нейрондар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Қозғағыш нейрондар шығар жолын құрап, - қозғағыш нейрондар және вегетативтiк нерв жүйесiнiң түйiн алды нейрондары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мотнейрондар интрафузальдық (iшкi жүйелiк) ет талшықтарын нервтейдi.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Вегетативтiк (автономды) нерв жүйесiнiң нейрондары ерекше торшалар тобын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Симпатикалық нейрондардың денесi жұлынның бүйiр мүйiзiнде</w:t>
      </w:r>
      <w:r w:rsidRPr="00C76499">
        <w:rPr>
          <w:rFonts w:ascii="Times New Roman" w:hAnsi="Times New Roman"/>
          <w:b w:val="0"/>
          <w:bCs/>
          <w:szCs w:val="28"/>
        </w:rPr>
        <w:t xml:space="preserve"> </w:t>
      </w:r>
      <w:r w:rsidRPr="00C76499">
        <w:rPr>
          <w:rFonts w:ascii="Times New Roman" w:hAnsi="Times New Roman"/>
          <w:b w:val="0"/>
          <w:szCs w:val="28"/>
        </w:rPr>
        <w:t>орналасады. Бұл нейрондар қан тамырларының, iшкi ағзалар қабырғасының бiрiңғай салалы еттерiнiң, бездерiнiң қызметiн реттеуге қатысады.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Парасимпатикалық нейрондар денесi жұлынның құйымшақ бөлiгiнде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Жұлын рефлекстiк және өткiзгiштiк қызмет атқарады. Жұлында симпатикалық және вегетативтiк рефлекстерiнiң  орталықтары орналасқан. Соматикалық орталықтар- диафрагмальдык, иық еттерiнiң орталықтары, көкiрек, арқа мен iш бұлшық еттерiнiң орталықтары.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Жұлынның өткiзгiш қызметi жоғары шығатын және төмен түсетiн жолдарымен байланысты. Әрбiр өткiзгiш жолдың нерв талшықтары бiртектi нейрондардан басталып, ортақ қызмет атқаратын нейрондарда аяқталады.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Нерв талшықтары жалғастырғыш (ассоциативтiк), комиссуральдық (көлденең Ұластырғыш) және проекциялық (афференттiк және эфференттiк) болып бөлiнедi. Ассоциативтiк талшықтар жұлынның жеке бөлiмдерiнiң бiр жақты байланысын қалыптастырады. Комиссуральдық талшықтар жұлынның қызметi бiрдей симметриялық, қарама-қарсы бөлiктерiн бiр-бiрiмен байланыстырады.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lastRenderedPageBreak/>
        <w:tab/>
      </w:r>
      <w:r w:rsidRPr="00C76499">
        <w:rPr>
          <w:rFonts w:ascii="Times New Roman" w:hAnsi="Times New Roman"/>
          <w:b w:val="0"/>
          <w:szCs w:val="28"/>
        </w:rPr>
        <w:t>Проекциялық талшықтар жұлынды орталық нерв жүйесiнiң жоғары бөлiктерiмен байланыстырады. Бұл талшықтар жұлынның негiзгi өткiзгiш- өрлеу,афференттiк жолдарын құрайды. ґрлеу жолдарына : 1) Голл және Бурдах будалары жатады. Бұлар терi, бұлшық ет рецепторларынан басталып, жұлын арқылы бас миға барады. ұзын будалардың бiрiншi нейроны сопақша мида аяқталып, екiншi көру төмпешiгiне ал ұшiншi ми қыртысында аяқталады.Қысқа будалар жұлын сегменттерiнде</w:t>
      </w:r>
      <w:r w:rsidRPr="00C76499">
        <w:rPr>
          <w:rFonts w:ascii="Times New Roman" w:hAnsi="Times New Roman"/>
          <w:b w:val="0"/>
          <w:bCs/>
          <w:szCs w:val="28"/>
        </w:rPr>
        <w:t xml:space="preserve"> </w:t>
      </w:r>
      <w:r w:rsidRPr="00C76499">
        <w:rPr>
          <w:rFonts w:ascii="Times New Roman" w:hAnsi="Times New Roman"/>
          <w:b w:val="0"/>
          <w:szCs w:val="28"/>
        </w:rPr>
        <w:t>аяқталады.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 Артқы мишық немесе Флексиг жолы.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 Алдыңғы мишық немесе Говерс жолы – бұл екi жол арқылы ет, сiңiр мен буын рецепторларынан қозуды мишыққа жеткiзедi.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 Арқа көру төмпешiгi жолдары температуралық пен ауру қозуларын жұлын арқылы көру төмпешiгiне жеткiзедi.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Жұлынның төмен тұсетiн жолдары: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1)Пирамидалық жол- ұлкен ми жартышарлары қыртысының қозғағыш аймақтары нейрондарының аксондарынан құралады. Кейбiреулерi сопақша мида айқасып, кейбiреулерi айқаспай жұлын арқылы терi мен бұлшық еттерге барады.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2)Рубро-жұлындық (Монаков жолы) ортаңғы мидың қызыл ядроларынан басталып, варолиев көпiрi мен мишықта айқасып жұлын арқылы бұлшық ет пен буындарға барады.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3)Вестибулярлық жолдар сопақша мидың Дейтерс ядроларынан басталып, жұлын арқылы бұлшық еттер мен буындарға барады. Бұлшық ет тонусы, қимыл ұйлесiмi, дене тепе-теңдiгi реттеледi. Егер зақымдалса қозғалудың бағыты мен ұйлестiгi нашарлайды.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4)Ретикуло-арқалық жолдар ретикулярлық құрылымының белсендiлiк немесе тежеу әсерiн жұлын нейрондарына бердi.</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t xml:space="preserve">       </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Мидың құрылысы мен қызметi.</w:t>
      </w:r>
    </w:p>
    <w:p w:rsidR="00C76499" w:rsidRPr="00C76499" w:rsidRDefault="00C76499" w:rsidP="00393BB5">
      <w:pPr>
        <w:pStyle w:val="a3"/>
        <w:spacing w:before="20" w:after="20"/>
        <w:jc w:val="both"/>
        <w:rPr>
          <w:rFonts w:ascii="Times New Roman" w:hAnsi="Times New Roman"/>
          <w:b w:val="0"/>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 бассұйек қуысында- ми сауытында орналасады. Мида ақ зат өткiзгiш жолдарын тұзейдi, миды жұлынмен және бөлiктерiн өзара байланыстырады. Сұр зат өз алдына жоғарланып, ақ затта ядролар тұрiнде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Мойын омыртқаның бассұейкпен жалғасқан жерiнде жұлынның құрылысы өзгерiп, ал ми сабағына айналады. Ми сабағы (бағаннан)- сопақша ми, көпiр, ортаңғы ми және аралық ми құрылымдарын бiрiктiредi.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bCs/>
          <w:i/>
          <w:iCs/>
          <w:szCs w:val="28"/>
        </w:rPr>
        <w:t>Артқы м</w:t>
      </w:r>
      <w:r w:rsidRPr="00C76499">
        <w:rPr>
          <w:rFonts w:ascii="Times New Roman" w:hAnsi="Times New Roman"/>
          <w:b w:val="0"/>
          <w:i/>
          <w:iCs/>
          <w:szCs w:val="28"/>
        </w:rPr>
        <w:t>и</w:t>
      </w:r>
      <w:r w:rsidRPr="00C76499">
        <w:rPr>
          <w:rFonts w:ascii="Times New Roman" w:hAnsi="Times New Roman"/>
          <w:b w:val="0"/>
          <w:szCs w:val="28"/>
        </w:rPr>
        <w:t>. Сопақша ми бас миды жұлынмен жалғастырады. Сопақша мидан он екi жұп бассұйек ми нервтерiнiң сегiз жұбы (V- XII) српақша мидан басталады.(әкеткiш, беттiк, есту, тiл-жұтқыншақ, кезеген, қосымша және тiл асты нервтерi). Сопақша ми рефлекстiк және өткiзгiштiк қызмет атқарады. Сопақша мида тыныс алу, жұрек қызметiн реттеу, тамыр қозғағыш орталықтар, көмiрсулардың алмасуын реттеу, шайнау,сiлекей бөлу, жұту, қарын сөлiн, Ұйқы безi сөлiн бөлу</w:t>
      </w:r>
      <w:r w:rsidRPr="00C76499">
        <w:rPr>
          <w:rFonts w:ascii="Times New Roman" w:hAnsi="Times New Roman"/>
          <w:b w:val="0"/>
          <w:bCs/>
          <w:szCs w:val="28"/>
        </w:rPr>
        <w:t xml:space="preserve"> </w:t>
      </w:r>
      <w:r w:rsidRPr="00C76499">
        <w:rPr>
          <w:rFonts w:ascii="Times New Roman" w:hAnsi="Times New Roman"/>
          <w:b w:val="0"/>
          <w:szCs w:val="28"/>
        </w:rPr>
        <w:t>орталықтары, сонымен қатар қорғаныс рефлекстерi- жөтелу, тұшкiру, т.б. орталықтары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Сопақша мидың қызметi бұзылса адам да жануар да өмiр Сұре алмайды. Сопақша мидың қызметiн ми қыртысы реттейдi.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i/>
          <w:iCs/>
          <w:szCs w:val="28"/>
        </w:rPr>
        <w:t>Мишық</w:t>
      </w:r>
      <w:r w:rsidRPr="00C76499">
        <w:rPr>
          <w:rFonts w:ascii="Times New Roman" w:hAnsi="Times New Roman"/>
          <w:b w:val="0"/>
          <w:szCs w:val="28"/>
        </w:rPr>
        <w:t xml:space="preserve"> – көпiр мен сопақша мидың ұстiңгi жағында орналасады. Мишық қос жарты шардан және ортаңғы бөлiктен тұрады. Сұр зат беткей жағында орналасып мишық қыртысын құрайды, iш жағында- ядролар құрайды. Ақ зат мишықтың iш жағында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Мишық қыртысы ұш қабатты нейроннан құралады: сыртқы молекулалық , ортаңғы тұйiндi және iшкi- дәндi торшалардан. Ортаңғы қабатта орналасқан тежегiш нейрондар- Пуркинье торшалар аксондары мишықтың шығар жолын құрайды. Мишық алдыңғы жол арқылы- сопақша мимен, ал көпiр арқылы- ұлкен ми жартышарлар қыртысымен байланысады.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Мишыққа мишық жолдары және сопақша ми мен торлы құрылым арқылы терi, бұлшық ет және сiңiр рецепторларынан импульстер ұздiксiз келiп отырады. Ал сопақша ми арқылы вестибулярлық мүшеден, ортаңғы ми арқылы көру және есту анализаторларынан импульстер келедi. Мишыққа жеткен импульстер Пуркинье торшаларына берiледi. Бұл торшалар мишық ядроларына, торлы құрылымға және Дейтерс ядроларына тежеушi әсер етедi. Сондықтан жұлынға төмендеу жолымен өтетiн импульстер мишықтың тежеушi ықпалының бақылауында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Луганин Л. 1890 жылы мишықтың қызметiн анықтау ұшiн ит пен маймылдың мишығын алып тастаған. Организмде төмендегiдей өзгерiстер байқалған:1)Атония-ет тонусы кұрт төмендеген. 2)Атаксия-қимыл ұйлесiмдiлiгi, атқарылатын қимыл мен бұлшық еттiң жиырылу күшiнiң арасындағы сәйкестiк бұзылған. 3) Астазия – аяқтары мен денесi дiрiлдеп, теңселiп тұруы. 4) Астения – көп, артық қозғалыс жасағаннан тез шаршайды, жатаған келедi. 5) Асинергия – дененiң екi жағындағы бiрiңғай еттер қимылының бiркелкiлiгi бұзылады. 6) Дисметрия – қозғалыс бағыты мен жылдамдығы, тепе-теңдiк бұзылады.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Қорыта айтсақ , барлық қозғалыстардың негiзгi реттеушiсi, сонымен қатар вегетативтiк қызметiне де әсер етедi. (көздiң қарашығы,</w:t>
      </w:r>
      <w:r w:rsidRPr="00C76499">
        <w:rPr>
          <w:rFonts w:ascii="Times New Roman" w:hAnsi="Times New Roman"/>
          <w:b w:val="0"/>
          <w:bCs/>
          <w:szCs w:val="28"/>
        </w:rPr>
        <w:t xml:space="preserve"> </w:t>
      </w:r>
      <w:r w:rsidRPr="00C76499">
        <w:rPr>
          <w:rFonts w:ascii="Times New Roman" w:hAnsi="Times New Roman"/>
          <w:b w:val="0"/>
          <w:szCs w:val="28"/>
        </w:rPr>
        <w:t>артерия қысымы жоғарылауы т.б.).</w:t>
      </w:r>
    </w:p>
    <w:p w:rsidR="00C76499" w:rsidRPr="00C76499" w:rsidRDefault="00C76499" w:rsidP="00393BB5">
      <w:pPr>
        <w:pStyle w:val="a3"/>
        <w:spacing w:before="20" w:after="20"/>
        <w:jc w:val="both"/>
        <w:rPr>
          <w:rFonts w:ascii="Times New Roman" w:hAnsi="Times New Roman"/>
          <w:b w:val="0"/>
          <w:bCs/>
          <w:i/>
          <w:iCs/>
          <w:szCs w:val="28"/>
        </w:rPr>
      </w:pPr>
      <w:r w:rsidRPr="00C76499">
        <w:rPr>
          <w:rFonts w:ascii="Times New Roman" w:hAnsi="Times New Roman"/>
          <w:b w:val="0"/>
          <w:szCs w:val="28"/>
        </w:rPr>
        <w:tab/>
        <w:t>Көпiр – өткiзгiштiк қызмет атқарады. Көпiр Сұр затында V-XIII жұп ми нервтерi ядролары, торлы құрылым ядролары және көпiрдiң ядролары орналасады. Құрамында ақ зат көп. Дем алу, дем шығару процесiмен алмастырып тұратын пневмотоксикалық орталық пен тыныс орталығында зат алмасуын реттейтiн апнейстiк орталықтар орналасқан.</w:t>
      </w:r>
      <w:r w:rsidRPr="00C76499">
        <w:rPr>
          <w:rFonts w:ascii="Times New Roman" w:hAnsi="Times New Roman"/>
          <w:b w:val="0"/>
          <w:bCs/>
          <w:szCs w:val="28"/>
        </w:rPr>
        <w:t xml:space="preserve">     </w:t>
      </w:r>
    </w:p>
    <w:p w:rsidR="00C76499" w:rsidRPr="00C76499" w:rsidRDefault="00C76499" w:rsidP="00393BB5">
      <w:pPr>
        <w:pStyle w:val="a3"/>
        <w:spacing w:before="20" w:after="20"/>
        <w:jc w:val="both"/>
        <w:rPr>
          <w:rFonts w:ascii="Times New Roman" w:hAnsi="Times New Roman"/>
          <w:b w:val="0"/>
          <w:bCs/>
          <w:i/>
          <w:iCs/>
          <w:szCs w:val="28"/>
        </w:rPr>
      </w:pPr>
      <w:r w:rsidRPr="00C76499">
        <w:rPr>
          <w:rFonts w:ascii="Times New Roman" w:hAnsi="Times New Roman"/>
          <w:b w:val="0"/>
          <w:bCs/>
          <w:i/>
          <w:iCs/>
          <w:szCs w:val="28"/>
        </w:rPr>
        <w:t xml:space="preserve">                   </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i/>
          <w:iCs/>
          <w:szCs w:val="28"/>
        </w:rPr>
        <w:t>Ортаңғы мидың құрылысы мен қызметi.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i/>
          <w:iCs/>
          <w:szCs w:val="28"/>
        </w:rPr>
        <w:t>Ортаңғы ми</w:t>
      </w:r>
      <w:r w:rsidRPr="00C76499">
        <w:rPr>
          <w:rFonts w:ascii="Times New Roman" w:hAnsi="Times New Roman"/>
          <w:b w:val="0"/>
          <w:szCs w:val="28"/>
        </w:rPr>
        <w:t xml:space="preserve"> көпiрмен аралық мидың арасында орналасқан. Сұтқоректi жануарларда ортаңғы ми екi бөлiктен- дорсальдық және базальдық құралған.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Дорсальдық бөлiкке төрт төмпешiк жатады. Алдыңғы екi жұп төмпешiктерде көрудiң бағдарлау рефлекстерiнiң, ал артқы жұп төмпешiктерде естудiң бағдарлау рефлекстерiнiң орталықтар орналасады. Осы орталықтардың </w:t>
      </w:r>
      <w:r w:rsidRPr="00C76499">
        <w:rPr>
          <w:rFonts w:ascii="Times New Roman" w:hAnsi="Times New Roman"/>
          <w:b w:val="0"/>
          <w:szCs w:val="28"/>
        </w:rPr>
        <w:lastRenderedPageBreak/>
        <w:t>қатынасуымен көз, құлақ, бас дыбыс шыққан немесе бейнелер көрiнген жаққа бұрылады.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Ортаңғы мидың базальдық бөлiгiн оның сабақтары құрайды. Әрбiр сабақ ұш бөлiктен – бұркемеден, қара төсiмiктен (чурная субстанция) және табан негiзiнен тұрады. Бұркемеде қызыл ядро мен шығырлық жүйке, көз қимылдық жүйке ядролары орналасады.(III-IV ми нервтерi шығады). Қызыл ядро орталық нерв жүйесiнiң барлық бөлiмдерiмен және ми қыртысымен тығыз байланыста. Қаңқа еттерiнiң тонусын реттейтiн</w:t>
      </w:r>
      <w:r w:rsidRPr="00C76499">
        <w:rPr>
          <w:rFonts w:ascii="Times New Roman" w:hAnsi="Times New Roman"/>
          <w:b w:val="0"/>
          <w:bCs/>
          <w:szCs w:val="28"/>
        </w:rPr>
        <w:t xml:space="preserve"> орталық. </w:t>
      </w:r>
      <w:r w:rsidRPr="00C76499">
        <w:rPr>
          <w:rFonts w:ascii="Times New Roman" w:hAnsi="Times New Roman"/>
          <w:b w:val="0"/>
          <w:szCs w:val="28"/>
        </w:rPr>
        <w:t>Миды қызыл ядродан төменiрек жерден кессе, мишықта дицеребрациялық мелшею байқалады.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Қара зат (черная субстанция). Нейрондарында қара пигмент көп болғандықтан ядро қара болып көрiнедi. Оның атқаратын қызметi толық анықталмаған, бiрақ бұлшық еттердiң пластикалық тонусын реттейдi деп санайды. Сонымен қатар шайнау, жұту процестерiн ұйлестiретiн орталық бар деген де пiкiр бар. Жолақты денедегiдей қара затта дофамин синтезделетiнi анықталған. Егер қара заттың жолақты денемен байланысы бұзылса Паркинсон ауруы пайда болуы мұмкiн.</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r>
      <w:r w:rsidRPr="00C76499">
        <w:rPr>
          <w:rFonts w:ascii="Times New Roman" w:hAnsi="Times New Roman"/>
          <w:b w:val="0"/>
          <w:bCs/>
          <w:i/>
          <w:iCs/>
          <w:szCs w:val="28"/>
        </w:rPr>
        <w:t xml:space="preserve">Артқы , </w:t>
      </w:r>
      <w:r w:rsidRPr="00C76499">
        <w:rPr>
          <w:rFonts w:ascii="Times New Roman" w:hAnsi="Times New Roman"/>
          <w:b w:val="0"/>
          <w:bCs/>
          <w:szCs w:val="28"/>
        </w:rPr>
        <w:t xml:space="preserve"> ортаңғы мидың тонустық рефлекстерi.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Дене қалпын сақтау рефлекстерi тепе-теңдiк (статикалық) және қимыл-қозғалыс теңдiгi (статокинетикалық) рефлекстер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Статикалық рефлекстер дене қалпын сақтау немесе кейiптену және тҰлға тұзеу немесе мақсаттық болып екi топқа бөледi.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Кейiптену рефлекстерi- дененiң тепе-теңдiгiн сақтауды қамтамасыз етедi. °сер көзiне байланысты мойындық және вестибулярлық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ТҰлға тұзеу рефлекстерi жануар денесiнiң қалыпты өзiнiң табиғи кейiпiне келуiн қамтамасыз ететiн рефлекстер. Мысалы, мысықты көтерiп, арқасын төмен қаратып тастап жiберсек ол өз денесiнiң өсiмен айналып, жерге төрт аяғымен тiк тұседi.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Статокинетикалық рефлекстерге дененiң iлгерi – алға қарай, немесе тiке жоғарыдан төмен қарай, керiсiнше төменнен жоғары қарай, не шыр айналу қимылдары барысында т.б. тепе-теңдiктi сақтайтын тонустық рефлекстер жатады. Статокинетикалық рефлекстер шыр айлану және өлифтө рефлексi деп екiге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Лифт шапшаң көтерiлсе аяқтар бұгiледi, ал ол шапшаң төмендесе аяқтар сiрiс жазылады. Дене айнала бастағанда алғашқыда бас пен көз алмасы қарама-қарсы бағытта баяу бұрылады, соңынан тез бастапқы кейпiне оралады (нистагм).</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r>
      <w:r w:rsidRPr="00C76499">
        <w:rPr>
          <w:rFonts w:ascii="Times New Roman" w:hAnsi="Times New Roman"/>
          <w:b w:val="0"/>
          <w:bCs/>
          <w:i/>
          <w:iCs/>
          <w:szCs w:val="28"/>
        </w:rPr>
        <w:t>Аралық ми және оның қызметi.</w:t>
      </w:r>
      <w:r w:rsidRPr="00C76499">
        <w:rPr>
          <w:rFonts w:ascii="Times New Roman" w:hAnsi="Times New Roman"/>
          <w:b w:val="0"/>
          <w:bCs/>
          <w:szCs w:val="28"/>
        </w:rPr>
        <w:tab/>
        <w:t xml:space="preserve">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Аралық миға көру төмпешiгi (таламус), төмпек асты аймақ – гипоталамус және төмпешiкұстi – эпифиз жатады. Аралық ми ортаңғы мидың алдында, алдыңғы мидың жолақ денелерiнiң артында орналасып, бiр-бiрiмен байланыстырып тұрады.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Көру төмпешiгi (таламус)- аралық мидың негiзгi бөлiгi. Алдыңғы жағынан ол құйрықты ядромен, ал артқы жағынан – төрт төмпешiкпен жанасады. Сұр заттан тұзiлген 40 шақты ядролардан тұрады (алдыңғы, мдиальдық, және патеральдық ядролардан).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Қызметi жағынан таламус ядролары арнаулы және жалпылама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Арнаулы ядролардан тараған импульстер ми қыртысының ұшiншi немесе төртiншi қабатының нақтылы сезiмтал (сенсорлық) және жалғастырғыш (ассоциативтiк) аймақтарына шоғырлана бағытталады. Ал жалпылама ядролардан тараған импульстер ми қыртысына бытыраңқы, шашырай жайылады да, оның көп бөлiгiн қамтиды.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Таламус ядроларында жанасу, проприо-термо-ауырсыну, дәм сезу рецепторларынан импульстер тоғысады. Егер көру төмпешiгi зақымдалса рецепция бұзылады.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Таламус арқылы афференттiк импульстер мидың жоғарғы бөлiмдерiне бағыттайтын құрылым зона емес, таламуста әртұрлi тiтiркенiстердi талдау, жинақтау поцестерi де жұредi. Таламус бұлшық еттiң икемдiлiк тонусын реттеуге де қатынасады.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Эпиталамуста иiс сезу орталығы мен iшкi секрециялық без – эпифиз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Гипоталамус – ортаңғы мидың көне бөлiмi. Ол мидың ұшiншi қарыншасының вентральдық қабырғасын құрайды, таламустың астыңғы жағында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Гипоталамус алдыңғы жағында иiстiк мимен, артқы жағында-ортаңғы мимен жанасады. Гипоталамус көптеген ядролардан тұрады: паравентрикулярлық, супраоптикалық ядролар, Сұр төмпек, емiздiкше дене, гипоталамус аймағында 32 жұп ядро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Гипоталамус ОНЖ-ң барлық бөлiмдерiмен тығыз байланысқан. Оның эфференттiк жолдары таламуспен, гипофизбен, ортаңғы және сопақша мимен, аксондары вегетативтiк нервтердiң тұйiн алдық талшықтарын тұзетiн торшалармен жалғастырады. Гипоталамус</w:t>
      </w:r>
      <w:r w:rsidRPr="00C76499">
        <w:rPr>
          <w:rFonts w:ascii="Times New Roman" w:hAnsi="Times New Roman"/>
          <w:b w:val="0"/>
          <w:bCs/>
          <w:szCs w:val="28"/>
        </w:rPr>
        <w:t xml:space="preserve"> </w:t>
      </w:r>
      <w:r w:rsidRPr="00C76499">
        <w:rPr>
          <w:rFonts w:ascii="Times New Roman" w:hAnsi="Times New Roman"/>
          <w:b w:val="0"/>
          <w:szCs w:val="28"/>
        </w:rPr>
        <w:t>ядролары афференттiк импульстердi көру төмпешiгi арқылы қабылдайды. Үлкен ми жарты шарлары қыртысының иiстiк, промоторлық және қозғағыш аймақтарынан тараған импульстерде таламус арқылы жетiп отырады.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Гипоталамус вегетативтiк функцияларды реттеуде, симпатикалық және парасимпатикалық реакцияларды атқаруда маңызды роль атқаратынын 1954 ж В. Бесс оның тұрлi бөлiмдерiн электр бөлiмдерiн электр тогымен тiтiркендiру арқылы анықтаған. Атап айтсақ – артқы және латеральдық аймағы симатикалық реакциялар: көз қарашығының ұлкейұi, қан қысымының жоғарлауы т.б., ал алдыңғы және преоптикалық аймақты тiтiркендiргенде трофотроптық эффект байқалған (парасимпатикалық нерв жүйесiнiң жалпы қозуы).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t xml:space="preserve"> </w:t>
      </w:r>
      <w:r w:rsidRPr="00C76499">
        <w:rPr>
          <w:rFonts w:ascii="Times New Roman" w:hAnsi="Times New Roman"/>
          <w:b w:val="0"/>
          <w:szCs w:val="28"/>
        </w:rPr>
        <w:t xml:space="preserve">Гипоталамуста вегетативтiк, соматикалық және эндокриндiк қызметiн реттейдi. Сонымен қатар гипоталамус тұрлi эммоцияларды, организм мен </w:t>
      </w:r>
      <w:r w:rsidRPr="00C76499">
        <w:rPr>
          <w:rFonts w:ascii="Times New Roman" w:hAnsi="Times New Roman"/>
          <w:b w:val="0"/>
          <w:szCs w:val="28"/>
        </w:rPr>
        <w:lastRenderedPageBreak/>
        <w:t>сыртқы орта арасындағы байланысты қалыптастыруда маңызды роль атқарады. Зерттеулерге сәйкес, қазiргi кезде оның жыныстық және агресивтi қорғаныс рефлекстерiне қатысы анық көрсетiлген. Тәжiрибеде мысықтың ызалануы, тоқтық, аштық орталығы, шөлдеу т.б. орталықтары анықталған. Гипоталамус гипофизбен тығыз морфологиялық және функциональдық байланыста болады. Арасында нервтiк және функциональдық байланыс болғандықтан гипоталамо-гипофизарлық жүйе деп бiрiктiредi.</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Сонымен, қорыта айтсақ , гипоталамус организмдегi тұрлi процестердi реттеуде ролi зор, бiрақ ол өз әсерiн тәуелсiз, жеке жұргiзбейдi, өз қызметiн мидың жоғары бөлiмдерiнде орналасқан орталықтардың бсқарушы, реттеушi әсерiмен атқарады</w:t>
      </w:r>
      <w:r w:rsidRPr="00C76499">
        <w:rPr>
          <w:rFonts w:ascii="Times New Roman" w:hAnsi="Times New Roman"/>
          <w:b w:val="0"/>
          <w:bCs/>
          <w:szCs w:val="28"/>
        </w:rPr>
        <w:t>.</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Торлы құрылым және оның маңызы.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Торлы құрылым пiшiнi мен мөлшерi әртұрлi торшалардың шоғырлануы нәтижесiнде пайда болған осы торшалардың шашыраңқы орналасқан өсiндiлерi бiр-бiрiмен айқасып қиыдысып, тор тәрiздi зат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Торлы құрылымды алғаш рет ашқан Дейтерс. Қазiргi кезде бұл құрылымның морфологиясы зерттелiп, оның ерекшелiктерi анықталған. Торлы құрылымды құрайтын нейрондар өсiндiлерi қысқа келедi, өте көп тарамданады және олар топтасып, көптеген ядролар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Торлы құрылым екi бөлiмнен құралған: төмен тұсетiн және жоғары шығатын. Төмен тұсетiн бөлiм арқылы ортаңғы, сопақша ми мен жұлынға бұлшық еттердiң, iшкi органдар мен iшкi секреция бездерiнiң қызметiн тежейтiн немесе ұдететiн импульстер бөледi. Жоғары шығатын бөлiм арқылы ми жарты шары қыртысына тек ұдетушi импульстер берiледi. Торлы құрылым арнаулы жүйе емес. Торлы құрылым жартылай зақымданса Ұйқышылдық, селқостық байқалады. Ал егер толық қиып тастаса мал терең Ұйқыға кетедi де (кома), соңынан өлiп қалады. Торлы</w:t>
      </w:r>
      <w:r w:rsidRPr="00C76499">
        <w:rPr>
          <w:rFonts w:ascii="Times New Roman" w:hAnsi="Times New Roman"/>
          <w:b w:val="0"/>
          <w:bCs/>
          <w:szCs w:val="28"/>
        </w:rPr>
        <w:t xml:space="preserve"> </w:t>
      </w:r>
      <w:r w:rsidRPr="00C76499">
        <w:rPr>
          <w:rFonts w:ascii="Times New Roman" w:hAnsi="Times New Roman"/>
          <w:b w:val="0"/>
          <w:szCs w:val="28"/>
        </w:rPr>
        <w:t>құрылымның кейбiр бөлiгiнде адреналин мен норадреналин бөлiнедi. Сонымен қатар торлы құрылым нейрондары аминазин, редернин, тұрлi есiрткiлер, Ұйықтататын заттар олардың қызметiн тоқтатып, ми қыртысына бағытталған импульстердi бөгеп тастайды.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Торлы құрылыммен тұрлi эммоциялар- ұрей, рахаттану, ызалану т.с.с. байланысты.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i/>
          <w:iCs/>
          <w:szCs w:val="28"/>
        </w:rPr>
        <w:t>Соңғы (алдыңғы) ми.</w:t>
      </w:r>
      <w:r w:rsidRPr="00C76499">
        <w:rPr>
          <w:rFonts w:ascii="Times New Roman" w:hAnsi="Times New Roman"/>
          <w:b w:val="0"/>
          <w:szCs w:val="28"/>
        </w:rPr>
        <w:t xml:space="preserve"> Алдыңғы ми сай арқылы екi жарты шарға немесе ұлкен ми сыңарларына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Әрбiр ұлкен ми сыңарлары өз кезегiнде ми жабынынан (қыртысынан),иiстiк мидан,жолақ денеден және мидың бұйiр қарыншасынан тұрады. Сайдың тұбiнде екi жарты шарды бiр-бiрiмен жалғастырып тұратын ақ зат табақшасы қасаң (мұйiздi) дене орналасады. Мұйiздi дененiң астыңғы жағында қос талшқты белдеуден құралған жарты шарлар кұмбезi жатады. Мұйiздi денеден төменiрек әр жарты шарда мидың ұшiншi қарыншасымен жалғасатын бұйiр қарыншалар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Әрбiр жарты шарлар құрамына базальдық (қыртысты) ядролар мен ми қыртысы кiредi.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lastRenderedPageBreak/>
        <w:tab/>
      </w:r>
      <w:r w:rsidRPr="00C76499">
        <w:rPr>
          <w:rFonts w:ascii="Times New Roman" w:hAnsi="Times New Roman"/>
          <w:b w:val="0"/>
          <w:szCs w:val="28"/>
        </w:rPr>
        <w:t xml:space="preserve">Ми қырытысы мен қыртыс асты тұйiндер аралығында ақ зат орналасады. Ол арқылы алдыңғы мидың өткiзгiш жолдары өтедi. ґткiзгiш жолдар: 1) ассоциативтiк (жалғастырғыш) – бiр жарты шардың әртұрлi бөлiктерiн жалғастырады.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 комиссуральдық (көлденең жолдар) – жарты шарлардың көлденең бөлiктерiн жалғастырады.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 проекциялық жолдар – ми қыртысын мидың төменгi бөлiмдерiмен жалғастырады.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 коллатеральдық жолдар (жанама) – ми қыртысын жеке-жеке қабаттарға бөледi.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Қыртыс асты (базальдық) тұйiндер. Үлкен ми жарты шарлары қыртысы мен көру төмпегi аралығында орналасқан торшалар шоғырын қыртыс асты немесе базальдық тұйiндер деп айтады. Оларға жолақ дене (стриатум), бозғылт ядро (паллидиум), шарбақ және бадамша дене жатады.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Жолақ дене құйрықты ядро мен жасымықша ядродан тұрады. Жасымықша ядроның латеральдық бөлiгiн – қауыз, ал медиальдық бөлiгiн – бозғылт ядро деп атайды.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Жолақ денеде зат алмасу, жылу тұзу, бөлу процесстерiн қан тамырлары арасын реттейтiн жоғарғы вегетативтiк орталықтар бар деген болжам бар.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Бозғылт ядро – қозғағыш ядро, қимыл-әрекеттерiн реттейдi. Қыртыс асты тұйiндер баяу қимылдардың (жұру, кедергiден аттау, басты</w:t>
      </w:r>
      <w:r w:rsidRPr="00C76499">
        <w:rPr>
          <w:rFonts w:ascii="Times New Roman" w:hAnsi="Times New Roman"/>
          <w:b w:val="0"/>
          <w:bCs/>
          <w:szCs w:val="28"/>
        </w:rPr>
        <w:t xml:space="preserve"> </w:t>
      </w:r>
      <w:r w:rsidRPr="00C76499">
        <w:rPr>
          <w:rFonts w:ascii="Times New Roman" w:hAnsi="Times New Roman"/>
          <w:b w:val="0"/>
          <w:szCs w:val="28"/>
        </w:rPr>
        <w:t>бұру т.с.с.) атқарылуын реттеп, қимыл-әрекеттiң дәлдiгiн, мақсатқа сәйкестiгiн бағалап, бақылап отырады деген болжам бар. Қыртыс асты тұйiндер  әртұрлi инстинктердiң атқарылуын қамтамасыз етедi. Инстинкт деп туа қалыптасқан, табиғи мiнез- қылықтардың жиынтығын айтады (қоректену, қорғаныс, жыныстық,ата-аналық).</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Барлық инстинктердiң физиологиялық негiзiн орталықтары қыртыс асты тұйiндер (жолақ дене) мен аралық ми ядроларында орналасқан шартсыз рефлекстердiң кұрделi тiзбегi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Лимбика жүйесi. Лимбика жүйесi деп iшкi мүшелер қызметiн реттейтiн, мiнез-қылықтың эммоциялық көрiнiсiн тудыратын алдыңғы ми қыртысының филогенездiк тұрғыда ерте дамыған бөлiмдерi мен бiрқатар қыртыс асты құрылымдардың морфофункциялық бiрлестiгiн айтады.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Лимбус (латын тiлiнен) – көмкерме, шет деген сөзiнен алынған. Лимбика жүйесiнiң құрамына ұлкен ми жарты шарларының iшкi, медиалды жағына орналасқан белдеулiк қатпар, гиппокапм қатпары, гиппокапм, iлгек тәрiздi қатпар, бадамша кешен, емiздiкше дене, кұмбез, таламустың алдыңғы ядролары енедi.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Лимбикалық жүйе вегетативтiк процестердi реттеуге қатынасады. Ол барлық iшкi ағзалардан афференттiк импульстердi қабылдайды, зат алмасу, iшкi секреция бездерiнiң қызметiн реттейдi, Ұйлестiредi, организмнiң iшкi ортасының тұрақтылығын қалыптастырады. Сондықтан, кейде оны висцеральдық ми деп атайды.</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lastRenderedPageBreak/>
        <w:tab/>
        <w:t>Лимбикалық жүйе эммоцияны басқаруға (ашулану, жабайы болуы, ызалануы т.б.),сонымен қатар есте сақтау қызметiне қатысады</w:t>
      </w:r>
      <w:r w:rsidRPr="00C76499">
        <w:rPr>
          <w:rFonts w:ascii="Times New Roman" w:hAnsi="Times New Roman"/>
          <w:b w:val="0"/>
          <w:bCs/>
          <w:szCs w:val="28"/>
        </w:rPr>
        <w:t>.</w:t>
      </w:r>
    </w:p>
    <w:p w:rsid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w:t>
      </w:r>
    </w:p>
    <w:p w:rsidR="00D31F99" w:rsidRPr="00C76499" w:rsidRDefault="00D31F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i/>
          <w:iCs/>
          <w:szCs w:val="28"/>
        </w:rPr>
      </w:pPr>
      <w:r w:rsidRPr="00C76499">
        <w:rPr>
          <w:rFonts w:ascii="Times New Roman" w:hAnsi="Times New Roman"/>
          <w:b w:val="0"/>
          <w:bCs/>
          <w:i/>
          <w:iCs/>
          <w:szCs w:val="28"/>
        </w:rPr>
        <w:t xml:space="preserve">                      Ми қыртысының құрылысы.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 xml:space="preserve">Адамның ми қыртысында 12-18 миллиардқа жуық нейрондар бар. Олар морфологиялық функциялық ерекшелiктерiне қарай 6 қабат құрайды: </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 xml:space="preserve">Молекулярлық қабат </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Сыртқы тұйiршiктi қабат</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Ұсақ пирамидтiк қабат</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lшкi тұйiршiктi қабат</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Үлкен пирамидтiк қабат</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Полиморфтық клеткалар</w:t>
      </w:r>
    </w:p>
    <w:p w:rsidR="00C76499" w:rsidRPr="00C76499" w:rsidRDefault="00C76499" w:rsidP="00393BB5">
      <w:pPr>
        <w:pStyle w:val="a3"/>
        <w:spacing w:before="20" w:after="20"/>
        <w:ind w:firstLine="360"/>
        <w:jc w:val="both"/>
        <w:rPr>
          <w:rFonts w:ascii="Times New Roman" w:hAnsi="Times New Roman"/>
          <w:b w:val="0"/>
          <w:szCs w:val="28"/>
        </w:rPr>
      </w:pPr>
      <w:r w:rsidRPr="00C76499">
        <w:rPr>
          <w:rFonts w:ascii="Times New Roman" w:hAnsi="Times New Roman"/>
          <w:b w:val="0"/>
          <w:szCs w:val="28"/>
        </w:rPr>
        <w:t>Бұл аталған алты қабаттық құрылыс жаңа қыртысқа (неокортекс) тән, ежелгi бөлiгi (архикортекс),көне қыртыс (палеокортекс) – вегетаивтiк функциялар.</w:t>
      </w:r>
    </w:p>
    <w:p w:rsidR="00C76499" w:rsidRPr="00C76499" w:rsidRDefault="00C76499" w:rsidP="00D31F99">
      <w:pPr>
        <w:pStyle w:val="a3"/>
        <w:spacing w:before="20" w:after="20"/>
        <w:jc w:val="both"/>
        <w:rPr>
          <w:rFonts w:ascii="Times New Roman" w:hAnsi="Times New Roman"/>
          <w:b w:val="0"/>
          <w:szCs w:val="28"/>
        </w:rPr>
      </w:pPr>
      <w:r w:rsidRPr="00C76499">
        <w:rPr>
          <w:rFonts w:ascii="Times New Roman" w:hAnsi="Times New Roman"/>
          <w:b w:val="0"/>
          <w:szCs w:val="28"/>
        </w:rPr>
        <w:t>Ежелгi қыртыс (палеокортекс) құрамына иiс төмпешiгi, бадамша тәрiздi дене кiредi, ал ескi қыртысқа (архикортекс) – белдеуше қатпар, гиппокамп, тiстi қатпар және медиалды иiс қатпары мен тiзелiк қатпар атады.</w:t>
      </w:r>
      <w:r w:rsidRPr="00C76499">
        <w:rPr>
          <w:rFonts w:ascii="Times New Roman" w:hAnsi="Times New Roman"/>
          <w:b w:val="0"/>
          <w:bCs/>
          <w:szCs w:val="28"/>
        </w:rPr>
        <w:tab/>
      </w:r>
      <w:r w:rsidRPr="00C76499">
        <w:rPr>
          <w:rFonts w:ascii="Times New Roman" w:hAnsi="Times New Roman"/>
          <w:b w:val="0"/>
          <w:szCs w:val="28"/>
        </w:rPr>
        <w:t>Адамның екi жарты шары қыртысының 96% жаңа қыртыс. 6-шы қабат құрайтын нейрондық құрылым жаңа қыртысқа тән.</w:t>
      </w:r>
    </w:p>
    <w:p w:rsidR="00C76499" w:rsidRPr="00C76499" w:rsidRDefault="00C76499" w:rsidP="00D31F99">
      <w:pPr>
        <w:pStyle w:val="a3"/>
        <w:spacing w:before="20" w:after="20"/>
        <w:jc w:val="both"/>
        <w:rPr>
          <w:rFonts w:ascii="Times New Roman" w:hAnsi="Times New Roman"/>
          <w:b w:val="0"/>
          <w:szCs w:val="28"/>
        </w:rPr>
      </w:pPr>
      <w:r w:rsidRPr="00C76499">
        <w:rPr>
          <w:rFonts w:ascii="Times New Roman" w:hAnsi="Times New Roman"/>
          <w:b w:val="0"/>
          <w:szCs w:val="28"/>
        </w:rPr>
        <w:t>Жаңа қыртыстың функциялық маңызы өте кұрделi. И.П.Павловтың айтуынша ми қыртысы организм функцияларының ең жоғарғы басқарушысы және орын тауып Ұйымдастырушысы.</w:t>
      </w:r>
      <w:r w:rsidRPr="00C76499">
        <w:rPr>
          <w:rFonts w:ascii="Times New Roman" w:hAnsi="Times New Roman"/>
          <w:b w:val="0"/>
          <w:szCs w:val="28"/>
        </w:rPr>
        <w:tab/>
        <w:t>Ми қыртысында қызметiне қарай бiренше зоналар ажыратады: Сенсорлық – көру,иiс сезу,дәм сезу аймақтары жатады.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Моторлық аймақтар – бұлшық ет әрекетiн басқарады.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Жалғастырғыш аймақтар – маңдай, самай, төбе, шұйде бөлiктерiнде орналасқан.</w:t>
      </w:r>
    </w:p>
    <w:p w:rsid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 қыртысы мен қыртыс асты тұйiндер әрекетiмен адам мен жануарлардың жоғары дәрежелi нерв қызметi – шартты рефлекстер қалыптастыру, кұрделi мақсатты мiнез-қылықтық реакцияларды қалыптастыру қабiлеттерi байланысты.</w:t>
      </w:r>
    </w:p>
    <w:p w:rsidR="00D31F99" w:rsidRPr="00C76499" w:rsidRDefault="00D31F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 xml:space="preserve">         </w:t>
      </w:r>
      <w:r w:rsidRPr="00C76499">
        <w:rPr>
          <w:rFonts w:ascii="Times New Roman" w:hAnsi="Times New Roman"/>
          <w:b w:val="0"/>
          <w:szCs w:val="28"/>
        </w:rPr>
        <w:t>Дәріс  тақырыбына сәйкес бақылау сұрақтары;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1.ОНЖ-iң жалпы құрылысы мен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2.ОНЖ-iң қызметiн зерттеу әдiстерi.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3.Жұлынның құрылысы және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4.Жұлынның өткiзгiш жолдары.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5.Сопақша мидың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6.Мишықтың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7.Ортаңғы мидың құрылысы мен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8.Тонустық рефлекстер, тұрлерi.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9.Аралық ми және оның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lastRenderedPageBreak/>
        <w:t>10.Торлы құрылым, оның қызметi.</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11.Алдыңғы ми , оның құрылысы.</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12.Лимбикалық жүйенiң қызметi.</w:t>
      </w:r>
    </w:p>
    <w:p w:rsidR="00C76499" w:rsidRPr="00C76499" w:rsidRDefault="00C76499" w:rsidP="00393BB5">
      <w:pPr>
        <w:pStyle w:val="a3"/>
        <w:spacing w:before="20" w:after="20"/>
        <w:jc w:val="both"/>
        <w:rPr>
          <w:rFonts w:ascii="Times New Roman" w:hAnsi="Times New Roman"/>
          <w:b w:val="0"/>
          <w:bCs/>
          <w:szCs w:val="28"/>
          <w:lang w:val="kk-KZ"/>
        </w:rPr>
      </w:pPr>
      <w:r w:rsidRPr="00C76499">
        <w:rPr>
          <w:rFonts w:ascii="Times New Roman" w:hAnsi="Times New Roman"/>
          <w:b w:val="0"/>
          <w:szCs w:val="28"/>
          <w:lang w:val="kk-KZ"/>
        </w:rPr>
        <w:t>13.Ми қыртысының құрылысы, аймақтары.</w:t>
      </w:r>
      <w:r w:rsidRPr="00C76499">
        <w:rPr>
          <w:rFonts w:ascii="Times New Roman" w:hAnsi="Times New Roman"/>
          <w:b w:val="0"/>
          <w:bCs/>
          <w:szCs w:val="28"/>
          <w:lang w:val="kk-KZ"/>
        </w:rPr>
        <w:t xml:space="preserve">             </w:t>
      </w:r>
    </w:p>
    <w:p w:rsidR="00C76499" w:rsidRPr="00D31F99" w:rsidRDefault="00C76499" w:rsidP="00393BB5">
      <w:pPr>
        <w:spacing w:before="20" w:after="20" w:line="240" w:lineRule="auto"/>
        <w:jc w:val="both"/>
        <w:rPr>
          <w:rFonts w:ascii="Times New Roman" w:hAnsi="Times New Roman" w:cs="Times New Roman"/>
          <w:sz w:val="28"/>
          <w:szCs w:val="28"/>
          <w:lang w:val="kk-KZ"/>
        </w:rPr>
      </w:pPr>
      <w:r w:rsidRPr="00D31F99">
        <w:rPr>
          <w:rFonts w:ascii="Times New Roman" w:hAnsi="Times New Roman" w:cs="Times New Roman"/>
          <w:sz w:val="28"/>
          <w:szCs w:val="28"/>
          <w:lang w:val="kk-KZ"/>
        </w:rPr>
        <w:t>Дәріс тақырыбына сәйкес әдебиеттер тізімі</w:t>
      </w:r>
    </w:p>
    <w:p w:rsidR="00C76499" w:rsidRPr="00C76499" w:rsidRDefault="00C76499"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C76499" w:rsidRPr="00C76499" w:rsidRDefault="00C76499" w:rsidP="00393BB5">
      <w:pPr>
        <w:spacing w:before="20" w:after="20" w:line="240" w:lineRule="auto"/>
        <w:jc w:val="both"/>
        <w:rPr>
          <w:rFonts w:ascii="Times New Roman" w:hAnsi="Times New Roman" w:cs="Times New Roman"/>
          <w:sz w:val="28"/>
          <w:szCs w:val="28"/>
          <w:lang w:val="kk-KZ"/>
        </w:rPr>
      </w:pPr>
    </w:p>
    <w:p w:rsidR="00C76499" w:rsidRPr="00D31F99" w:rsidRDefault="00C76499" w:rsidP="00393BB5">
      <w:pPr>
        <w:pStyle w:val="a3"/>
        <w:spacing w:before="20" w:after="20"/>
        <w:jc w:val="both"/>
        <w:rPr>
          <w:rFonts w:ascii="Times New Roman" w:hAnsi="Times New Roman"/>
          <w:bCs/>
          <w:i/>
          <w:iCs/>
          <w:szCs w:val="28"/>
          <w:lang w:val="kk-KZ"/>
        </w:rPr>
      </w:pPr>
      <w:r w:rsidRPr="00D31F99">
        <w:rPr>
          <w:rFonts w:ascii="Times New Roman" w:hAnsi="Times New Roman"/>
          <w:szCs w:val="28"/>
          <w:lang w:val="kk-KZ"/>
        </w:rPr>
        <w:t xml:space="preserve">Дәріс № 25 </w:t>
      </w:r>
      <w:r w:rsidRPr="00D31F99">
        <w:rPr>
          <w:rFonts w:ascii="Times New Roman" w:hAnsi="Times New Roman"/>
          <w:bCs/>
          <w:szCs w:val="28"/>
          <w:lang w:val="kk-KZ"/>
        </w:rPr>
        <w:t xml:space="preserve"> Вегетативтік жүйке жүйесі</w:t>
      </w:r>
    </w:p>
    <w:p w:rsidR="00C76499" w:rsidRPr="00C76499" w:rsidRDefault="00C76499" w:rsidP="00393BB5">
      <w:pPr>
        <w:pStyle w:val="a3"/>
        <w:spacing w:before="20" w:after="20"/>
        <w:jc w:val="both"/>
        <w:rPr>
          <w:rFonts w:ascii="Times New Roman" w:hAnsi="Times New Roman"/>
          <w:b w:val="0"/>
          <w:bCs/>
          <w:szCs w:val="28"/>
          <w:lang w:val="kk-KZ"/>
        </w:rPr>
      </w:pP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Жоспар:</w:t>
      </w:r>
    </w:p>
    <w:p w:rsidR="00C76499" w:rsidRPr="00C76499" w:rsidRDefault="00C76499" w:rsidP="00393BB5">
      <w:pPr>
        <w:pStyle w:val="a3"/>
        <w:spacing w:before="20" w:after="20"/>
        <w:jc w:val="both"/>
        <w:rPr>
          <w:rFonts w:ascii="Times New Roman" w:hAnsi="Times New Roman"/>
          <w:b w:val="0"/>
          <w:szCs w:val="28"/>
          <w:lang w:val="kk-KZ"/>
        </w:rPr>
      </w:pPr>
      <w:r w:rsidRPr="00C76499">
        <w:rPr>
          <w:rFonts w:ascii="Times New Roman" w:hAnsi="Times New Roman"/>
          <w:b w:val="0"/>
          <w:szCs w:val="28"/>
          <w:lang w:val="kk-KZ"/>
        </w:rPr>
        <w:t>1.Вегетативтiк нерв жүйесiнiң құрылысы мен қызметi.</w:t>
      </w:r>
    </w:p>
    <w:p w:rsidR="00C76499" w:rsidRPr="00C76499"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2.Симпатикалы</w:t>
      </w:r>
      <w:r w:rsidRPr="00C76499">
        <w:rPr>
          <w:rFonts w:ascii="Times New Roman" w:hAnsi="Times New Roman"/>
          <w:b w:val="0"/>
          <w:szCs w:val="28"/>
          <w:lang w:val="kk-KZ"/>
        </w:rPr>
        <w:t>қ және парасимпатикалық жүйке жүйесі</w:t>
      </w:r>
    </w:p>
    <w:p w:rsidR="00C76499" w:rsidRPr="00A84251" w:rsidRDefault="00C76499" w:rsidP="00393BB5">
      <w:pPr>
        <w:pStyle w:val="a3"/>
        <w:spacing w:before="20" w:after="20"/>
        <w:jc w:val="both"/>
        <w:rPr>
          <w:rFonts w:ascii="Times New Roman" w:hAnsi="Times New Roman"/>
          <w:b w:val="0"/>
          <w:szCs w:val="28"/>
          <w:lang w:val="kk-KZ"/>
        </w:rPr>
      </w:pP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Организмде саналық (анимальдық) және вегетативтiк нерв жүйесiн ажыратқан. Биша М.Ф. (XVIII) жiктеуiне сәйкес т</w:t>
      </w:r>
      <w:r w:rsidRPr="00C76499">
        <w:rPr>
          <w:rFonts w:ascii="Times New Roman" w:hAnsi="Times New Roman"/>
          <w:b w:val="0"/>
          <w:szCs w:val="28"/>
          <w:lang w:val="kk-KZ"/>
        </w:rPr>
        <w:t>ү</w:t>
      </w:r>
      <w:r w:rsidRPr="00A84251">
        <w:rPr>
          <w:rFonts w:ascii="Times New Roman" w:hAnsi="Times New Roman"/>
          <w:b w:val="0"/>
          <w:szCs w:val="28"/>
          <w:lang w:val="kk-KZ"/>
        </w:rPr>
        <w:t>йсiк, қимыл-әрекет, сөйлеу қабiлетi анимальдық функцияларды құрайды, ал қоректену,ал қоректену, өсу, көбеюдi вегетативтiк қызметтерге жатқызған. Осыған байланысты жануарларға тән қызметтердi реттейтiн жүйке бөлiгiн –</w:t>
      </w:r>
      <w:r w:rsidRPr="00A84251">
        <w:rPr>
          <w:rFonts w:ascii="Times New Roman" w:hAnsi="Times New Roman"/>
          <w:b w:val="0"/>
          <w:bCs/>
          <w:szCs w:val="28"/>
          <w:lang w:val="kk-KZ"/>
        </w:rPr>
        <w:t xml:space="preserve"> </w:t>
      </w:r>
      <w:r w:rsidRPr="00A84251">
        <w:rPr>
          <w:rFonts w:ascii="Times New Roman" w:hAnsi="Times New Roman"/>
          <w:b w:val="0"/>
          <w:szCs w:val="28"/>
          <w:lang w:val="kk-KZ"/>
        </w:rPr>
        <w:t>анимальдық, ал өсiмдiктерге тән қызметтердi реттейтiн жүйке бөлiгiн – вегетативтiк деп атайды.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Анимальдық қызметтердi орталық нерв жүйесi, ал вегетативтiк қызметтердi арнаулы нерв түйiндерiнен құралған вегетативтiк нерв жүйесi реттейдi деп саналған.</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Сомалық (денелiк) нерв жүйесi организмнiң сыртқы ортамен афференттiк және эфференттiк байланыстарын, ал вегетативтiк (ерiксiз)нерв жүйесi iшкi ортаның тұрақтылығын, организмнiң бейiмделу реакцияларын қамтамасыз етуi.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Вегетативтiк жүйенiң морфологиялық ерекшелiктерi: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1.Вегетативтiк нервтер орталық нерв жүйесiнiң тек қана белгiлi бiр бөлiктерiнен ғана басталады. Ал сомалық нерв орталықтары мидың бағандық бөлiгi мен бүкiл жұлын бойында орналасады.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2.Вегетативтiк нервтердiң қозғыштығы мен қозуды өткiзу жылдамдығы сомалық нервтермен салыстырғанда төмен.</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3.Вегетативтiк нервтерде миелин қабығы болмайды, ал сомалық нервтер миелиндi нервтер.</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4.Вегетативтiк нервтер преганглиолярлық және постганглияларлық талшықтар болып бөлiнедi, ал сомалық нервтер өздерi нервтейтiн мүшелерге еш жерде үзiлмей жетедi.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5.Вегетативтiк нерв талшықтары жiңiшке.</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Вегетативтiк нерв жүйесi симпатикалық және парасимпатикалық бөлiктерге бөлiнедi.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 xml:space="preserve">1.Симпатикалық және парасимпатикалық нервтер орталығы нерв жүйесiнiң әртүрлi деңгейiнде орналасады. Симпатикалық бөлiктiң орталықтары жұлын </w:t>
      </w:r>
      <w:r w:rsidRPr="00A84251">
        <w:rPr>
          <w:rFonts w:ascii="Times New Roman" w:hAnsi="Times New Roman"/>
          <w:b w:val="0"/>
          <w:szCs w:val="28"/>
          <w:lang w:val="kk-KZ"/>
        </w:rPr>
        <w:lastRenderedPageBreak/>
        <w:t>Сұр затының көкiрек және бел омыртқалық бөлiмдерiнiң бүйiр мұйiздерiнде орналасады, ал парасимпатикалық орталықтар ортаңғы және аралық ми мен жұлынның құйымшақ бөлiмiнде орналасады.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2.Симпатикалық бөлiктiң түйiндерi өздерi нервтейтiн мүшелерден тыс орналасады, ал парасимпатикалық түйiндер ағзалардың өзiнде орналасады.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3.Симпатикалық бөлiк әмбебап келедi, барлық мүшелердi нервтейдi. Парасимпатикалық бөлiк әмбебап емес: терi тамырлары, бүйрек үстi бездер, несеп ағзалар, көк бауыр, қаңқа еттерi нервтенбейдi.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4.Әрбiр ағзада симпатикалық нерв парасимпатикалық нервтермен салыстырғанда көп тарамдалады.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5.Симпатикалық нерв ұштары эрготоксинмен, парасимпатикалық нерв ұштары – атропинмен жансызданады.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6.Симпатикалық нервтерден қозу толқыны симпатин, ал парасимпатикалық нервтерден – ацетилхолин медиаторлары арқылы берiледi.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Вегетативтiк нерв жүйесiнiң бөлiмдерiнiң организм қызметiне әсерi әртүрлi. Симпатикалық жүйе жүрек жұмысының ырғағының жиілетiп, артериалдық қысымды жоғарылатады, қандағы глюкоза деңгейiн көтередi, ал ас қорыту жүйесi мүшелердiң қызметiн әлсiретедi.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Парасимпатикалық жүйе жүрек жұмысын баяулатып, қан қысымын төмендетедi, ас қорыту мүшелерiнiң қызметiн жоғарлатады.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Симпатикалық жүйе организмнiң жалпы бейiмдiлiгiн жоғарлатса, парасимпатикалық жүйе организм қорын қайта толықтыруға жағдай тудырады.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i/>
          <w:iCs/>
          <w:szCs w:val="28"/>
        </w:rPr>
        <w:t xml:space="preserve">               Вегетативтiк рефлекстер.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Вегетативтiк нервтердiң әсерiмен әртүрлi iшкi ағзалардың қан айналу, тыныс алу, ас қорыту, бөлу, iшкi секрециялық қызметiнiң өзгеруiн вегетативтiк рефлекстер деп атайды. Вегетативтiк рефлекстер белгiлi бiр ағза мен ұлпадағы зат алмасу процесiнiң деңгейiн сыртқы орта немесе организм жағдайына қарай бейiмдей өзгертiп, жалпы организмнiң жағдайына бейiмделуiн, қоректенуiн қамтамасыз етуi.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Вегетативтiк рефлекстердiң үш түрiн ажыратады: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1.Висцеро-висцеральдық (iшкi ағза-iшкi ағза) рефлекстер. Белгiлi бiр интероцепторды тiтiркендiрсе, екiншi бiр ағзаның қызметi рефлекстiк жолмен өзгередi. Мысалы, қан тамырларының рефлекстiк аймақтарының тiтiркенуiнiң салдарынан жүрек қызметiнiң өзгеруi.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2.Висцеро-дермалық (iшкi ағза-терi) рефлекстер. Белгiлi бiр iшкi ағза рецепторын тiтiркендiрсе, терiнiң белгiлi бiр нүктесiнiң сезiмталдылығы шектен тыс көбейедi.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3.Дермо-висцеральдық (терi-iшкi ағза) рефлекстер). Әрбiр iшкi ағзаның терi бетiмен байланысқан жерi бар. Сол жерге әсер етсе, онымен байланысқан ағзаның қызметi өзгередi. Бұл рефлекстер организмде жылу алмасуды, қуаттың алмасуын қамтамасыз етедi.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4.Аксон-рефлекстер, ОНЖ қатынасуынсыз өтетiн рефлекстер. Бұл жағдайда қозу түйiнге дейiн жетедi де, одан әрi эфференттiк симпатикалық немесе парасимпатикалық жолға ауысады.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Вегетативтiк нерв жүйесiнiң қызметiн гипоталамус, ми қыртысының нейрондары бақылайды.</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t xml:space="preserve">         Нерв жүйесiнiң трофикалық қызметi.</w:t>
      </w:r>
    </w:p>
    <w:p w:rsidR="00C76499" w:rsidRPr="00C76499" w:rsidRDefault="00C76499" w:rsidP="00393BB5">
      <w:pPr>
        <w:pStyle w:val="a3"/>
        <w:spacing w:before="20" w:after="20"/>
        <w:jc w:val="both"/>
        <w:rPr>
          <w:rFonts w:ascii="Times New Roman" w:hAnsi="Times New Roman"/>
          <w:b w:val="0"/>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Нерв жүйесiнiң орталық немесе шеткi бөлiмi зақымдалса ұлпаның нәрленуi бұзылады. И.П.Павлов iлiмiне сәйкес әрбiр мүшеге үш түрлi нерв келедi. Бiрiншiсi – функциональдық нервтер- мүшенiң қызметiн реттейдi, екiншiсi – қан тамырлары арқылы қоректiк заттардың мүшеге келуiн реттейтiн нервтер, үшiншiсi – трофикалық нервтер- әрбiр клетканың қоректенуiн реттейдi.</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r>
      <w:r w:rsidRPr="00C76499">
        <w:rPr>
          <w:rFonts w:ascii="Times New Roman" w:hAnsi="Times New Roman"/>
          <w:b w:val="0"/>
          <w:szCs w:val="28"/>
        </w:rPr>
        <w:t>Трофикалық нервтерге вегетативтiк пен соматикалық нервтер жатады. Егер бұлардың қызметi бұзылса, онда шаш түсiп, тырнақ сынып, жазылмайтын жаралар пайда болады</w:t>
      </w:r>
      <w:r w:rsidRPr="00C76499">
        <w:rPr>
          <w:rFonts w:ascii="Times New Roman" w:hAnsi="Times New Roman"/>
          <w:b w:val="0"/>
          <w:bCs/>
          <w:szCs w:val="28"/>
        </w:rPr>
        <w:t>.</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ab/>
      </w:r>
      <w:r w:rsidRPr="00C76499">
        <w:rPr>
          <w:rFonts w:ascii="Times New Roman" w:hAnsi="Times New Roman"/>
          <w:b w:val="0"/>
          <w:bCs/>
          <w:szCs w:val="28"/>
        </w:rPr>
        <w:tab/>
      </w:r>
    </w:p>
    <w:p w:rsidR="00C76499" w:rsidRPr="00D31F99" w:rsidRDefault="00C76499" w:rsidP="00393BB5">
      <w:pPr>
        <w:spacing w:before="20" w:after="20" w:line="240" w:lineRule="auto"/>
        <w:jc w:val="both"/>
        <w:rPr>
          <w:rFonts w:ascii="Times New Roman" w:hAnsi="Times New Roman" w:cs="Times New Roman"/>
          <w:sz w:val="28"/>
          <w:szCs w:val="28"/>
          <w:lang w:val="kk-KZ"/>
        </w:rPr>
      </w:pPr>
      <w:r w:rsidRPr="00D31F99">
        <w:rPr>
          <w:rFonts w:ascii="Times New Roman" w:hAnsi="Times New Roman" w:cs="Times New Roman"/>
          <w:sz w:val="28"/>
          <w:szCs w:val="28"/>
          <w:lang w:val="kk-KZ"/>
        </w:rPr>
        <w:t>Дәріс  тақырыбына сәйкес бақылау сұрақтары;</w:t>
      </w:r>
    </w:p>
    <w:p w:rsidR="00C76499" w:rsidRPr="00C76499" w:rsidRDefault="00D31F99"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Вегетативтiк нерв жүйесi дегенiмiз не?</w:t>
      </w:r>
    </w:p>
    <w:p w:rsidR="00C76499" w:rsidRPr="00C76499" w:rsidRDefault="00D31F99"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Вегетативтiк нерв жүйесiнiң бөлiмдерiне сипаттама.</w:t>
      </w:r>
    </w:p>
    <w:p w:rsidR="00C76499" w:rsidRPr="00C76499" w:rsidRDefault="00C76499" w:rsidP="00D31F99">
      <w:pPr>
        <w:pStyle w:val="a3"/>
        <w:tabs>
          <w:tab w:val="num" w:pos="360"/>
        </w:tabs>
        <w:spacing w:before="20" w:after="20"/>
        <w:jc w:val="both"/>
        <w:rPr>
          <w:rFonts w:ascii="Times New Roman" w:hAnsi="Times New Roman"/>
          <w:b w:val="0"/>
          <w:szCs w:val="28"/>
          <w:lang w:val="kk-KZ"/>
        </w:rPr>
      </w:pPr>
      <w:r w:rsidRPr="00C76499">
        <w:rPr>
          <w:rFonts w:ascii="Times New Roman" w:hAnsi="Times New Roman"/>
          <w:b w:val="0"/>
          <w:szCs w:val="28"/>
          <w:lang w:val="kk-KZ"/>
        </w:rPr>
        <w:t>Вегетативтiк рефлекстер, олардың жiктелуi.</w:t>
      </w:r>
    </w:p>
    <w:p w:rsidR="00C76499" w:rsidRPr="00C76499" w:rsidRDefault="00C76499"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Нерв жүйесiнiң трофикалық қызметiн қалай тұсiнесiң</w:t>
      </w:r>
    </w:p>
    <w:p w:rsidR="00C76499" w:rsidRPr="00C76499" w:rsidRDefault="00C76499" w:rsidP="00393BB5">
      <w:pPr>
        <w:spacing w:before="20" w:after="20" w:line="240" w:lineRule="auto"/>
        <w:jc w:val="both"/>
        <w:rPr>
          <w:rFonts w:ascii="Times New Roman" w:hAnsi="Times New Roman" w:cs="Times New Roman"/>
          <w:sz w:val="28"/>
          <w:szCs w:val="28"/>
          <w:lang w:val="kk-KZ"/>
        </w:rPr>
      </w:pPr>
    </w:p>
    <w:p w:rsidR="00C76499" w:rsidRPr="00642160" w:rsidRDefault="00C76499" w:rsidP="00393BB5">
      <w:pPr>
        <w:spacing w:before="20" w:after="20" w:line="240" w:lineRule="auto"/>
        <w:jc w:val="both"/>
        <w:rPr>
          <w:rFonts w:ascii="Times New Roman" w:hAnsi="Times New Roman" w:cs="Times New Roman"/>
          <w:sz w:val="28"/>
          <w:szCs w:val="28"/>
          <w:lang w:val="kk-KZ"/>
        </w:rPr>
      </w:pPr>
      <w:r w:rsidRPr="00642160">
        <w:rPr>
          <w:rFonts w:ascii="Times New Roman" w:hAnsi="Times New Roman" w:cs="Times New Roman"/>
          <w:sz w:val="28"/>
          <w:szCs w:val="28"/>
          <w:lang w:val="kk-KZ"/>
        </w:rPr>
        <w:t>Дәріс тақырыбына сәйкес әдебиеттер тізімі</w:t>
      </w:r>
    </w:p>
    <w:p w:rsidR="00C76499" w:rsidRPr="00C76499" w:rsidRDefault="00C76499" w:rsidP="00393BB5">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C76499" w:rsidRPr="00C76499" w:rsidRDefault="00C76499" w:rsidP="00393BB5">
      <w:pPr>
        <w:spacing w:before="20" w:after="20" w:line="240" w:lineRule="auto"/>
        <w:jc w:val="both"/>
        <w:rPr>
          <w:rFonts w:ascii="Times New Roman" w:hAnsi="Times New Roman" w:cs="Times New Roman"/>
          <w:sz w:val="28"/>
          <w:szCs w:val="28"/>
          <w:lang w:val="kk-KZ"/>
        </w:rPr>
      </w:pPr>
    </w:p>
    <w:p w:rsidR="00C76499" w:rsidRPr="00D31F99" w:rsidRDefault="00C76499" w:rsidP="00393BB5">
      <w:pPr>
        <w:widowControl w:val="0"/>
        <w:autoSpaceDE w:val="0"/>
        <w:autoSpaceDN w:val="0"/>
        <w:adjustRightInd w:val="0"/>
        <w:spacing w:before="20" w:after="20" w:line="240" w:lineRule="auto"/>
        <w:jc w:val="both"/>
        <w:rPr>
          <w:rFonts w:ascii="Times New Roman" w:hAnsi="Times New Roman" w:cs="Times New Roman"/>
          <w:b/>
          <w:sz w:val="28"/>
          <w:szCs w:val="28"/>
          <w:lang w:val="kk-KZ"/>
        </w:rPr>
      </w:pPr>
      <w:r w:rsidRPr="00D31F99">
        <w:rPr>
          <w:rFonts w:ascii="Times New Roman" w:hAnsi="Times New Roman" w:cs="Times New Roman"/>
          <w:b/>
          <w:sz w:val="28"/>
          <w:szCs w:val="28"/>
          <w:lang w:val="kk-KZ"/>
        </w:rPr>
        <w:t>Дәріс 26</w:t>
      </w:r>
      <w:r w:rsidR="00011E1B" w:rsidRPr="004F5FE2">
        <w:rPr>
          <w:rFonts w:ascii="Times New Roman" w:hAnsi="Times New Roman" w:cs="Times New Roman"/>
          <w:b/>
          <w:sz w:val="28"/>
          <w:szCs w:val="28"/>
          <w:lang w:val="kk-KZ"/>
        </w:rPr>
        <w:t>-27</w:t>
      </w:r>
      <w:r w:rsidRPr="00D31F99">
        <w:rPr>
          <w:rFonts w:ascii="Times New Roman" w:hAnsi="Times New Roman" w:cs="Times New Roman"/>
          <w:b/>
          <w:sz w:val="28"/>
          <w:szCs w:val="28"/>
          <w:lang w:val="kk-KZ"/>
        </w:rPr>
        <w:t xml:space="preserve">. Жоғары дәрежелі жүйкелік қызметінің түсініктері мен принциптері. </w:t>
      </w:r>
    </w:p>
    <w:p w:rsidR="00C76499" w:rsidRPr="00C76499" w:rsidRDefault="00C76499" w:rsidP="00393BB5">
      <w:pPr>
        <w:spacing w:before="20" w:after="20" w:line="240" w:lineRule="auto"/>
        <w:jc w:val="both"/>
        <w:rPr>
          <w:rFonts w:ascii="Times New Roman" w:hAnsi="Times New Roman" w:cs="Times New Roman"/>
          <w:sz w:val="28"/>
          <w:szCs w:val="28"/>
          <w:lang w:val="kk-KZ"/>
        </w:rPr>
      </w:pPr>
    </w:p>
    <w:p w:rsidR="00C76499" w:rsidRPr="00C76499" w:rsidRDefault="00C76499"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lang w:val="kk-KZ"/>
        </w:rPr>
        <w:t>Жоспар:</w:t>
      </w:r>
    </w:p>
    <w:p w:rsidR="00C76499" w:rsidRPr="00C76499" w:rsidRDefault="00C76499" w:rsidP="00D31F99">
      <w:pPr>
        <w:pStyle w:val="a3"/>
        <w:tabs>
          <w:tab w:val="left" w:pos="5385"/>
        </w:tabs>
        <w:spacing w:before="20" w:after="20"/>
        <w:jc w:val="both"/>
        <w:rPr>
          <w:rFonts w:ascii="Times New Roman" w:hAnsi="Times New Roman"/>
          <w:b w:val="0"/>
          <w:bCs/>
          <w:szCs w:val="28"/>
          <w:lang w:val="kk-KZ"/>
        </w:rPr>
      </w:pPr>
      <w:r w:rsidRPr="00C76499">
        <w:rPr>
          <w:rFonts w:ascii="Times New Roman" w:hAnsi="Times New Roman"/>
          <w:b w:val="0"/>
          <w:bCs/>
          <w:szCs w:val="28"/>
          <w:lang w:val="kk-KZ"/>
        </w:rPr>
        <w:t xml:space="preserve">               </w:t>
      </w:r>
    </w:p>
    <w:p w:rsidR="00C76499" w:rsidRPr="00C76499" w:rsidRDefault="00D31F99" w:rsidP="00393BB5">
      <w:pPr>
        <w:pStyle w:val="a3"/>
        <w:tabs>
          <w:tab w:val="num" w:pos="540"/>
        </w:tabs>
        <w:spacing w:before="20" w:after="20"/>
        <w:ind w:hanging="54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1.Жоғары дәрежелi нерв қызметiнiң негiзгi түсiнiктерi мен принциптерi.</w:t>
      </w:r>
    </w:p>
    <w:p w:rsidR="00C76499" w:rsidRPr="00C76499" w:rsidRDefault="00D31F99" w:rsidP="00393BB5">
      <w:pPr>
        <w:pStyle w:val="a3"/>
        <w:tabs>
          <w:tab w:val="num" w:pos="540"/>
        </w:tabs>
        <w:spacing w:before="20" w:after="20"/>
        <w:ind w:hanging="54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2.Ми қыртысының цитоархитектоникасы.</w:t>
      </w:r>
    </w:p>
    <w:p w:rsidR="00C76499" w:rsidRPr="00C76499" w:rsidRDefault="00D31F99" w:rsidP="00393BB5">
      <w:pPr>
        <w:pStyle w:val="a3"/>
        <w:tabs>
          <w:tab w:val="num" w:pos="540"/>
        </w:tabs>
        <w:spacing w:before="20" w:after="20"/>
        <w:ind w:hanging="540"/>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3.Жоғары дәрежелi нерв қызметiн зерттеу әдiстерi.</w:t>
      </w:r>
    </w:p>
    <w:p w:rsidR="00C76499" w:rsidRPr="00C76499" w:rsidRDefault="00D31F99" w:rsidP="00393BB5">
      <w:pPr>
        <w:pStyle w:val="a3"/>
        <w:tabs>
          <w:tab w:val="num" w:pos="540"/>
        </w:tabs>
        <w:spacing w:before="20" w:after="20"/>
        <w:ind w:hanging="540"/>
        <w:jc w:val="both"/>
        <w:rPr>
          <w:rFonts w:ascii="Times New Roman" w:hAnsi="Times New Roman"/>
          <w:b w:val="0"/>
          <w:szCs w:val="28"/>
        </w:rPr>
      </w:pPr>
      <w:r w:rsidRPr="00A84251">
        <w:rPr>
          <w:rFonts w:ascii="Times New Roman" w:hAnsi="Times New Roman"/>
          <w:b w:val="0"/>
          <w:szCs w:val="28"/>
          <w:lang w:val="kk-KZ"/>
        </w:rPr>
        <w:tab/>
      </w:r>
      <w:r w:rsidR="00C76499" w:rsidRPr="00C76499">
        <w:rPr>
          <w:rFonts w:ascii="Times New Roman" w:hAnsi="Times New Roman"/>
          <w:b w:val="0"/>
          <w:szCs w:val="28"/>
        </w:rPr>
        <w:t>4.Шартты рефлекстер және олардың түрлерi.</w:t>
      </w:r>
    </w:p>
    <w:p w:rsidR="00C76499" w:rsidRDefault="00D31F99" w:rsidP="00393BB5">
      <w:pPr>
        <w:pStyle w:val="a3"/>
        <w:tabs>
          <w:tab w:val="num" w:pos="540"/>
        </w:tabs>
        <w:spacing w:before="20" w:after="20"/>
        <w:ind w:hanging="540"/>
        <w:jc w:val="both"/>
        <w:rPr>
          <w:rFonts w:ascii="Times New Roman" w:hAnsi="Times New Roman"/>
          <w:b w:val="0"/>
          <w:bCs/>
          <w:szCs w:val="28"/>
        </w:rPr>
      </w:pPr>
      <w:r>
        <w:rPr>
          <w:rFonts w:ascii="Times New Roman" w:hAnsi="Times New Roman"/>
          <w:b w:val="0"/>
          <w:szCs w:val="28"/>
        </w:rPr>
        <w:tab/>
      </w:r>
      <w:r w:rsidR="00C76499" w:rsidRPr="00C76499">
        <w:rPr>
          <w:rFonts w:ascii="Times New Roman" w:hAnsi="Times New Roman"/>
          <w:b w:val="0"/>
          <w:szCs w:val="28"/>
        </w:rPr>
        <w:t>5.Шартты рефлекстердiң қалыптасу механизмi және зерттеу әдiстерi</w:t>
      </w:r>
      <w:r w:rsidR="00C76499" w:rsidRPr="00C76499">
        <w:rPr>
          <w:rFonts w:ascii="Times New Roman" w:hAnsi="Times New Roman"/>
          <w:b w:val="0"/>
          <w:bCs/>
          <w:szCs w:val="28"/>
        </w:rPr>
        <w:t>.</w:t>
      </w:r>
    </w:p>
    <w:p w:rsidR="00D31F99" w:rsidRPr="00C76499" w:rsidRDefault="00D31F99" w:rsidP="00393BB5">
      <w:pPr>
        <w:pStyle w:val="a3"/>
        <w:tabs>
          <w:tab w:val="num" w:pos="540"/>
        </w:tabs>
        <w:spacing w:before="20" w:after="20"/>
        <w:ind w:hanging="54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i/>
          <w:iCs/>
          <w:szCs w:val="28"/>
        </w:rPr>
        <w:t>Жоғары дәрежелi нерв қызметi</w:t>
      </w:r>
      <w:r w:rsidRPr="00C76499">
        <w:rPr>
          <w:rFonts w:ascii="Times New Roman" w:hAnsi="Times New Roman"/>
          <w:b w:val="0"/>
          <w:bCs/>
          <w:szCs w:val="28"/>
        </w:rPr>
        <w:t xml:space="preserve"> </w:t>
      </w:r>
      <w:r w:rsidRPr="00C76499">
        <w:rPr>
          <w:rFonts w:ascii="Times New Roman" w:hAnsi="Times New Roman"/>
          <w:b w:val="0"/>
          <w:szCs w:val="28"/>
        </w:rPr>
        <w:t>адам мен жануарлардың үлкен ми</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сыңарлары қыртысының әрекетiн айтады. ЖДНҚ организмнiң сыртқы ортаның өзгермелi жағдайларына бейiмделуiн, күрделi қарым-қатынасын қамтамасыз етедi.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Организмнiң мiнезi ең әуелi өзiнiң тiршiлiгi мен түр ерекшелiктерiн сақтауға бағытталады. Рефлекстер туа бiткен және жүре пайда болған рефлекстер деп бөледi. Туа бiткен рефлекстердi И.П.Павлов шартсыз рефлекстер деп атаған. Шартсыз рефлекстердiң дайын құрылымы болады. Шартсыз рефлекстер – тағамдық, қорғаныс, бағдарлау, жиынтық т.б. рефлекстер.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Шартсыз рефлекстер анатомиялық құрылымына қарай қарапайым, күрделi және өте күрделi деп үш топқа бөлген.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Қарапайым рефлекстер жұлын деңгейiнде,</w:t>
      </w:r>
      <w:r w:rsidRPr="00C76499">
        <w:rPr>
          <w:rFonts w:ascii="Times New Roman" w:hAnsi="Times New Roman"/>
          <w:b w:val="0"/>
          <w:bCs/>
          <w:szCs w:val="28"/>
        </w:rPr>
        <w:t xml:space="preserve"> </w:t>
      </w:r>
      <w:r w:rsidRPr="00C76499">
        <w:rPr>
          <w:rFonts w:ascii="Times New Roman" w:hAnsi="Times New Roman"/>
          <w:b w:val="0"/>
          <w:szCs w:val="28"/>
        </w:rPr>
        <w:t>кұрделi-ми бағаны, ал өте кұрделi рефлекстер ми қыртысы мен қыртысасты құрылымдарда атқарылады. Кұрделi рефлекстердiң iшiнде тұрлiк және даралық рефлекстердi ажыратады. Бұл организмнiң тұрiн және дербестiгiн сақтайды.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ЖДНҚ-i жайлы iлiмдi қалаушы И.П.Павлов ұлкен ми жарты шарының шартты рефлекторлық әрекетiнiң негiзiнде ұш принцип жататынын негiздедi.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1.Құрылымдық принципi – ұлкен ми жарты шарының кез-келген физиологиялық әрекетi белгiлi бiр құрылыммен байланысты. Ми қыртысының құрылысы неғұрлым кұрделi болса, оның атқаратын қызметi де соғурлы кұрделi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2.Себептiлiк (детерменизм) принципi – әрбiр нерв процесi бiр себепке байланысты болады. Себепсiз әрекет болмайды.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3.Талдау (анализ) және жинақтау (синтез) принципi – әсер еткен тiтiркендiргiштер ми қыртысында талданады, негiзгi элементтерi, құрамдары анықталады (тұсi, пiшiнi, иiсi т.с.с.), ал одан соң жинақтау процесi жұредi де тұйсiк пайда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Омыртқалы жануарлардың филогенездiк қатарында ми қыртысы алғаш рет бауырмен жорғалаушылар мен қҰстарда пайда болады. Сұтқоректiлер класында бiртiндеп дами келе ол ең кұрделi құрылымға адамдарда пайда болады. Төменгi сатдағы омыртқалыларда, қосмекендiлер мен балықтарда ми қыртысы болмайды, сондықтан олардың мiнез-қылықтық әрекеттерi негiзiнен аралық ми арқылы реттеледi.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 қыртысы алынып тасталған сұтқоректiлердiң көптеген қызметi бұзылады. Гольц, Ротман, Г.П.Зеленский иттердiң ми қыртысын алып тастап,оны жыл бойы аман сақтап, бақылаған. Бақылау кезiнде бiрде-бiр бұзылған қызмет қалпына келгенiн байқаған. Бұл иттер көбiне Ұйықтап, тек тамақ жеуге, оянып отырған,барлық шартты рефлекстерiн жоғалтқан.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Үлкен ми жарты шарлары қыртысында нерв орталықтарының топтасуы, мамандануы орын алады – қозғағыш аймақтар, сенсорлық аймақтар.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Адам мен жануарлардың ұлкен ми жарты қыртысында 9 бөлiк байқалады. Олар шұйде, самай, жоғарғы төбелiк, аралшықтық, алдыңғы орталық, артқы орталық және маңдай бөлiктер.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Ми қыртысында 200-ден астам әр тұрлi өрiстердi ажыратады. ґрiс (поле) деп ми қыртысының нақтылы қызмет атқаратын бөлiгiн айтады.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Ми қыртысында нерв орталықтары шоғырланған, бiрақ оған жылжымалық , динамикалық сипат тән.</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Жоғарғы дәрежелi нерв қызметiн зерттеуде қолданатын тұрлi әдiстер</w:t>
      </w:r>
      <w:r w:rsidRPr="00C76499">
        <w:rPr>
          <w:rFonts w:ascii="Times New Roman" w:hAnsi="Times New Roman"/>
          <w:b w:val="0"/>
          <w:bCs/>
          <w:szCs w:val="28"/>
        </w:rPr>
        <w:t>:</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Бақылау әдiсi.</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Ми қыртысын тiтiркендiру әдiсi (электр тогы немесе химиялық заттар).</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Алып тастау (экстирнация) әдiсi.</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Электрофизиологиялық әдiс – электiр құбылыстарын тiркеу.(ЭЭГ)</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Шартты рефлекстер әдiсi.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Шартты және шартсыз рефлекстердiң айырмашылығы шартсыз</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рефлекс туа пайда болады, ал шартты рефлекстер тiршiлiк барысында тұзiледi.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Шартсыз рефлекстер тұрге тән, ал шартты рефлекстер жеке организмге тән.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Шартсыз рефлекстер тұрақты болады, ал шартты рефлекстер тұрақсыз, өзгергiш келедi.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рефлекстер ұлкен ми сыңарлары қыртысында тұйықталады, ал шартсыз рефлекстер жұлын ,ми бағаны деңгейiнде жасалады. Шартты рефлекстер тек шартсыз рефлекстердiң негiзiнде пайда болады. Шартты рефлекстi әртұрлi шартты тiтiркендiгiшке қалыптастыруға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рефлекстердiң қалыптасу механизмi бiрдей болғанмен шартты рефлекстер шартты сигналдар мен шартты тiтiркендiргiштер, сыртқы орта мен организм қатынастарға байланысты бiрнеше тұрге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 Бiрiншi реттiк және жоғарғы реттiк рефлекстер.  Бiрiншi реттiк          рефлекстер шартсыз рефлекс негiзiнде пайда болады.                           Бұл жағдайда шартты сигналдан кейiн (қоңырау, жарық) бiрден шартсыз тiтiркендiргiш (азық) әсер етедi. Ал екiншi, ұшiншi реттiк рефлекстер пайда болған шартты рефлекстер негiзiнде қалыптасады.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 Қапталдасқан және iздiк шартты рефлекстер.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Қапталдасқан рефлекстердi қалыптастырғанда шартсыз</w:t>
      </w:r>
      <w:r w:rsidRPr="00C76499">
        <w:rPr>
          <w:rFonts w:ascii="Times New Roman" w:hAnsi="Times New Roman"/>
          <w:b w:val="0"/>
          <w:bCs/>
          <w:szCs w:val="28"/>
        </w:rPr>
        <w:t xml:space="preserve"> </w:t>
      </w:r>
      <w:r w:rsidRPr="00C76499">
        <w:rPr>
          <w:rFonts w:ascii="Times New Roman" w:hAnsi="Times New Roman"/>
          <w:b w:val="0"/>
          <w:szCs w:val="28"/>
        </w:rPr>
        <w:t>тiтiркендiргiшке шартты тiтiркендiргiш қапталдаса қатар әсер етедi де, уақытша байланыс орталық нерв жүйесiнде қатар қозған екi орталық арасында пайда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lздiк шартты рефлекстердi қалыптастырғанда шартсыз тiтiркендiргiш шартты тiтiркендiргiштiң әсерi тиылғаннан кейiн әсер етедi. Бұл кезде уақытша байланыс шартсыз рефлекс әрекетiнiң орталығы мен қозу процесi өше бастаған шартты тiтiркендiргiш анализаторы орталығының арасында пайда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3. Мерзiмдiк шартты рефлекстер. Бұл рефлекстер әртұрлi уақыт аралықтарында (бiрнеше секунд, сағат, тәулiк арасында) қалыптасады. Оқтын-оқтын пайдаланатынәсер орталық нерв жүйесiнде мезгiл-мезгiл қозу ошағының туындап отыруына себепкер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 Шартты рефлекстер тiтiркендiргiштiң тұрiне қарай табиғи және</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жасанды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Табиғи рефлекстер шартсыз тiтiркендiргiштердiң табиғи белгiлерiне қалыптасады. Мысалы, тамақтың иiсiне немесе тұсiне сөл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Жасанды рефлекстер метраном дыбысына, жарыққа қалыптастыруға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5. Шартты рефлекстер өздерi пайда болған шартсыз рефлекстер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табиғатына қарай қоректiк, жыныстық , қорғаныстық , бағдарлау болып бөлiнедi.</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Рецепторлар белгiсiне қарай экстро, интерорецепторлар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рефлекстердi ажыратады.</w:t>
      </w:r>
    </w:p>
    <w:p w:rsidR="00C76499" w:rsidRPr="00C76499" w:rsidRDefault="00D31F99"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rPr>
        <w:tab/>
      </w:r>
      <w:r w:rsidR="00C76499" w:rsidRPr="00C76499">
        <w:rPr>
          <w:rFonts w:ascii="Times New Roman" w:hAnsi="Times New Roman"/>
          <w:b w:val="0"/>
          <w:szCs w:val="28"/>
        </w:rPr>
        <w:t>Шартты сигналдарды қабылдайтын анализаторлар табиғатына</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қарай шартты рефлекстер бейнелiк, дыбыстық. Иiстiк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рефлекстер шартсыз рефлекстер негiзiнде қалыптасады. Шартты тiтiркендiргiш шартсыз тiтiркендiргiштiң алдында әсер етуi қажет.</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рефлекстiң қалыптасуы екi сатыда жұредi: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1.Жалпылану (генерализация) сатысында – бұл сатыда реакция тек шартты тiтiркендiргiшке ғана емес, оған Ұқсас тiтiркендiргiштерге де туындай бередi.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2.Нақыштану (мамандану) сатысы – тiтiркендiргiштер әсерi тiркес қайталанып отырса, онда шартты рефлекс бекiп, тек шартты сигналға ғана жауап бередi.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 ми қыртысындағы қатар қозған екi орталықтың - шартты және шартсыз тiтiркендiргiштер орталықтарының арасында уақытына байланысты пайда болуы нәтижесiнде қалыптасады.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И.П.Павловтың иттерде сiлекей бөлу шартты рефлекстi</w:t>
      </w:r>
      <w:r w:rsidRPr="00C76499">
        <w:rPr>
          <w:rFonts w:ascii="Times New Roman" w:hAnsi="Times New Roman"/>
          <w:b w:val="0"/>
          <w:bCs/>
          <w:szCs w:val="28"/>
        </w:rPr>
        <w:t xml:space="preserve"> </w:t>
      </w:r>
      <w:r w:rsidRPr="00C76499">
        <w:rPr>
          <w:rFonts w:ascii="Times New Roman" w:hAnsi="Times New Roman"/>
          <w:b w:val="0"/>
          <w:szCs w:val="28"/>
        </w:rPr>
        <w:t>қалыптастырғанда – шам жағып және тамақ берудi 10-20 рет қайталағанда шартты сiлекей бөлу рефлексi қалыптасқан. Бұл кезде ми қыртысында көру орталығы мен ас қорыту орталығы да қозады. Себебi тамақтың әсерiмен ауыз қуысындағы сезiмтал Ұштары тiтiркенiп, қозу сопақша мида орналасқан сiлекей бөлу орталығына берiледi, ал одан орталықтан тепкiш нервтер арқылы сiлекей бездерiне бағытталып, сiлекей бөлiнедi (шартсыз сiлекей бөлу). Бұл рефлекс атқарғанда қозу толқыны тек сопақша мимен (иррадация), ми қыртысындағы ас қорыту орталығын қоздырады. Сопақша ми қыртысында екi қозу ошағы пайда болады. Сонымен қатар ас қорыту орталығы көру орталығымен салыстырғанда күштiрек қозады да қозуды өзiне тартады, екi орталық арасында байланыс пайда болады, iз тұседi.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Уақытша байланыстың тҰйықталуының физиологиялық негiзiнде нерв орталықтарының доминанттық, данғылдану, жинақтау қасиеттерi жатады.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Шартты рефлекстi зерттеудi И.П.Павлов 1900 ж. бастаған. Шартты тiтiркендiргiш ретiнде – қоңырау, жарық т.б. қолданған. Бұл тәсiл И.П.Павловтың классикалық сiлекей бөлу тәсiлi деген.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Сонымен қатар қимыл қорғаныстық және қимыл-қоректiк тәсiлдерi кеңiнен қолданылады.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Шартты рефлекстi қалыптастыру ұшiн төмендегi ереженi орындау қажет:</w:t>
      </w:r>
    </w:p>
    <w:p w:rsidR="00C76499" w:rsidRPr="00C76499" w:rsidRDefault="00C76499" w:rsidP="00393BB5">
      <w:pPr>
        <w:pStyle w:val="a3"/>
        <w:spacing w:before="20" w:after="20"/>
        <w:jc w:val="both"/>
        <w:rPr>
          <w:rFonts w:ascii="Times New Roman" w:hAnsi="Times New Roman"/>
          <w:b w:val="0"/>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1.Шартты тiтiркендiргiш шартсыз тiтiркендiргiштiң алдын алу керек.</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2.Ми қыртысы нейрондары белсендi кұйде болуы қажет.</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3.Рефлекс орталығының қозғыштық деңгейi жоғары болуы қажет. Егер ит тоқ болса, ас қорыту орталығының қозғыштығы төмен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4.Шартты тiтiркендiргiштiң күшi орташа болуы қажет.</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5.Пайдаланатын организм сау болуы керек.</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6.Бөгде тiтiркендiргiштер әсер етпеуi қажет.</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                       </w:t>
      </w:r>
    </w:p>
    <w:p w:rsidR="00C76499" w:rsidRDefault="00C76499" w:rsidP="00393BB5">
      <w:pPr>
        <w:pStyle w:val="a3"/>
        <w:spacing w:before="20" w:after="20"/>
        <w:jc w:val="both"/>
        <w:rPr>
          <w:rFonts w:ascii="Times New Roman" w:hAnsi="Times New Roman"/>
          <w:b w:val="0"/>
          <w:bCs/>
          <w:szCs w:val="28"/>
        </w:rPr>
      </w:pPr>
    </w:p>
    <w:p w:rsidR="00D31F99" w:rsidRDefault="00D31F99" w:rsidP="00393BB5">
      <w:pPr>
        <w:pStyle w:val="a3"/>
        <w:spacing w:before="20" w:after="20"/>
        <w:jc w:val="both"/>
        <w:rPr>
          <w:rFonts w:ascii="Times New Roman" w:hAnsi="Times New Roman"/>
          <w:b w:val="0"/>
          <w:bCs/>
          <w:szCs w:val="28"/>
        </w:rPr>
      </w:pPr>
    </w:p>
    <w:p w:rsidR="00D31F99" w:rsidRPr="00C76499" w:rsidRDefault="00D31F99" w:rsidP="00393BB5">
      <w:pPr>
        <w:pStyle w:val="a3"/>
        <w:spacing w:before="20" w:after="20"/>
        <w:jc w:val="both"/>
        <w:rPr>
          <w:rFonts w:ascii="Times New Roman" w:hAnsi="Times New Roman"/>
          <w:b w:val="0"/>
          <w:bCs/>
          <w:szCs w:val="28"/>
        </w:rPr>
      </w:pPr>
    </w:p>
    <w:p w:rsidR="00642160" w:rsidRDefault="00C76499" w:rsidP="00393BB5">
      <w:pPr>
        <w:pStyle w:val="a3"/>
        <w:spacing w:before="20" w:after="20"/>
        <w:jc w:val="both"/>
        <w:rPr>
          <w:rFonts w:ascii="Times New Roman" w:hAnsi="Times New Roman"/>
          <w:b w:val="0"/>
          <w:bCs/>
          <w:szCs w:val="28"/>
          <w:lang w:val="kk-KZ"/>
        </w:rPr>
      </w:pPr>
      <w:r w:rsidRPr="00C76499">
        <w:rPr>
          <w:rFonts w:ascii="Times New Roman" w:hAnsi="Times New Roman"/>
          <w:b w:val="0"/>
          <w:bCs/>
          <w:szCs w:val="28"/>
        </w:rPr>
        <w:t xml:space="preserve">                                                                                               </w:t>
      </w:r>
    </w:p>
    <w:p w:rsidR="00C76499" w:rsidRPr="00642160"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bCs/>
          <w:szCs w:val="28"/>
          <w:lang w:val="kk-KZ"/>
        </w:rPr>
        <w:t>Ми қыртысындағы тежелу процестерi.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sidRPr="00A84251">
        <w:rPr>
          <w:rFonts w:ascii="Times New Roman" w:hAnsi="Times New Roman"/>
          <w:b w:val="0"/>
          <w:szCs w:val="28"/>
          <w:lang w:val="kk-KZ"/>
        </w:rPr>
        <w:t>Ми қыртысындағы тежелу т</w:t>
      </w:r>
      <w:r>
        <w:rPr>
          <w:rFonts w:ascii="Times New Roman" w:hAnsi="Times New Roman"/>
          <w:b w:val="0"/>
          <w:szCs w:val="28"/>
          <w:lang w:val="kk-KZ"/>
        </w:rPr>
        <w:t>ү</w:t>
      </w:r>
      <w:r w:rsidR="00C76499" w:rsidRPr="00A84251">
        <w:rPr>
          <w:rFonts w:ascii="Times New Roman" w:hAnsi="Times New Roman"/>
          <w:b w:val="0"/>
          <w:szCs w:val="28"/>
          <w:lang w:val="kk-KZ"/>
        </w:rPr>
        <w:t>рлерi.</w:t>
      </w:r>
    </w:p>
    <w:p w:rsidR="00C76499" w:rsidRPr="00A84251" w:rsidRDefault="00C76499" w:rsidP="00393BB5">
      <w:pPr>
        <w:pStyle w:val="a3"/>
        <w:tabs>
          <w:tab w:val="num" w:pos="360"/>
        </w:tabs>
        <w:spacing w:before="20" w:after="20"/>
        <w:ind w:hanging="360"/>
        <w:jc w:val="both"/>
        <w:rPr>
          <w:rFonts w:ascii="Times New Roman" w:hAnsi="Times New Roman"/>
          <w:b w:val="0"/>
          <w:szCs w:val="28"/>
          <w:lang w:val="kk-KZ"/>
        </w:rPr>
      </w:pPr>
      <w:r w:rsidRPr="00A84251">
        <w:rPr>
          <w:rFonts w:ascii="Times New Roman" w:hAnsi="Times New Roman"/>
          <w:b w:val="0"/>
          <w:szCs w:val="28"/>
          <w:lang w:val="kk-KZ"/>
        </w:rPr>
        <w:t>Орталық нерв жүйесiндегi қозу және тежелу процестерiнiң қарым-қатынасы.</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ұ</w:t>
      </w:r>
      <w:r w:rsidR="00C76499" w:rsidRPr="00A84251">
        <w:rPr>
          <w:rFonts w:ascii="Times New Roman" w:hAnsi="Times New Roman"/>
          <w:b w:val="0"/>
          <w:szCs w:val="28"/>
          <w:lang w:val="kk-KZ"/>
        </w:rPr>
        <w:t>йқы және гипноз.</w:t>
      </w:r>
    </w:p>
    <w:p w:rsidR="00C76499" w:rsidRPr="00A84251" w:rsidRDefault="00C76499" w:rsidP="00393BB5">
      <w:pPr>
        <w:pStyle w:val="a3"/>
        <w:tabs>
          <w:tab w:val="num" w:pos="360"/>
        </w:tabs>
        <w:spacing w:before="20" w:after="20"/>
        <w:ind w:hanging="360"/>
        <w:jc w:val="both"/>
        <w:rPr>
          <w:rFonts w:ascii="Times New Roman" w:hAnsi="Times New Roman"/>
          <w:b w:val="0"/>
          <w:szCs w:val="28"/>
          <w:lang w:val="kk-KZ"/>
        </w:rPr>
      </w:pPr>
      <w:r w:rsidRPr="00A84251">
        <w:rPr>
          <w:rFonts w:ascii="Times New Roman" w:hAnsi="Times New Roman"/>
          <w:b w:val="0"/>
          <w:szCs w:val="28"/>
          <w:lang w:val="kk-KZ"/>
        </w:rPr>
        <w:t>Ес және оның тұрлерi.</w:t>
      </w:r>
    </w:p>
    <w:p w:rsidR="00C76499" w:rsidRPr="00A84251" w:rsidRDefault="00C76499" w:rsidP="00393BB5">
      <w:pPr>
        <w:pStyle w:val="a3"/>
        <w:tabs>
          <w:tab w:val="num" w:pos="360"/>
        </w:tabs>
        <w:spacing w:before="20" w:after="20"/>
        <w:ind w:hanging="360"/>
        <w:jc w:val="both"/>
        <w:rPr>
          <w:rFonts w:ascii="Times New Roman" w:hAnsi="Times New Roman"/>
          <w:b w:val="0"/>
          <w:szCs w:val="28"/>
          <w:lang w:val="kk-KZ"/>
        </w:rPr>
      </w:pPr>
      <w:r w:rsidRPr="00A84251">
        <w:rPr>
          <w:rFonts w:ascii="Times New Roman" w:hAnsi="Times New Roman"/>
          <w:b w:val="0"/>
          <w:szCs w:val="28"/>
          <w:lang w:val="kk-KZ"/>
        </w:rPr>
        <w:t>ЖДНҚ-iң типтерi.</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A84251">
        <w:rPr>
          <w:rFonts w:ascii="Times New Roman" w:hAnsi="Times New Roman"/>
          <w:b w:val="0"/>
          <w:szCs w:val="28"/>
          <w:lang w:val="kk-KZ"/>
        </w:rPr>
        <w:t>Н.К.Анохиннiң функциональдық жүйе жайлы iлiмi.</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Ми қыртысындағы тежелу және қозу процестерiнiң әсерiнен оның</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қалыпты қызметi iске асады. Қозу процес</w:t>
      </w:r>
      <w:r w:rsidR="00642160" w:rsidRPr="00642160">
        <w:rPr>
          <w:rFonts w:ascii="Times New Roman" w:hAnsi="Times New Roman"/>
          <w:b w:val="0"/>
          <w:szCs w:val="28"/>
          <w:lang w:val="kk-KZ"/>
        </w:rPr>
        <w:t>i шартты рефлекстiң қалыптасуын</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қамтамасыз етсе, тежелу процесi – оны өшiрiп отырады.</w:t>
      </w:r>
    </w:p>
    <w:p w:rsidR="00C76499" w:rsidRP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И.П.Павлов шартты рефлекстердiң тежелуiн зерттей келе оны екi топқа бөлдi: шартсыз және шартты.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Шартсыз тежелу өте шапшаң пайда болып, Ұзаққа созылмайды. Тежелудiң бұл тұрi сыртқы және шектен тыс тежелу болып бөлiнедi.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Сыртқы тежелу – сыртқы немесе iшкi тiтiркендiргiштiң әсерiнен ми қыртысында жаңа қозу ошағы пайда болады,қыртыстың басқа аймақтарының қозғыштығы төмендейдi, тежелу процесi байқалады. Мысалы,қоңырау дауысына итте шартты сiлекей бөлу рефлексi</w:t>
      </w:r>
      <w:r w:rsidRPr="00A84251">
        <w:rPr>
          <w:rFonts w:ascii="Times New Roman" w:hAnsi="Times New Roman"/>
          <w:b w:val="0"/>
          <w:bCs/>
          <w:szCs w:val="28"/>
          <w:lang w:val="kk-KZ"/>
        </w:rPr>
        <w:t xml:space="preserve"> </w:t>
      </w:r>
      <w:r w:rsidRPr="00A84251">
        <w:rPr>
          <w:rFonts w:ascii="Times New Roman" w:hAnsi="Times New Roman"/>
          <w:b w:val="0"/>
          <w:szCs w:val="28"/>
          <w:lang w:val="kk-KZ"/>
        </w:rPr>
        <w:t>қалыптасқан, осы кезде кенеттен бiр бөгде дыбыс пайда болса (есiктiң қаттыжабылуы т.б.) сiлекей бөлу рефлексi тежеледi. Сонымен қатар iшкi мүшелердiң қабынуы, ауырса шартты рефлекс тежеледi.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Шектен тыс тежелу организмге әсер ететiн тiтiркендiргiштiң күшi тым күшейiп кетсе, немесе әсер уақыты созылып кетсе шартты рефлекс тежеледi, мұны И.П.Павлов шектен тыс тежелу деп атады. Шектелудiң қорғаныштық маңызы бар, ол нерв жүйесiнiң iстен шығуын, қайта қалпына келуiн қамтамасыз етедi.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Шартсыз тежелу нерв жүйесiнiң туа бiткен қасиеттерiне тән.</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Шартты тежелу – ми қыртысына тән құбылыс, бiртiндеп қалыптасады және Ұзақ мерзiмге сақталады.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Шартты тежелудi И.П.павлов 4 тұрге бөлдi:</w:t>
      </w:r>
    </w:p>
    <w:p w:rsidR="00C76499" w:rsidRPr="00642160" w:rsidRDefault="00642160" w:rsidP="00393BB5">
      <w:pPr>
        <w:pStyle w:val="a3"/>
        <w:tabs>
          <w:tab w:val="num" w:pos="465"/>
        </w:tabs>
        <w:spacing w:before="20" w:after="20"/>
        <w:ind w:hanging="465"/>
        <w:jc w:val="both"/>
        <w:rPr>
          <w:rFonts w:ascii="Times New Roman" w:hAnsi="Times New Roman"/>
          <w:b w:val="0"/>
          <w:szCs w:val="28"/>
          <w:lang w:val="kk-KZ"/>
        </w:rPr>
      </w:pPr>
      <w:r>
        <w:rPr>
          <w:rFonts w:ascii="Times New Roman" w:hAnsi="Times New Roman"/>
          <w:b w:val="0"/>
          <w:szCs w:val="28"/>
          <w:lang w:val="kk-KZ"/>
        </w:rPr>
        <w:tab/>
      </w:r>
      <w:r w:rsidR="00C76499" w:rsidRPr="00C76499">
        <w:rPr>
          <w:rFonts w:ascii="Times New Roman" w:hAnsi="Times New Roman"/>
          <w:b w:val="0"/>
          <w:szCs w:val="28"/>
          <w:lang w:val="kk-KZ"/>
        </w:rPr>
        <w:t>Ө</w:t>
      </w:r>
      <w:r w:rsidR="00C76499" w:rsidRPr="00642160">
        <w:rPr>
          <w:rFonts w:ascii="Times New Roman" w:hAnsi="Times New Roman"/>
          <w:b w:val="0"/>
          <w:szCs w:val="28"/>
          <w:lang w:val="kk-KZ"/>
        </w:rPr>
        <w:t>шу – шартты тiтiркендiргiш (қоңырау) шартсыз (тамақпен) тiтiркендiгiшпен бекiтiп отырмаса, бұл рефлекс бiрте-бiрте өшедi.</w:t>
      </w:r>
    </w:p>
    <w:p w:rsidR="00C76499" w:rsidRPr="00A84251" w:rsidRDefault="00642160" w:rsidP="00393BB5">
      <w:pPr>
        <w:pStyle w:val="a3"/>
        <w:tabs>
          <w:tab w:val="num" w:pos="465"/>
        </w:tabs>
        <w:spacing w:before="20" w:after="20"/>
        <w:ind w:hanging="465"/>
        <w:jc w:val="both"/>
        <w:rPr>
          <w:rFonts w:ascii="Times New Roman" w:hAnsi="Times New Roman"/>
          <w:b w:val="0"/>
          <w:szCs w:val="28"/>
          <w:lang w:val="kk-KZ"/>
        </w:rPr>
      </w:pPr>
      <w:r>
        <w:rPr>
          <w:rFonts w:ascii="Times New Roman" w:hAnsi="Times New Roman"/>
          <w:b w:val="0"/>
          <w:szCs w:val="28"/>
          <w:lang w:val="kk-KZ"/>
        </w:rPr>
        <w:lastRenderedPageBreak/>
        <w:tab/>
      </w:r>
      <w:r w:rsidR="00C76499" w:rsidRPr="00642160">
        <w:rPr>
          <w:rFonts w:ascii="Times New Roman" w:hAnsi="Times New Roman"/>
          <w:b w:val="0"/>
          <w:szCs w:val="28"/>
          <w:lang w:val="kk-KZ"/>
        </w:rPr>
        <w:t xml:space="preserve">Жiктеу – бұл тежелу бiр-бiрiне Ұқсас екi шартты тiтiркендiргiштердiң бiрiн бекiтiп, екiншiсiн бекiтпеу нәтижесiнде қалыптасады. </w:t>
      </w:r>
      <w:r w:rsidR="00C76499" w:rsidRPr="00A84251">
        <w:rPr>
          <w:rFonts w:ascii="Times New Roman" w:hAnsi="Times New Roman"/>
          <w:b w:val="0"/>
          <w:szCs w:val="28"/>
          <w:lang w:val="kk-KZ"/>
        </w:rPr>
        <w:t>Мысалы, итте метраномның минутына 100 рет жиiлiкпен соғуына шартты сiлекей рефлексi қалыптасқан.</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Осыдан соң метраномды минутына 96 рет соғатын жылдамдыққа қойып, оны шартты тiтiркендiгiшпен Ұштастырмай қойса, алғашқыда Ұқсас екi тiтiркендiргiш те жауап реакциясын тудырады. Бiрақ бiренше рет қайталаудан кейiн екiншi тiтiркендiргiш (96 соққы) жауап тудырмайды, ми қыртысында тежелу процесi туындайды.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Бөгдеу (кешiктiретiн тежелу) – егер шартты сигнал әсерiнiң басталу мерзiмi мен оны шартсыз тiтiркендiргiшпен Ұштастыру уақыты алшақтау болса (2-3 минут), онда шартты рефлекстiң басталуы да дәл осындай мерзiмге бөлеледi (кешiгедi).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Шартты тежелу – егер шартты рефлекс тудыратын тiтiркендiргiшке тағы бiр бөгде тiтiркендiргiш қосып, оны шартсыз (тамақпен) тiтiркендiргiшпен Ұштастырмаса, онда бұл тiтiркендiргiш әрекет тудырмайды, рефлекстiң тежелуiне себепкер болады.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Қорыта айтсақ , шартты рефлекстердiң тежелуi нәтижесiнде организм орта жағдайларына жақсырақ, дәлiрек бейiмделедi, ұлкен ми сыңарларында нақтылы атқарылады.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Ми қыртысында қозу және тежелу процестерiнiң белгiлi заңдылықпен таралуы, алмасуы нәтижесiнде шартты рефлекстер қалыптасады.</w:t>
      </w:r>
    </w:p>
    <w:p w:rsidR="00C76499" w:rsidRPr="00C76499" w:rsidRDefault="00C76499" w:rsidP="00393BB5">
      <w:pPr>
        <w:pStyle w:val="a3"/>
        <w:spacing w:before="20" w:after="20"/>
        <w:jc w:val="both"/>
        <w:rPr>
          <w:rFonts w:ascii="Times New Roman" w:hAnsi="Times New Roman"/>
          <w:b w:val="0"/>
          <w:szCs w:val="28"/>
        </w:rPr>
      </w:pPr>
      <w:r w:rsidRPr="00A84251">
        <w:rPr>
          <w:rFonts w:ascii="Times New Roman" w:hAnsi="Times New Roman"/>
          <w:b w:val="0"/>
          <w:szCs w:val="28"/>
          <w:lang w:val="kk-KZ"/>
        </w:rPr>
        <w:tab/>
      </w:r>
      <w:r w:rsidRPr="00C76499">
        <w:rPr>
          <w:rFonts w:ascii="Times New Roman" w:hAnsi="Times New Roman"/>
          <w:b w:val="0"/>
          <w:szCs w:val="28"/>
        </w:rPr>
        <w:t xml:space="preserve">Шартты рефлекстердiң қалыптасуы кұрделi процесс. Алдымен қозу мен тежелудiң жайылу (иррадация) және шоғырлану (концентрация) процесi жұредi. Қозу және тежелу процесiнiң өзiнiң бастапқы пайда болған аймағынан ми қыртысының басқа аймағына таралуын иррадация деп атайды. Бұл процестiң белгiлi бiр шекке дейiн жайылып, қайтадан бастапқы пайда болған орталығына жиналуын шоғырлану деп атайды.     </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w:t>
      </w:r>
    </w:p>
    <w:p w:rsidR="00C76499" w:rsidRPr="00C76499" w:rsidRDefault="00C76499" w:rsidP="00393BB5">
      <w:pPr>
        <w:pStyle w:val="a3"/>
        <w:spacing w:before="20" w:after="20"/>
        <w:ind w:firstLine="360"/>
        <w:jc w:val="both"/>
        <w:rPr>
          <w:rFonts w:ascii="Times New Roman" w:hAnsi="Times New Roman"/>
          <w:b w:val="0"/>
          <w:bCs/>
          <w:szCs w:val="28"/>
        </w:rPr>
      </w:pPr>
      <w:r w:rsidRPr="00C76499">
        <w:rPr>
          <w:rFonts w:ascii="Times New Roman" w:hAnsi="Times New Roman"/>
          <w:b w:val="0"/>
          <w:bCs/>
          <w:i/>
          <w:iCs/>
          <w:szCs w:val="28"/>
        </w:rPr>
        <w:t>Ұйқы және гипноз.</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Адамдар мен жануарлар тiршiлiгiнде ұйқының ролi өте жоғары.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Себебi, орталық нерв жүйесi бұкiл организм секiлдi ояу кезiнде қажиды, ал ұйқы кезiнде өзiнiң жұмыс қабiлетiн қалпына келтiредi дейдi.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Табиғи процестерге тән айналымды құбылыстар (циклдер) жердiң кұннiң шеңберiндегi қозғалысына және оның өз өсiнiң айналуына байланысты. Алғашқы процеспен жыл мерзiмiнiң алмасуы және соған байланысты мiнез-қылықтың маусымдық ырғақ (сезонный ритм), ал жердiң өз өсiн айнала қозғалуына байланысты болатын тәулiктiк ырғақ (суточный ритм) немесе циркадалық ырғақ.</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Тәулiктiк ырғақ сұтқоректi жануарларда туа қалыптаспайды, ол тiрiшiлiк ұстiнде бiртiндеп пайда болады да жануардың өзiне ғана тән iшкi ырғақ тұрiнде байқалады. Тәулiктiк ырғақ неғұрлым шапшаң қалыптасса соншалықты организм қоршаған орта жағдайына тезiрек бейiмделедi.</w:t>
      </w:r>
    </w:p>
    <w:p w:rsidR="00C76499" w:rsidRPr="00C76499" w:rsidRDefault="00642160" w:rsidP="00393BB5">
      <w:pPr>
        <w:pStyle w:val="a3"/>
        <w:spacing w:before="20" w:after="20"/>
        <w:jc w:val="both"/>
        <w:rPr>
          <w:rFonts w:ascii="Times New Roman" w:hAnsi="Times New Roman"/>
          <w:b w:val="0"/>
          <w:szCs w:val="28"/>
        </w:rPr>
      </w:pPr>
      <w:r>
        <w:rPr>
          <w:rFonts w:ascii="Times New Roman" w:hAnsi="Times New Roman"/>
          <w:b w:val="0"/>
          <w:szCs w:val="28"/>
        </w:rPr>
        <w:lastRenderedPageBreak/>
        <w:tab/>
      </w:r>
      <w:r>
        <w:rPr>
          <w:rFonts w:ascii="Times New Roman" w:hAnsi="Times New Roman"/>
          <w:b w:val="0"/>
          <w:szCs w:val="28"/>
          <w:lang w:val="kk-KZ"/>
        </w:rPr>
        <w:t>Ұ</w:t>
      </w:r>
      <w:r w:rsidR="00C76499" w:rsidRPr="00C76499">
        <w:rPr>
          <w:rFonts w:ascii="Times New Roman" w:hAnsi="Times New Roman"/>
          <w:b w:val="0"/>
          <w:szCs w:val="28"/>
        </w:rPr>
        <w:t>йқы – жалпы организмнiң, оның миы мен нерв жүйесiнiң әрекетiнiң бәсеңдеп, сыртқы тiтiркендiргiштерге жауап реакцияларының төмендеуiмен, ми нейрондарының ерекше белсендiлiгiнiң қалыптасуымен сипатталады.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Ұйқының бiрнеше тұрiн ажыратады: тәулiк ұйқы, мерзiмдiк ұйқы, наркоздық ұйқы, гипноздық ұйқы және паталогиялық ұйқы.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Тәулiктiк ұйқы жалғыз фазалық және көп фазалық ұйқы болады. Көп фазалық ұйқыға ояу кұй мен ұйқы тәулiк iшiнде бiрнеше рет қайталанып, алмасып отырады, ал жалғыз фазалық Ұйқыға кұндiзгi немесе тұнгi Ұйқы мен ояукұйдiң тәулiк бойына бiрғана рет алмасуы тән.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Ұйқының әрбiр кезеңiнде бiрiн-бiрi алмастырып отыратын екi саты байқалады: баяу толқынды немесе сергек ортадорсальдiк Ұйқы, екiншi сатысы терең шапшаң пародоксальдық Ұйқы.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Сергек Ұйқы кезiнде ЭЭГ-да жоғары амплитудалы баяу дельта толқындар жазылады, ал терең (шапшаң) сатыда жиi ырғақты, кiшi амплитудалы толқындар жазылады. Бұл сатыда жазылған ЭЭГ-а ояу кұйге тән, ми белсендi қызмет жағдайында, ал организм Ұйқыда болады. Осыған байланысты Ұйқының бұл сатысын пародоксальдық Ұйқы деп атаған.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Аталған Ұйқы сатыларында вегетативтiк қызметтерде ерекшелiктер бар. Мысалы, сергек Ұйқы сатысында тамырдың соғуы сиреп, артериялдық қысым төмендейдi. Ал терең Ұйқыда тынысы жиiлеп, ырғағы бұзылып, артериялық қысым жоғарылайды, гармондардың белсендiлiгi артады. Бұл Ұйқы 15-20 минутқа созылып, баяу Ұйқыиен алмасады. Тұнi бойы Ұйқыдағы адам ЭЭГ-ң баяу ырғақтары тез ырғақтармен шамамен 4-5 рет алмасады.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Тұннiң алғашқы жартысында баяу Ұйқы басым болады, таңертең тез Ұйқы кезеңiнiң аралығы едәуiр Ұзара бастайды. Тез Ұйқы оятқан адам осы сәтте не көргенiн айтып бередi. Баяу Ұйқы кезеңiнде адам тұс көрмейдi.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Тәулiгiне жаңадан туған бала 21 сағ.,1 жасқа дейiн-14 сағ., 4 жасар-12 сағ.,10 жасар-7-8 сағ. Ұйықтайды. Үй жануарлары тәулiгiне 5-7 сағ. Ұйықтайды. Олардың Ұйқысы тәулiгiне 7-8 кезеңде өтедi. µйқының табиғатын зерттеу барысында екi тұрлi теория қалыптасқан.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Гуморальдық теория бойынша Ұйқы тәулiктiк шаршау барысында зат алмасу процесiнiң өнiмдерiнiң (гипнотоксиндердiң) жинақталуы салдарынан туындайды. Мысалы, қатты шаршаған, немесе мерзiмдiк Ұйқы жағдайындағы жануар миының сығындысын екеннен соң мысық пен ит Ұйқыға кеткен. Сонымен қатар айқас қан айналым жасалған екi қоянда жасалған. Егер бiрiншi қоян миының Ұйқы келтiретiн аймағын тiтiркендiргенде, екiншi қоянда Ұйықтап қалады.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Ал П.К.Анохин лабораториясында жабыса туған егiздердiң бiрi Ұйқыға кеткенде, екiншiсi сергек кұйде болған (қан айналымы бiр) мәлiметтер жинақталған. Сондықтан бұл теорияның дҰрыстығы жайлы кұмән тудырады.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Нервтiк теорияға келсек, 1933 жылы Швейцария физиологы В.Гесс иттiң аралық миының гипоталамустық аймағын тiтiркендiргенде, 10-40 минутқа созылатын Ұйқы тудырған. И.П.Павлов Ұйқыны ұлкен ми қыртысында жайыла </w:t>
      </w:r>
      <w:r w:rsidRPr="00C76499">
        <w:rPr>
          <w:rFonts w:ascii="Times New Roman" w:hAnsi="Times New Roman"/>
          <w:b w:val="0"/>
          <w:szCs w:val="28"/>
        </w:rPr>
        <w:lastRenderedPageBreak/>
        <w:t>таралып, бiраз қыртыс асты құрылымдарды қамтитын тежелу деп тұсiндiрдi. Оның пiкiрiнше Ұйқы мен тежелу – бiртектi процесс.</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bCs/>
          <w:szCs w:val="28"/>
        </w:rPr>
        <w:tab/>
      </w:r>
      <w:r w:rsidRPr="00C76499">
        <w:rPr>
          <w:rFonts w:ascii="Times New Roman" w:hAnsi="Times New Roman"/>
          <w:b w:val="0"/>
          <w:szCs w:val="28"/>
        </w:rPr>
        <w:t>Табиғи процестерге тән айналымды құбылыстар (циклдер) жердiң кұннiң шеңберiндегi қозғалысына және оның өзөсiнде айналуына байланысты.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Алғашқы процеспен жыл мерзiмiнiң алмасуы және соған байланысты мiнез-қылықтың маусымдық ырғағы, ал соңғы процеспен кұн мен тұннiң алмасуы, мiнез-қылықтың тәулiктiк немесе циркалдылық ырғағы байланысты.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Сұтқоректi жануарлардың көпшiлiгiнде тәулiктiк ырғақ туа қалыптаспайды, ол тiршiлiк ұстiнде бiртiндеп пайда болады, жануардың өзiне ғана тән iшкi ырғақ тұрiнде байқалады. Тәулiктiк ырғақ неғұрлым шапшаң қалыптасса, соғҰрлым организм қоршаған орта жағдайына тезiрек бейiмделедi.</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µйқы – жалпы организмнiң, оның миы мен нерв жүйесiнiң әрекетiнiң бәсеңдеп, сыртқы тiтiркендiргiштерге жауап реакциялардың нашарлауымен, ми нейрондарының ерекше белсендiлiгiнiң қалыптасуымен сипатталады.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µйқының екi тұрi болады:</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Жалғыз фазалық</w:t>
      </w:r>
    </w:p>
    <w:p w:rsidR="00C76499" w:rsidRPr="00A84251" w:rsidRDefault="00642160" w:rsidP="00393BB5">
      <w:pPr>
        <w:pStyle w:val="a3"/>
        <w:tabs>
          <w:tab w:val="num" w:pos="360"/>
        </w:tabs>
        <w:spacing w:before="20" w:after="20"/>
        <w:ind w:hanging="360"/>
        <w:jc w:val="both"/>
        <w:rPr>
          <w:rFonts w:ascii="Times New Roman" w:hAnsi="Times New Roman"/>
          <w:b w:val="0"/>
          <w:bCs/>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Көп фазалық.</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Жалғыз фазалық Ұйқыға кұндiзгi немесе тұнгi Ұйқы мен ояу кұйдiң</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тәулiк бойына бiр ғана рет алмасуы тән.</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Ал көп фазалық Ұйқыда ояу кұй мен Ұйқы тәулiк iшiнде бiрнеше рет қайталанып, алмасып отырады.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µйқының әрбiр кезеңiнде бiрiн-бiрi алмастырып отыратын екi саты байқалады: баяу толқынды немесе сергек ортадоксальдiк Ұйқы, екiншi саты терең пародоксальдiк Ұйқы.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Сергек Ұйқы кезiнде ЭЭГ-да жоғары амплитудалы баяу дельта толқындар жазылады, ал терең (шапшаң) – сатыда – жиi ырғақты, кiшi амплитудалы толқындар жазылады, соңғы сипаттағы белсендiлiк негiзiнен ояу кұйге тән. Сондықтан Ұйқының екiншi сатысындағы ЭЭГ сипатына қарағанда ми белсендi қызмет жағдайында, ал организм Ұйқыда деп атайды.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Аталған Ұйқы сатыларында вегетативтiк қызметтерде туындайтын өзгерiстердiң сипатында да ерекшелiнедi. Мысалы, сергек Ұйқы сатысында – тамырдың соғуы сиреп, артериялдық қысым төмендейдi. Ал терең Ұйқыда – тыныс жиiлеп, ырғағы бұзылып, артериялық қысым жоғарлайды, гармондар белсендiлiгi артады.</w:t>
      </w:r>
    </w:p>
    <w:p w:rsidR="00C76499" w:rsidRPr="00A84251" w:rsidRDefault="00642160"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r>
      <w:r>
        <w:rPr>
          <w:rFonts w:ascii="Times New Roman" w:hAnsi="Times New Roman"/>
          <w:b w:val="0"/>
          <w:szCs w:val="28"/>
          <w:lang w:val="kk-KZ"/>
        </w:rPr>
        <w:t>Ұ</w:t>
      </w:r>
      <w:r w:rsidR="00C76499" w:rsidRPr="00A84251">
        <w:rPr>
          <w:rFonts w:ascii="Times New Roman" w:hAnsi="Times New Roman"/>
          <w:b w:val="0"/>
          <w:szCs w:val="28"/>
          <w:lang w:val="kk-KZ"/>
        </w:rPr>
        <w:t>йқының табиғатында қыртыс асты құрылымдарында маңызды роль атқарады. Мысалы, ояу торлы құрылым ми қыртысын белсендiрушi импульстер жiберiп отырады да, Ұйқысы баяулауды. Ал егер ол торлы құрылымның белсендiрушi әсерiн тоқтатса онда мал терең Ұйқыға кетедi.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Анохин концепциясы бойынша Ұйқы ми қыртысы, гипоталамус және таламус – ретикулярлық жүйенiң өзара әрекеттестiгiндегi айналымды өзгерiстерге байланысты.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 xml:space="preserve">И.П.Павлов Ұйқыны екi тұрге – белсендi (активтi) және ырықсыз (пасивтi). Белсендi Ұйқы бұкiл ми қыртысына жайылып, қыртыс асты тұйiндерi </w:t>
      </w:r>
      <w:r w:rsidRPr="00A84251">
        <w:rPr>
          <w:rFonts w:ascii="Times New Roman" w:hAnsi="Times New Roman"/>
          <w:b w:val="0"/>
          <w:szCs w:val="28"/>
          <w:lang w:val="kk-KZ"/>
        </w:rPr>
        <w:lastRenderedPageBreak/>
        <w:t>қамтитын iшкi тежелу. Ал ырықсыз (пасивтi) Ұйқы</w:t>
      </w:r>
      <w:r w:rsidRPr="00A84251">
        <w:rPr>
          <w:rFonts w:ascii="Times New Roman" w:hAnsi="Times New Roman"/>
          <w:b w:val="0"/>
          <w:bCs/>
          <w:szCs w:val="28"/>
          <w:lang w:val="kk-KZ"/>
        </w:rPr>
        <w:t xml:space="preserve"> </w:t>
      </w:r>
      <w:r w:rsidRPr="00A84251">
        <w:rPr>
          <w:rFonts w:ascii="Times New Roman" w:hAnsi="Times New Roman"/>
          <w:b w:val="0"/>
          <w:szCs w:val="28"/>
          <w:lang w:val="kk-KZ"/>
        </w:rPr>
        <w:t>рецепторлардан ми қыртысына келетiн импульстердiң кұрт азаюына байланысты.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Ми қыртысында ұнемi қозу және тежелу ошақтары болады. µйқы кезiнде тiтiркендiргiштер осы ошақтардың белсендiлiгiн арттырып, не басып отырады. µйқы кезiнде ми қыртысының кейбiр аудандары И.П.Павлов ңсақшы пунктерңдеп атаған. µйқының табиғатында қыртыс</w:t>
      </w:r>
      <w:r w:rsidRPr="00A84251">
        <w:rPr>
          <w:rFonts w:ascii="Times New Roman" w:hAnsi="Times New Roman"/>
          <w:b w:val="0"/>
          <w:bCs/>
          <w:szCs w:val="28"/>
          <w:lang w:val="kk-KZ"/>
        </w:rPr>
        <w:t xml:space="preserve"> </w:t>
      </w:r>
      <w:r w:rsidRPr="00A84251">
        <w:rPr>
          <w:rFonts w:ascii="Times New Roman" w:hAnsi="Times New Roman"/>
          <w:b w:val="0"/>
          <w:szCs w:val="28"/>
          <w:lang w:val="kk-KZ"/>
        </w:rPr>
        <w:t>асты құрылымдар, гипоталамус, таламус-ретикулярлық жүйе, сопақша ми (моноаминэргиялық) маңызды роль атқарады.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i/>
          <w:iCs/>
          <w:szCs w:val="28"/>
          <w:lang w:val="kk-KZ"/>
        </w:rPr>
        <w:t>Тұс көру</w:t>
      </w:r>
      <w:r w:rsidRPr="00A84251">
        <w:rPr>
          <w:rFonts w:ascii="Times New Roman" w:hAnsi="Times New Roman"/>
          <w:b w:val="0"/>
          <w:szCs w:val="28"/>
          <w:lang w:val="kk-KZ"/>
        </w:rPr>
        <w:t xml:space="preserve"> –бұл адамның қоршаған ортамен қатынасынан қалыптасқан кұрделi психикалық құбылыс. Адамның бәрi тұс көредi, бiрақ олардың бәрi көргендерiн есте сақтай алмайды. Тұстi адам негiзiнен тез Ұйқы кезiнде көредi. Керең-мылқаулар айтарлықтай толық тұс көрмейдi.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Тұс көруге тұсiнiктеме беретiн Жүйкелiк iздер теориясы. Бұл теория бойынша тұс көру көбiнесе ескi тiтiркенулерден қалған iзден туады десе (Павлов), И.М.Сеченов тұс көрудi-“¶йреншiктi әсерлердiң әдетте болмаған қисындасуы” деп есептейдi. К.Юнгтың айтуынша,”Тұс көру-Ұйқы кезiндегi психикалық әрекеттiң қалдығы және өткен кұннiң ой әсерi мен көңiл кұйi.”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Сонымен, тұс көру ми қыртысы арқылы болады.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i/>
          <w:iCs/>
          <w:szCs w:val="28"/>
          <w:lang w:val="kk-KZ"/>
        </w:rPr>
        <w:t>Гипноз.</w:t>
      </w:r>
      <w:r w:rsidRPr="00A84251">
        <w:rPr>
          <w:rFonts w:ascii="Times New Roman" w:hAnsi="Times New Roman"/>
          <w:b w:val="0"/>
          <w:bCs/>
          <w:szCs w:val="28"/>
          <w:lang w:val="kk-KZ"/>
        </w:rPr>
        <w:t xml:space="preserve"> </w:t>
      </w:r>
      <w:r w:rsidRPr="00A84251">
        <w:rPr>
          <w:rFonts w:ascii="Times New Roman" w:hAnsi="Times New Roman"/>
          <w:b w:val="0"/>
          <w:szCs w:val="28"/>
          <w:lang w:val="kk-KZ"/>
        </w:rPr>
        <w:t>И.П.Павлов Ұйқыны зерттеу нәтижесiнде гипноз құбылысына физиологиялық тұрғыдан тұсiнiктеме бередi. Гипноздың негiзiнде тежелу процесiнiң жайылауы, таралуы жатады. Тек, терең Ұйқы кезiнде тежелу процесi бұкiл ми қыртысын қамтып, қыртыс асты тұйiндерге дейiн таралса, гипноз жағдайында тежелу процесi ми қыртысының белгiлi бiр аймақтарына жайылады.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Гипнозды ұш сатыға бөледi. Сомноленция (Ұйқышылдық)-адам ауызша иландыруға әлi де қарсылық етуi және көзiн ашуы мұмкiн. Гипнотакция (жеңiл Ұйқы)-көзiн аша алмайды, илану бейiм, бiрақ гипноздан шыққанда амнезия байқалмайды.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Сомнабулизм (терең Ұйқы)-гипноз жасаушыға толық бағынуымен сипатталуы және оянғаннан кейiн адамдар бәрiн</w:t>
      </w:r>
      <w:r w:rsidRPr="00A84251">
        <w:rPr>
          <w:rFonts w:ascii="Times New Roman" w:hAnsi="Times New Roman"/>
          <w:b w:val="0"/>
          <w:bCs/>
          <w:szCs w:val="28"/>
          <w:lang w:val="kk-KZ"/>
        </w:rPr>
        <w:t xml:space="preserve"> </w:t>
      </w:r>
      <w:r w:rsidRPr="00A84251">
        <w:rPr>
          <w:rFonts w:ascii="Times New Roman" w:hAnsi="Times New Roman"/>
          <w:b w:val="0"/>
          <w:szCs w:val="28"/>
          <w:lang w:val="kk-KZ"/>
        </w:rPr>
        <w:t>Ұмытып қалады.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Адамдардың гипноз ықпалына – 20% оңай, 55% - орташа, 25% қиын көшедi.</w:t>
      </w:r>
    </w:p>
    <w:p w:rsidR="00C76499" w:rsidRPr="00A84251" w:rsidRDefault="00C76499" w:rsidP="00393BB5">
      <w:pPr>
        <w:pStyle w:val="a3"/>
        <w:spacing w:before="20" w:after="20"/>
        <w:ind w:firstLine="720"/>
        <w:jc w:val="both"/>
        <w:rPr>
          <w:rFonts w:ascii="Times New Roman" w:hAnsi="Times New Roman"/>
          <w:b w:val="0"/>
          <w:bCs/>
          <w:szCs w:val="28"/>
          <w:lang w:val="kk-KZ"/>
        </w:rPr>
      </w:pPr>
      <w:r w:rsidRPr="00A84251">
        <w:rPr>
          <w:rFonts w:ascii="Times New Roman" w:hAnsi="Times New Roman"/>
          <w:b w:val="0"/>
          <w:szCs w:val="28"/>
          <w:lang w:val="kk-KZ"/>
        </w:rPr>
        <w:t>И.П.Павловтың пiкiрiнше гипноз кезiнде сөз ұлкен ми қыртысына, оның тежелуi және тонусы төмендеген жағдайда әсер етедi. Бұл жағдайда ми қыртысында пайда болған қозу толқындары терiс индукция арқылы тежелудi тереңдете тұседi. Сондықтан сөз гипноз кезiнде өте күштi әсер етедi, себебi ми қыртысы пародоксальдық сатыда</w:t>
      </w:r>
      <w:r w:rsidRPr="00A84251">
        <w:rPr>
          <w:rFonts w:ascii="Times New Roman" w:hAnsi="Times New Roman"/>
          <w:b w:val="0"/>
          <w:bCs/>
          <w:szCs w:val="28"/>
          <w:lang w:val="kk-KZ"/>
        </w:rPr>
        <w:t xml:space="preserve"> </w:t>
      </w:r>
      <w:r w:rsidRPr="00A84251">
        <w:rPr>
          <w:rFonts w:ascii="Times New Roman" w:hAnsi="Times New Roman"/>
          <w:b w:val="0"/>
          <w:szCs w:val="28"/>
          <w:lang w:val="kk-KZ"/>
        </w:rPr>
        <w:t>болады.</w:t>
      </w:r>
    </w:p>
    <w:p w:rsidR="00C76499" w:rsidRPr="00A84251"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bCs/>
          <w:i/>
          <w:iCs/>
          <w:szCs w:val="28"/>
          <w:lang w:val="kk-KZ"/>
        </w:rPr>
        <w:t xml:space="preserve">                              Ес және оның тұрлерi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bCs/>
          <w:szCs w:val="28"/>
          <w:lang w:val="kk-KZ"/>
        </w:rPr>
        <w:tab/>
      </w:r>
      <w:r w:rsidRPr="00A84251">
        <w:rPr>
          <w:rFonts w:ascii="Times New Roman" w:hAnsi="Times New Roman"/>
          <w:b w:val="0"/>
          <w:bCs/>
          <w:i/>
          <w:iCs/>
          <w:szCs w:val="28"/>
          <w:lang w:val="kk-KZ"/>
        </w:rPr>
        <w:t>Ес</w:t>
      </w:r>
      <w:r w:rsidRPr="00A84251">
        <w:rPr>
          <w:rFonts w:ascii="Times New Roman" w:hAnsi="Times New Roman"/>
          <w:b w:val="0"/>
          <w:bCs/>
          <w:szCs w:val="28"/>
          <w:lang w:val="kk-KZ"/>
        </w:rPr>
        <w:t xml:space="preserve"> дегенiмiз</w:t>
      </w:r>
      <w:r w:rsidRPr="00A84251">
        <w:rPr>
          <w:rFonts w:ascii="Times New Roman" w:hAnsi="Times New Roman"/>
          <w:b w:val="0"/>
          <w:szCs w:val="28"/>
          <w:lang w:val="kk-KZ"/>
        </w:rPr>
        <w:t xml:space="preserve"> мидың тiршiлiк әрекетi ұстiнде жинақталған тәжiрибенi сақтап, жаңғыртуды, пайдалануды қамтамасыз ететiн қаситеi. Ес арқылы организмнiң өмiрлiк тәжiрибесi байиды және ол пайдаға асырылады. Ес арқылы ұйрену, жаттығу процесi жетiрiлдiредi және сыртқы орта жағдайларына бейiмделу нақтылана, жақсара тұседi.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bCs/>
          <w:szCs w:val="28"/>
          <w:lang w:val="kk-KZ"/>
        </w:rPr>
        <w:lastRenderedPageBreak/>
        <w:tab/>
      </w:r>
      <w:r w:rsidRPr="00A84251">
        <w:rPr>
          <w:rFonts w:ascii="Times New Roman" w:hAnsi="Times New Roman"/>
          <w:b w:val="0"/>
          <w:szCs w:val="28"/>
          <w:lang w:val="kk-KZ"/>
        </w:rPr>
        <w:t>ОНЖ сыртқы ортадан келген информацияны көп уақыт сақтай алады және соған жауап бередi, өзiнiң мiнез-қҰлқын соған бағыттайды. Сондықтан осы ОНЖ қасиетi нервтiк естiң негiзiн қалайды.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Естiң ұш тұрiн ажыратады: қысқа мерзiмдiк, аралық және Ұзақ мерзiмдiк. Нерв жүйесi қабылдаған хабар алдымен қысқа мерзiмдiк ес тұрiнде бекiтiледi. Одан әрi ол шапшаң (бiрнеше секунд iшiнде) жойылады немесе аралық ес тұрiнде еске қалдырылады.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Аралық ес хабарды бiрнеше минут немесе сағат сақтауға мұмкiндiк бередi. Егер оқиға маңызды болса және белгiлi эммоция тудырса,онда ол</w:t>
      </w:r>
      <w:r w:rsidRPr="00A84251">
        <w:rPr>
          <w:rFonts w:ascii="Times New Roman" w:hAnsi="Times New Roman"/>
          <w:b w:val="0"/>
          <w:bCs/>
          <w:szCs w:val="28"/>
          <w:lang w:val="kk-KZ"/>
        </w:rPr>
        <w:t xml:space="preserve"> </w:t>
      </w:r>
      <w:r w:rsidRPr="00A84251">
        <w:rPr>
          <w:rFonts w:ascii="Times New Roman" w:hAnsi="Times New Roman"/>
          <w:b w:val="0"/>
          <w:szCs w:val="28"/>
          <w:lang w:val="kk-KZ"/>
        </w:rPr>
        <w:t>көп уақытқа сақталу ұшiн Ұзақ мерзiмдiк еске айналып тiптi өмiр бойы сақталады.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Есте қалдыру механизмi, оның физиологиялық негiзi әлi кұнге дейiн толық анықталған жоқ. Естiң механизмiне көптеген гипотезалар бар.</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 xml:space="preserve">Мысалы, жоғары сатыдағы дамыған жануарларда жаңа хабарларды “жазып алуды”, оны бұрынғы мәлiметтермен салыстырғандағы және </w:t>
      </w:r>
      <w:r w:rsidRPr="00A84251">
        <w:rPr>
          <w:rFonts w:ascii="Times New Roman" w:hAnsi="Times New Roman"/>
          <w:b w:val="0"/>
          <w:szCs w:val="28"/>
          <w:u w:val="single"/>
          <w:lang w:val="kk-KZ"/>
        </w:rPr>
        <w:t>Ұзақ мерзiмдiк еске айналдыру</w:t>
      </w:r>
      <w:r w:rsidRPr="00A84251">
        <w:rPr>
          <w:rFonts w:ascii="Times New Roman" w:hAnsi="Times New Roman"/>
          <w:b w:val="0"/>
          <w:szCs w:val="28"/>
          <w:lang w:val="kk-KZ"/>
        </w:rPr>
        <w:t xml:space="preserve"> </w:t>
      </w:r>
      <w:r w:rsidRPr="00A84251">
        <w:rPr>
          <w:rFonts w:ascii="Times New Roman" w:hAnsi="Times New Roman"/>
          <w:b w:val="0"/>
          <w:szCs w:val="28"/>
          <w:u w:val="single"/>
          <w:lang w:val="kk-KZ"/>
        </w:rPr>
        <w:t>процессiн гипокамп</w:t>
      </w:r>
      <w:r w:rsidRPr="00A84251">
        <w:rPr>
          <w:rFonts w:ascii="Times New Roman" w:hAnsi="Times New Roman"/>
          <w:b w:val="0"/>
          <w:szCs w:val="28"/>
          <w:lang w:val="kk-KZ"/>
        </w:rPr>
        <w:t xml:space="preserve"> </w:t>
      </w:r>
      <w:r w:rsidRPr="00A84251">
        <w:rPr>
          <w:rFonts w:ascii="Times New Roman" w:hAnsi="Times New Roman"/>
          <w:b w:val="0"/>
          <w:szCs w:val="28"/>
          <w:u w:val="single"/>
          <w:lang w:val="kk-KZ"/>
        </w:rPr>
        <w:t>атқарады.</w:t>
      </w:r>
      <w:r w:rsidRPr="00A84251">
        <w:rPr>
          <w:rFonts w:ascii="Times New Roman" w:hAnsi="Times New Roman"/>
          <w:b w:val="0"/>
          <w:szCs w:val="28"/>
          <w:lang w:val="kk-KZ"/>
        </w:rPr>
        <w:t xml:space="preserve"> Ал Ұзақ мерзiмдiк есте сақтау және қайта жаңғырту процестерiн ми қыртысының самай бөлiгi нейрондарының қызметiмен байланыстырады.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°сердi қысқа мерзiмге сақтап қалу ұшiн тиiстi нейрондарға импульстердiң бiр сериясының келуi жеткiлiктi болуы мұмкiн. Осының нәтижесiнде иондық арнала қызметiн реттеу механизмi өзгередi.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r>
      <w:r w:rsidRPr="00A84251">
        <w:rPr>
          <w:rFonts w:ascii="Times New Roman" w:hAnsi="Times New Roman"/>
          <w:b w:val="0"/>
          <w:szCs w:val="28"/>
          <w:u w:val="single"/>
          <w:lang w:val="kk-KZ"/>
        </w:rPr>
        <w:t xml:space="preserve">Мәлiметтi аралық </w:t>
      </w:r>
      <w:r w:rsidRPr="00A84251">
        <w:rPr>
          <w:rFonts w:ascii="Times New Roman" w:hAnsi="Times New Roman"/>
          <w:b w:val="0"/>
          <w:szCs w:val="28"/>
          <w:lang w:val="kk-KZ"/>
        </w:rPr>
        <w:t>есте сақтап қалу ұшiн қозудың бiраз уақыт (оншақты минут бойына) нейрондар тiзбегiнде айналуы, жаңғырығуы (реверберация) қасите.</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 xml:space="preserve">Ал </w:t>
      </w:r>
      <w:r w:rsidRPr="00A84251">
        <w:rPr>
          <w:rFonts w:ascii="Times New Roman" w:hAnsi="Times New Roman"/>
          <w:b w:val="0"/>
          <w:szCs w:val="28"/>
          <w:u w:val="single"/>
          <w:lang w:val="kk-KZ"/>
        </w:rPr>
        <w:t xml:space="preserve">Ұзақ мерзiмдi </w:t>
      </w:r>
      <w:r w:rsidRPr="00A84251">
        <w:rPr>
          <w:rFonts w:ascii="Times New Roman" w:hAnsi="Times New Roman"/>
          <w:b w:val="0"/>
          <w:szCs w:val="28"/>
          <w:lang w:val="kk-KZ"/>
        </w:rPr>
        <w:t>ес орталық нейрондарда</w:t>
      </w:r>
      <w:r w:rsidRPr="00A84251">
        <w:rPr>
          <w:rFonts w:ascii="Times New Roman" w:hAnsi="Times New Roman"/>
          <w:b w:val="0"/>
          <w:bCs/>
          <w:szCs w:val="28"/>
          <w:lang w:val="kk-KZ"/>
        </w:rPr>
        <w:t xml:space="preserve"> </w:t>
      </w:r>
      <w:r w:rsidRPr="00A84251">
        <w:rPr>
          <w:rFonts w:ascii="Times New Roman" w:hAnsi="Times New Roman"/>
          <w:b w:val="0"/>
          <w:szCs w:val="28"/>
          <w:lang w:val="kk-KZ"/>
        </w:rPr>
        <w:t xml:space="preserve">жұретiн құрылымдық және функциональдық өзгерiстермен, (М.Лирк) атап айтқанда нейрон арлық синапстық байланыстың күшеюiмен, синапстық беткейдiң (жанасу беттерiнiң) көбеюiмен, ПСП деңгейiнiң өсуiмен, постсинапстық мембрананың медиаторға сезiмталдығының жоғарлауымен байланысты. Синапстардың пайда болуы, қалыптасуы белок синтезiнiң, РНҚ қызметiнiң күшеюi негiзiнде жұредi. РНҚ қызметi мен белоктардың синтезiн тежеп тастау </w:t>
      </w:r>
      <w:r w:rsidRPr="00A84251">
        <w:rPr>
          <w:rFonts w:ascii="Times New Roman" w:hAnsi="Times New Roman"/>
          <w:b w:val="0"/>
          <w:szCs w:val="28"/>
          <w:u w:val="single"/>
          <w:lang w:val="kk-KZ"/>
        </w:rPr>
        <w:t xml:space="preserve">Ұзақ мерзiмдiк </w:t>
      </w:r>
      <w:r w:rsidRPr="00A84251">
        <w:rPr>
          <w:rFonts w:ascii="Times New Roman" w:hAnsi="Times New Roman"/>
          <w:b w:val="0"/>
          <w:szCs w:val="28"/>
          <w:lang w:val="kk-KZ"/>
        </w:rPr>
        <w:t>естiң қалыптасуына мұмкiндiк бермейдi.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bCs/>
          <w:szCs w:val="28"/>
          <w:lang w:val="kk-KZ"/>
        </w:rPr>
        <w:tab/>
      </w:r>
      <w:r w:rsidRPr="00A84251">
        <w:rPr>
          <w:rFonts w:ascii="Times New Roman" w:hAnsi="Times New Roman"/>
          <w:b w:val="0"/>
          <w:szCs w:val="28"/>
          <w:lang w:val="kk-KZ"/>
        </w:rPr>
        <w:t>Мәлiметтiң қысқа мерзiмдiк естен Ұзақ мерзiмдiк еске көшуiн бекiту деп атайды. (консолидация).</w:t>
      </w:r>
    </w:p>
    <w:p w:rsidR="00C76499" w:rsidRPr="00A84251"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szCs w:val="28"/>
          <w:lang w:val="kk-KZ"/>
        </w:rPr>
        <w:tab/>
      </w:r>
      <w:r w:rsidRPr="00A84251">
        <w:rPr>
          <w:rFonts w:ascii="Times New Roman" w:hAnsi="Times New Roman"/>
          <w:b w:val="0"/>
          <w:bCs/>
          <w:szCs w:val="28"/>
          <w:lang w:val="kk-KZ"/>
        </w:rPr>
        <w:t>Жоғары дәнежелi нерв қызметiнiң типтерi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 xml:space="preserve">Жоғары дәрежелi нерв қызметiнiң типтерi деп нерв жүйесiнiң жеке малдарға тән қасиеттерiнiң жиынтығын айтады. И.П.Павлов iлiмi жоғары дәрежелi нерв  қызметiнiң жекеше сипаттары қозу мен тежелу процестерiнiң пайда болып, даму ерекшелiктерiне байланысты. Iр тектi тiтiркендiнгiштер тiркесiне бiр тұлiк мал өкiлдерi негiзiнен бiрдей реакциямен жауап қайтарады. Дегенмен мҰқият бақылағанда әрбiр малдың тек өзiне ғана тән ерекшелiктерi болатынын байқауға болады. Мысалы, бiр атқорада бағылатын жылқылардың жылқышының жем ұлестiрер кезiндегi әрекеттерiне реакциялары әртұрлi келедi. Бiрi тыныш тұрса , екiншiсi жердi тарпып, осқырады, ұшiншiсi бiр </w:t>
      </w:r>
      <w:r w:rsidRPr="00A84251">
        <w:rPr>
          <w:rFonts w:ascii="Times New Roman" w:hAnsi="Times New Roman"/>
          <w:b w:val="0"/>
          <w:szCs w:val="28"/>
          <w:lang w:val="kk-KZ"/>
        </w:rPr>
        <w:lastRenderedPageBreak/>
        <w:t xml:space="preserve">орында тұра алмай, әрлi-берлi қозғала бастайды.т.с.с. Мал реакциясындағы бұл ерекшелiктер оның нерв жүйесiнiң қасиеттерiмен байланысты. Ґз кезегiнде нерв жүйесiнiң қасиеттерi ОНЖ – де пайда болған қозу ментежелу процестерiнiң ара қатынасына сәйкес қалыптасады. °р малда қозу мен тежелу процестерi бiр деңгейде қалыптаспайды. Олар  күшiмен, теңдестiгiмен және жылжымалылығымен ерекшеленедi. Аталған нервтiк процестердiң қатынасындағы өзгешелiктер жоғары дәрежелi нерв қызметiнiң типтiк ерекшелiктерiнiң негiзiне алынады. </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Нервтiк процестердiң күшi </w:t>
      </w:r>
      <w:r w:rsidRPr="00A84251">
        <w:rPr>
          <w:rFonts w:ascii="Times New Roman" w:hAnsi="Times New Roman"/>
          <w:b w:val="0"/>
          <w:szCs w:val="28"/>
          <w:lang w:val="kk-KZ"/>
        </w:rPr>
        <w:t xml:space="preserve"> ми қыртасы торшаларының жұмыс қабiлетiмен олардың Ұзақ әрi ауыржұмыстарға шыдамдылығымен анықталады. Бұл қасиет қыртыс торшаларының жұмыс қабiлетiнiң шегiн сипаттайды. Ол дҰрыс не бұрыс шартты рефлекстер қалыптастыруға қажет тiтiркендiргiштердiң ең жоғарғы күшiмен анықталады. Невтiк процестер </w:t>
      </w:r>
      <w:r w:rsidRPr="00A84251">
        <w:rPr>
          <w:rFonts w:ascii="Times New Roman" w:hAnsi="Times New Roman"/>
          <w:b w:val="0"/>
          <w:bCs/>
          <w:szCs w:val="28"/>
          <w:lang w:val="kk-KZ"/>
        </w:rPr>
        <w:t>күштi немесе әлсiз</w:t>
      </w:r>
      <w:r w:rsidRPr="00A84251">
        <w:rPr>
          <w:rFonts w:ascii="Times New Roman" w:hAnsi="Times New Roman"/>
          <w:b w:val="0"/>
          <w:szCs w:val="28"/>
          <w:lang w:val="kk-KZ"/>
        </w:rPr>
        <w:t xml:space="preserve"> болуы мұмкiн. Кеибiр иттерде шартты  рефлекстер әлсiз тiтiркендiргiштерге де, күштi тiтiркендiргiштерге де оңай қалыптасады, ал басқа бiреулерiнде күштi тiтiркендiргiштер әсрiнен, керiсiнше шектен тыстежелу туындайды. Оларда шартты рефлекстер тек әлсiз және оташа күшi бар тiтiркендiргiштерге ғана қалыптасады. Организмге тым күштi тiтiркендiргiш әсер етсе, онда нервтiк процестерi күштi жануар оған тиiстi реакциямен жауап бередi, немесе мұндай тiтiркендiргiштiң әсерiн жұмсартып жiбередi. </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Нервтiк процестердiң теңсiздiгi </w:t>
      </w:r>
      <w:r w:rsidRPr="00A84251">
        <w:rPr>
          <w:rFonts w:ascii="Times New Roman" w:hAnsi="Times New Roman"/>
          <w:b w:val="0"/>
          <w:szCs w:val="28"/>
          <w:lang w:val="kk-KZ"/>
        </w:rPr>
        <w:t>қозу және тежелу процестерiнiң күшiнiң ара қатынасымен анықталады, бейнеленедi</w:t>
      </w:r>
      <w:r w:rsidRPr="00A84251">
        <w:rPr>
          <w:rFonts w:ascii="Times New Roman" w:hAnsi="Times New Roman"/>
          <w:b w:val="0"/>
          <w:bCs/>
          <w:szCs w:val="28"/>
          <w:lang w:val="kk-KZ"/>
        </w:rPr>
        <w:t xml:space="preserve">. </w:t>
      </w:r>
      <w:r w:rsidRPr="00A84251">
        <w:rPr>
          <w:rFonts w:ascii="Times New Roman" w:hAnsi="Times New Roman"/>
          <w:b w:val="0"/>
          <w:szCs w:val="28"/>
          <w:lang w:val="kk-KZ"/>
        </w:rPr>
        <w:t xml:space="preserve">Егер нерв жүйесiнде аталған процестер күшi бiрдей болса , онда  ол теңгерiлген, ал бiрдей болмаса -  теңгерiлмеген болып табылады. Нервтiк процестерi күштi, бiрақ қозу процесi басым жануарларға күштi қозғыштық тән болады, оларда оң шартты рефлекстер оңай қалыптасады, бiрақжiктеу процесi өте нашар жұредi. Егер қозу процесi тежелумен салыстырғанда әлсiздеу толса ондай иттерде күштi тiтiркендiргiштер көбiнесе ми қыртысында тежелу тудырады. </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Нервтiк процестердiң жылжымалылығы </w:t>
      </w:r>
      <w:r w:rsidRPr="00A84251">
        <w:rPr>
          <w:rFonts w:ascii="Times New Roman" w:hAnsi="Times New Roman"/>
          <w:b w:val="0"/>
          <w:szCs w:val="28"/>
          <w:lang w:val="kk-KZ"/>
        </w:rPr>
        <w:t xml:space="preserve">қозу мен тежелудiң бiрiн-бiрi алмастыру жылдамдығымен сипатталады. Бұл қасиетпен сыртқы орта жағдайына байланысты жануардың мiнез-қылығының өзгеру шапшаңдығы байланысты. Нервтiк процестер жылжымалы (лабильдi) немесе инерттi (тоқыраңқы) болуы мұмкiн. Нервтiк процестердiң жылжымалылығыжоғары болса , жануар сыртқы ортаның құбылмылы жағдайларына шапшаң бейiмделдi. </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Нервтiк процестердiң қасиеттерi нерв тршаларының өзiндiк құрылым ерекшелiктерiмен байланысты. И.П.Павлов пiкiрiнше нерв торшаларының өзiндiк функциональдық қоры болады және ол торша әрекетiмен байланысты (қозумен) шығындалып отырады. Күштi нерв торшаларында функциональдық қор мол болады, сондықтан олар Ұзақ мерзiм бойына жоғары деңгейде қызмет атқара алады. °лсiз нерв торшалары Ұзақ, күштi жұмысқа шыдай алмайды., олар өзiнiң функциональдық қорын тез шығындайды.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 xml:space="preserve">Нервтiк процестердiң жылжымалылығы тек нерв торшаларының құрылым ерекшелiктерi мен қасиеттерiне ғана емес, вегетативтiк нерв </w:t>
      </w:r>
      <w:r w:rsidRPr="00A84251">
        <w:rPr>
          <w:rFonts w:ascii="Times New Roman" w:hAnsi="Times New Roman"/>
          <w:b w:val="0"/>
          <w:szCs w:val="28"/>
          <w:lang w:val="kk-KZ"/>
        </w:rPr>
        <w:lastRenderedPageBreak/>
        <w:t>жүйесiнiң тонусына, гуморальдық реттеу механизмдерiнiң деңгейiне байланысты. Жоғарыда аталған нервтiк процестердiң ұш қасиетi – күшi, теңдестiнi және жылжымалылығы нерв жүйесiнiң типтiк ерекшелiктерiнiң негiзiнде жатады да, жануардың мiнез-қылықтық реакцяларына организмнiң жалпы тонусына, оның жұмыс қабiлетi мен өнiмдiлiгiне  әсер етедi.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 xml:space="preserve">Нервтiк процестердiң күшiне, теңдiгiне және жылжымалылығына қарайИ.П.Павлов жоғары дәрежелi нерв қызметiн төрт типке бөлген. Олардың бiреуi әлсiз, ал қалған ұшеуi кштi. Күштi типтердi ол Ұстамды және Ұстамсыз , ал Ұстамды типтердi – ширақ және инертi деп бөлдi.  </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Демек , И.П.Павлов жiктеуi бойынша жоғары дәрежелi нерв қызметi әлсәз, Ұстамсыз, ширақ және инерттi болып бөлiнедi.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Ұстамсыз типке </w:t>
      </w:r>
      <w:r w:rsidRPr="00A84251">
        <w:rPr>
          <w:rFonts w:ascii="Times New Roman" w:hAnsi="Times New Roman"/>
          <w:b w:val="0"/>
          <w:szCs w:val="28"/>
          <w:lang w:val="kk-KZ"/>
        </w:rPr>
        <w:t>жататын жануарларда қозу мен тежелу процестерiнiң күшi жеткiлiктi әрi шамалас болады және бiр процесс екiншiсiне оңай , шапшаң алмасады. Ми қыртысында оң және терiс индукция айқын байқалады, сондықтан нерв процестерi шамадан артық жайыла алмайды. Бұл типке жататын жануарлар сыртқы орта жағдайларына шапшаң бейiмделедi., әрбiр жаңа тiтiркендiнгiшке тез назар аударады, олармен оңай танысады.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Инерттi тип </w:t>
      </w:r>
      <w:r w:rsidRPr="00A84251">
        <w:rPr>
          <w:rFonts w:ascii="Times New Roman" w:hAnsi="Times New Roman"/>
          <w:b w:val="0"/>
          <w:szCs w:val="28"/>
          <w:lang w:val="kk-KZ"/>
        </w:rPr>
        <w:t>өкiлдерiне де нерв процестерiнiң күшi жеткiлiктi болады, бiрақ олар бiр-бiрiмен баяу алмасады, басқаша аитқанда нервтiк процестерге тоқырағыштық сипат тән. Ми қыртысы торшаларында пайда болған қозу не тежелу процесi басқа аимақтарға таралмай, сол пайда болған жерiне Ұзақ уақыт сақталып қалуы мұмкiн. Мұндай типке жататын жануарлардың сыртқы әсерге жауабы әлсiз,баяу келедi, сондықтан олар қоршаған ортада байқалатын шапшақ өзгерiстерге нашарырақ бейiмделедi.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Әлсiз типке</w:t>
      </w:r>
      <w:r w:rsidRPr="00A84251">
        <w:rPr>
          <w:rFonts w:ascii="Times New Roman" w:hAnsi="Times New Roman"/>
          <w:b w:val="0"/>
          <w:szCs w:val="28"/>
          <w:lang w:val="kk-KZ"/>
        </w:rPr>
        <w:t xml:space="preserve"> жататын жануарларда қозу және тежелу процестерi нашар дамиды. Олардың сезiмталдыға жоғары болғанымен, жұмыс қабiлетi, төзiмдiлiгi төмен келедi, сыртқы орта жағдайларына нашар бейiмделедi, жиi ауырады, қорқақ, жасқаншақ болады.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И.Павлов Ұсынған жоғары дәрежелi нерв қызметiнiң типтерi Гиппократтың темпераменттi жiктеумен-сәйкес келедi. Дегенмен тек нақтылы бiр типке ғана жататын өкiлдер сирек кездеседi. Негiзiнен жануарлар әртұрлi типтердiң жиынтығы немесе бiр тип пен екiншi типтiң  аралық нҰсқасы болып келедi. Жоғары дәрежелi нерв қызметiне тән типтiк ерекшелiктер өте ерте , төл туған кездеқалыптасқанымен, нервтiк процестер тiршiлiк ұстiнде жетiле, шыңдала тұседi, оның жылжығыштық қасиетi ұйрету барысында , сыртқы орта жағдайына қарай өзгередi.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 xml:space="preserve">Жануарлардың жоғары дәрежелi нерв қызметiнiң ерекшелiктерi малдың өнiмдiлiгiне , оны шаруашылықта пайдалану мерзiмiне ықпал етедi. Мысалы, сиырдыңсұттiлiгi, сұтiнiң майлылығы, саууға ыңғайлылығы жоғары дәрежелi нерв қызметiнiң типiне байланысты өзгерiп отыратыны анықталады. Нерв қызметi ширақ жануарлар сұттi келедi.   Мұндай сиырлар кұтiп бағу жағдайларына тез көндiгiп, азықты тиiмдiпайдаланады. Әлсiз типке жататын сиырлар сұтсiз келедi, олар ерте суалып кетедi. Бұл типтiң бҰқаларында </w:t>
      </w:r>
      <w:r w:rsidRPr="00A84251">
        <w:rPr>
          <w:rFonts w:ascii="Times New Roman" w:hAnsi="Times New Roman"/>
          <w:b w:val="0"/>
          <w:szCs w:val="28"/>
          <w:lang w:val="kk-KZ"/>
        </w:rPr>
        <w:lastRenderedPageBreak/>
        <w:t>жыныстық рефлекстер нашар атқарылады, олардан Ұрық алу қиынға соғады. Оларды сыртқы тежеушi әсерлердер қорғап, қатал тәртiппен пайдаланған жөн.</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szCs w:val="28"/>
          <w:lang w:val="kk-KZ"/>
        </w:rPr>
        <w:t xml:space="preserve">Ұстамсыз типке </w:t>
      </w:r>
      <w:r w:rsidRPr="00A84251">
        <w:rPr>
          <w:rFonts w:ascii="Times New Roman" w:hAnsi="Times New Roman"/>
          <w:b w:val="0"/>
          <w:szCs w:val="28"/>
          <w:lang w:val="kk-KZ"/>
        </w:rPr>
        <w:t>жататын бҰқалар ызақор келедi, оларды дҰрыс пайдаланбағанда жыныстық әлсiздiк байқалады. Мұндай бҰқалардан Ұрықты кез келген уақытта алуға болады, бiрақ Ұрық сапасы төмен, мөлшерi аз келедi.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Ширақ типтi бҰқалар сыртқы орта жағдайына жақсы бейiмделгенiмен, бiрыңғай жағдайда пайдалану оларды ызаландырады, мiнезiне терiс әсер етедi.</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Инерттi типтi бҰқалар Ұрық алу ұстiнде баяу қозады, бiрақ сапалы шәует бередi. Оларға төзiмдiлiк тән. ДҰрыс азықтандырып кұтiп-баққан жағдайда оларды шаруашылықта Ұзақ уақыт тиiмдi пайдалануға болады. Жылқылардың да шаруашылыққа тиiмдi қасиеттерi жоғары дәрежелi нерв қызметiнiң типiне байланысты. Ширақ типке жататын жылқыны кез келген жұмыста тиiмдi пайдалануға болады. Әлсiз типке жататын жылқылардың жұмыс қабiлетi төмен келедi.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r>
    </w:p>
    <w:p w:rsidR="00C76499" w:rsidRPr="00A84251"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bCs/>
          <w:szCs w:val="28"/>
          <w:lang w:val="kk-KZ"/>
        </w:rPr>
        <w:t>Қазiргi кездегi негiзгi гипотезалар.</w:t>
      </w:r>
    </w:p>
    <w:p w:rsidR="00C76499" w:rsidRPr="00A84251" w:rsidRDefault="00C76499" w:rsidP="00393BB5">
      <w:pPr>
        <w:pStyle w:val="a3"/>
        <w:spacing w:before="20" w:after="20"/>
        <w:jc w:val="both"/>
        <w:rPr>
          <w:rFonts w:ascii="Times New Roman" w:hAnsi="Times New Roman"/>
          <w:b w:val="0"/>
          <w:bCs/>
          <w:szCs w:val="28"/>
          <w:lang w:val="kk-KZ"/>
        </w:rPr>
      </w:pP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1.Жалпы мида қалыптасатын уақытша байланысты естiң негiзiнде жататын кұрделi физиологиялық процестiң бiр көрiнiсi деп алуға болады.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Морфологиялық мәлiметтерге қарағанда мида нейрондардың тұйықталған тiзбегi болады және және осы тiзбектi бойлай импульстер Ұзақ уақыт бойына еркiн айналып жұре алады. Осы негiзде қысқа мерзiмдiк естiң физиолгиялық мәнiн тұсiндiру ұшiн реверберация (жаңғырту) теориясы Ұсынылды. Бұл теорияға сәйкес мәлiмет “тҰзақ” деп аталатын нейрондар тiзбегi арқылы сақталды. Бұл тiзбектегi бiр нейрон қозса ол келесi нейронды қоздырып, тiзбектелген процесс басталады да бұл импульстер аксон бұйiр тармақтары немесе аралық нейрондар аксондары арқылы алғашқы торшаға қайт оралады. Бұл процесс қайталанып жалғасып, сақина сипатты байланыс тұзiлiп, қозу импульсi оны бойлай Ұзақ уақыт айналып жұре бередi, әр айналым сайын есте қалған iз нығая тұседi.</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Қысқа мерзiмдiк естiң - электрондық теориясы. Бұл теорияға сәйкес нерв импульстерi синапстар арқылы өткен кезде өзiндiк құбылыста туындап, электрондық потенциал пайда болады. Осының нәтижесiнде белгiлi синапстар арқылы импульстердың өтуi Ұзақ мерзiмге (1 мин тiптi сағатқа ) жеңiлдетiледi.</w:t>
      </w:r>
    </w:p>
    <w:p w:rsidR="00C76499" w:rsidRPr="00A84251" w:rsidRDefault="00642160"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2.</w:t>
      </w:r>
      <w:r>
        <w:rPr>
          <w:rFonts w:ascii="Times New Roman" w:hAnsi="Times New Roman"/>
          <w:b w:val="0"/>
          <w:szCs w:val="28"/>
          <w:lang w:val="kk-KZ"/>
        </w:rPr>
        <w:t>Ұ</w:t>
      </w:r>
      <w:r w:rsidR="00C76499" w:rsidRPr="00A84251">
        <w:rPr>
          <w:rFonts w:ascii="Times New Roman" w:hAnsi="Times New Roman"/>
          <w:b w:val="0"/>
          <w:szCs w:val="28"/>
          <w:lang w:val="kk-KZ"/>
        </w:rPr>
        <w:t>зақ мерзiмдi естiң механизмiн тұсiндiретiн теория.</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1.Анатомиялық</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2.Глиялық теория</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Анатомиялық теория бойынша мәлiметтi қабылдап, сақтау процесi нейрондар өсiндiлерiнде жаңа терминалдар пайда болу арқылы, олардың пiшiндерi мен көлемiнiң өзгеруi, дендритте бұршiктерiнiң тiкенектерiнiң өсуi, көбеюi нәтижесiнде жаңа байланыстарының пайда болуы арқылы iске асады.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 xml:space="preserve">Глиялық теория – Ұзақ мерзiмдiк естi нейрондарды қоршай орналасқан глиялық торшалардағы өзгерiстермен байланыстырады. Глия торшаларына </w:t>
      </w:r>
      <w:r w:rsidRPr="00A84251">
        <w:rPr>
          <w:rFonts w:ascii="Times New Roman" w:hAnsi="Times New Roman"/>
          <w:b w:val="0"/>
          <w:szCs w:val="28"/>
          <w:lang w:val="kk-KZ"/>
        </w:rPr>
        <w:lastRenderedPageBreak/>
        <w:t>тұзiлетiн ерекше заттар синапстардан қозудың өтуiн жеңiлдетедi, нейрондардың қозғыштығын жоғарлатады, олардың дендриттерiнiң  тарамдалуын және олардың бойындағы  тiкенектерiнiң Ұзаруын қамтамасыз ету. Мәлiмет iзiн сақтау және жаңғырту  ұшiн арнаулы белоктар қажет деген де болжам бар.</w:t>
      </w:r>
    </w:p>
    <w:p w:rsidR="00C76499" w:rsidRPr="00A84251"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szCs w:val="28"/>
          <w:lang w:val="kk-KZ"/>
        </w:rPr>
        <w:tab/>
        <w:t>И.С.Бериташвили естiң тұрiн жiктеген</w:t>
      </w:r>
      <w:r w:rsidRPr="00A84251">
        <w:rPr>
          <w:rFonts w:ascii="Times New Roman" w:hAnsi="Times New Roman"/>
          <w:b w:val="0"/>
          <w:bCs/>
          <w:szCs w:val="28"/>
          <w:lang w:val="kk-KZ"/>
        </w:rPr>
        <w:t>:</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Объективтi көрсеткiш-есте сақтау. (Бейне ес)</w:t>
      </w:r>
    </w:p>
    <w:p w:rsidR="00C76499" w:rsidRPr="00642160"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Эмоциональдық ес- бұрынғы бiр жағдайда туған эмоция қайта бейнелеу, тiтiркендiргiш әсерi.</w:t>
      </w:r>
    </w:p>
    <w:p w:rsidR="00C76499" w:rsidRPr="00642160"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Шартты рефлекторлық ес- шартты қозғалыс және сөл бөлу реакцияларының қайталануы.</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Сөз-логикалық ес- сөздерге ес.</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Ес туралы мағлҰматтар негiзiнен маймылдарға немесе миында</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патологиялық процесс дамыған адамдарға жұргiзiлген бақылаулар негiзiнде жинақталған.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Естiң қалыптасуына тұрлi заттар әсер ететiнiн анықтаған: ацетил холин, серотонин естi жақсартады.</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Бақылау сұрақтары:</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Ми қыртысындағы тежелу, оның қандай тұрлерiн ажыратады?</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µйқы дегенiмiз не?</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µйқының қандай тұрлерiн ажыратады?</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µйқының табиғатына тұсiнiктеме беретiн қандай теориялар бар?</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Не себептен тұс көредi?</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Гипноз және оның сатылары.</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Ес дегенiмiз не және олардың тұрлерi?</w:t>
      </w:r>
    </w:p>
    <w:p w:rsidR="00C76499" w:rsidRPr="00C76499" w:rsidRDefault="00C76499" w:rsidP="00393BB5">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Естiң механизмiне беретiн тұсiнiктемелер.</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C76499">
        <w:rPr>
          <w:rFonts w:ascii="Times New Roman" w:hAnsi="Times New Roman"/>
          <w:b w:val="0"/>
          <w:szCs w:val="28"/>
        </w:rPr>
        <w:t>И.П.Павлов ЖДНҚ типтерi негiзiнде қандай процестердi алған?</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И.Павлов Ұсынған ЖДНҚ тпитер, ерекшелiктерi.</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I және II сигналдық жүйе дегенiмiз не?</w:t>
      </w:r>
    </w:p>
    <w:p w:rsidR="00642160" w:rsidRDefault="00C76499" w:rsidP="00642160">
      <w:pPr>
        <w:pStyle w:val="a3"/>
        <w:tabs>
          <w:tab w:val="num" w:pos="360"/>
        </w:tabs>
        <w:spacing w:before="20" w:after="20"/>
        <w:ind w:hanging="360"/>
        <w:jc w:val="both"/>
        <w:rPr>
          <w:rFonts w:ascii="Times New Roman" w:hAnsi="Times New Roman"/>
          <w:b w:val="0"/>
          <w:szCs w:val="28"/>
          <w:lang w:val="kk-KZ"/>
        </w:rPr>
      </w:pPr>
      <w:r w:rsidRPr="00642160">
        <w:rPr>
          <w:rFonts w:ascii="Times New Roman" w:hAnsi="Times New Roman"/>
          <w:b w:val="0"/>
          <w:szCs w:val="28"/>
          <w:lang w:val="kk-KZ"/>
        </w:rPr>
        <w:t>П.К.Анохиннiң функциональдық жүйе туралы iлiмiнiң негiздерi.</w:t>
      </w:r>
    </w:p>
    <w:p w:rsidR="00C76499" w:rsidRPr="00C76499" w:rsidRDefault="00C76499" w:rsidP="00642160">
      <w:pPr>
        <w:pStyle w:val="a3"/>
        <w:tabs>
          <w:tab w:val="num" w:pos="360"/>
        </w:tabs>
        <w:spacing w:before="20" w:after="20"/>
        <w:ind w:hanging="360"/>
        <w:jc w:val="both"/>
        <w:rPr>
          <w:rFonts w:ascii="Times New Roman" w:hAnsi="Times New Roman"/>
          <w:b w:val="0"/>
          <w:szCs w:val="28"/>
        </w:rPr>
      </w:pPr>
      <w:r w:rsidRPr="00C76499">
        <w:rPr>
          <w:rFonts w:ascii="Times New Roman" w:hAnsi="Times New Roman"/>
          <w:b w:val="0"/>
          <w:szCs w:val="28"/>
        </w:rPr>
        <w:t>Функциональдық жүйе құрамына не кiредi?</w:t>
      </w:r>
    </w:p>
    <w:p w:rsidR="00C76499" w:rsidRDefault="00C76499" w:rsidP="00393BB5">
      <w:pPr>
        <w:spacing w:before="20" w:after="20" w:line="240" w:lineRule="auto"/>
        <w:jc w:val="both"/>
        <w:rPr>
          <w:rFonts w:ascii="Times New Roman" w:hAnsi="Times New Roman" w:cs="Times New Roman"/>
          <w:sz w:val="28"/>
          <w:szCs w:val="28"/>
          <w:lang w:val="kk-KZ"/>
        </w:rPr>
      </w:pPr>
    </w:p>
    <w:p w:rsidR="00642160" w:rsidRDefault="00642160" w:rsidP="00393BB5">
      <w:pPr>
        <w:spacing w:before="20" w:after="20" w:line="240" w:lineRule="auto"/>
        <w:jc w:val="both"/>
        <w:rPr>
          <w:rFonts w:ascii="Times New Roman" w:hAnsi="Times New Roman" w:cs="Times New Roman"/>
          <w:sz w:val="28"/>
          <w:szCs w:val="28"/>
          <w:lang w:val="kk-KZ"/>
        </w:rPr>
      </w:pPr>
    </w:p>
    <w:p w:rsidR="00642160" w:rsidRDefault="00642160" w:rsidP="00393BB5">
      <w:pPr>
        <w:spacing w:before="20" w:after="20" w:line="240" w:lineRule="auto"/>
        <w:jc w:val="both"/>
        <w:rPr>
          <w:rFonts w:ascii="Times New Roman" w:hAnsi="Times New Roman" w:cs="Times New Roman"/>
          <w:sz w:val="28"/>
          <w:szCs w:val="28"/>
          <w:lang w:val="kk-KZ"/>
        </w:rPr>
      </w:pPr>
    </w:p>
    <w:p w:rsidR="00642160" w:rsidRPr="00642160" w:rsidRDefault="00642160" w:rsidP="00393BB5">
      <w:pPr>
        <w:spacing w:before="20" w:after="20" w:line="240" w:lineRule="auto"/>
        <w:jc w:val="both"/>
        <w:rPr>
          <w:rFonts w:ascii="Times New Roman" w:hAnsi="Times New Roman" w:cs="Times New Roman"/>
          <w:sz w:val="28"/>
          <w:szCs w:val="28"/>
          <w:lang w:val="kk-KZ"/>
        </w:rPr>
      </w:pPr>
    </w:p>
    <w:p w:rsidR="00C76499" w:rsidRPr="00642160" w:rsidRDefault="00C76499" w:rsidP="00393BB5">
      <w:pPr>
        <w:spacing w:before="20" w:after="20" w:line="240" w:lineRule="auto"/>
        <w:jc w:val="both"/>
        <w:rPr>
          <w:rFonts w:ascii="Times New Roman" w:hAnsi="Times New Roman" w:cs="Times New Roman"/>
          <w:b/>
          <w:sz w:val="28"/>
          <w:szCs w:val="28"/>
          <w:lang w:val="kk-KZ"/>
        </w:rPr>
      </w:pPr>
      <w:r w:rsidRPr="00642160">
        <w:rPr>
          <w:rFonts w:ascii="Times New Roman" w:hAnsi="Times New Roman" w:cs="Times New Roman"/>
          <w:b/>
          <w:sz w:val="28"/>
          <w:szCs w:val="28"/>
          <w:lang w:val="kk-KZ"/>
        </w:rPr>
        <w:t>Дәріс № 28  Жануарлар этологиясы,оның мазмұны мен әдістері.</w:t>
      </w:r>
    </w:p>
    <w:p w:rsidR="00C76499" w:rsidRPr="00C76499" w:rsidRDefault="00C76499" w:rsidP="00393BB5">
      <w:pPr>
        <w:spacing w:before="20" w:after="20" w:line="240" w:lineRule="auto"/>
        <w:jc w:val="both"/>
        <w:rPr>
          <w:rFonts w:ascii="Times New Roman" w:hAnsi="Times New Roman" w:cs="Times New Roman"/>
          <w:sz w:val="28"/>
          <w:szCs w:val="28"/>
          <w:lang w:val="kk-KZ"/>
        </w:rPr>
      </w:pPr>
    </w:p>
    <w:p w:rsidR="00C76499" w:rsidRPr="00C76499" w:rsidRDefault="00C76499"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Жоспары:</w:t>
      </w:r>
    </w:p>
    <w:p w:rsidR="00C76499" w:rsidRPr="00C76499" w:rsidRDefault="00C76499"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1. Этология ғылымының даму тарихы</w:t>
      </w:r>
    </w:p>
    <w:p w:rsidR="00C76499" w:rsidRPr="00C76499" w:rsidRDefault="00C76499"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2.</w:t>
      </w:r>
      <w:r w:rsidRPr="00C76499">
        <w:rPr>
          <w:rFonts w:ascii="Times New Roman" w:hAnsi="Times New Roman" w:cs="Times New Roman"/>
          <w:noProof/>
          <w:sz w:val="28"/>
          <w:szCs w:val="28"/>
          <w:lang w:val="kk-KZ"/>
        </w:rPr>
        <w:t xml:space="preserve"> Мінез-қылық түрлері.</w:t>
      </w:r>
    </w:p>
    <w:p w:rsidR="00C76499" w:rsidRPr="00C76499" w:rsidRDefault="00C76499" w:rsidP="00393BB5">
      <w:pPr>
        <w:spacing w:before="20" w:after="20" w:line="240" w:lineRule="auto"/>
        <w:jc w:val="both"/>
        <w:rPr>
          <w:rFonts w:ascii="Times New Roman" w:hAnsi="Times New Roman" w:cs="Times New Roman"/>
          <w:sz w:val="28"/>
          <w:szCs w:val="28"/>
          <w:lang w:val="kk-KZ"/>
        </w:rPr>
      </w:pPr>
      <w:r w:rsidRPr="00C76499">
        <w:rPr>
          <w:rFonts w:ascii="Times New Roman" w:hAnsi="Times New Roman" w:cs="Times New Roman"/>
          <w:sz w:val="28"/>
          <w:szCs w:val="28"/>
          <w:lang w:val="kk-KZ"/>
        </w:rPr>
        <w:t xml:space="preserve">3. </w:t>
      </w:r>
      <w:r w:rsidRPr="00C76499">
        <w:rPr>
          <w:rFonts w:ascii="Times New Roman" w:hAnsi="Times New Roman" w:cs="Times New Roman"/>
          <w:noProof/>
          <w:sz w:val="28"/>
          <w:szCs w:val="28"/>
          <w:lang w:val="kk-KZ"/>
        </w:rPr>
        <w:t>Инстинкт — туа біткен мінез-қылықтың жоғары, күрделі түрі.</w:t>
      </w:r>
    </w:p>
    <w:p w:rsidR="00C76499" w:rsidRPr="00C76499" w:rsidRDefault="00C76499" w:rsidP="00393BB5">
      <w:pPr>
        <w:shd w:val="clear" w:color="auto" w:fill="FFFFFF"/>
        <w:spacing w:before="20" w:after="20" w:line="240" w:lineRule="auto"/>
        <w:ind w:right="5" w:firstLine="706"/>
        <w:jc w:val="both"/>
        <w:rPr>
          <w:rFonts w:ascii="Times New Roman" w:hAnsi="Times New Roman" w:cs="Times New Roman"/>
          <w:noProof/>
          <w:sz w:val="28"/>
          <w:szCs w:val="28"/>
          <w:lang w:val="kk-KZ"/>
        </w:rPr>
      </w:pPr>
      <w:r w:rsidRPr="00C76499">
        <w:rPr>
          <w:rFonts w:ascii="Times New Roman" w:hAnsi="Times New Roman" w:cs="Times New Roman"/>
          <w:noProof/>
          <w:sz w:val="28"/>
          <w:szCs w:val="28"/>
          <w:lang w:val="kk-KZ"/>
        </w:rPr>
        <w:lastRenderedPageBreak/>
        <w:t xml:space="preserve"> </w:t>
      </w:r>
    </w:p>
    <w:p w:rsidR="00C76499" w:rsidRPr="00C76499" w:rsidRDefault="00C76499" w:rsidP="00393BB5">
      <w:pPr>
        <w:shd w:val="clear" w:color="auto" w:fill="FFFFFF"/>
        <w:spacing w:before="20" w:after="20" w:line="240" w:lineRule="auto"/>
        <w:ind w:right="5" w:firstLine="706"/>
        <w:jc w:val="both"/>
        <w:rPr>
          <w:rFonts w:ascii="Times New Roman" w:hAnsi="Times New Roman" w:cs="Times New Roman"/>
          <w:noProof/>
          <w:sz w:val="28"/>
          <w:szCs w:val="28"/>
          <w:lang w:val="kk-KZ"/>
        </w:rPr>
      </w:pPr>
    </w:p>
    <w:p w:rsidR="00C76499" w:rsidRPr="00C76499" w:rsidRDefault="00C76499" w:rsidP="00393BB5">
      <w:pPr>
        <w:shd w:val="clear" w:color="auto" w:fill="FFFFFF"/>
        <w:spacing w:before="20" w:after="20" w:line="240" w:lineRule="auto"/>
        <w:ind w:right="5" w:firstLine="706"/>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Этология — жануарларының мінез-қылығының биологиялық зандылықтарын зерттейтін ғылым саласы «Этология» деген атау грек тілінен алынған, мінез-қылық деген мағына береді. Ал м і н е з -қылық деп жануардың тіршілік ортасымен қарым-қатынасты қамтамасыз ету үшін атқаратын қимыл-әрекетінің жиынтығын айтады.</w:t>
      </w:r>
    </w:p>
    <w:p w:rsidR="00C76499" w:rsidRPr="00C76499" w:rsidRDefault="00C76499" w:rsidP="00393BB5">
      <w:pPr>
        <w:shd w:val="clear" w:color="auto" w:fill="FFFFFF"/>
        <w:spacing w:before="20" w:after="20" w:line="240" w:lineRule="auto"/>
        <w:ind w:firstLine="696"/>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 xml:space="preserve">Этологая ғылым саласы ретінде 1930—1950 жылдар аралығында австрия ғалымы </w:t>
      </w:r>
      <w:r w:rsidRPr="00C76499">
        <w:rPr>
          <w:rFonts w:ascii="Times New Roman" w:hAnsi="Times New Roman" w:cs="Times New Roman"/>
          <w:i/>
          <w:iCs/>
          <w:noProof/>
          <w:sz w:val="28"/>
          <w:szCs w:val="28"/>
          <w:lang w:val="kk-KZ"/>
        </w:rPr>
        <w:t xml:space="preserve">К. </w:t>
      </w:r>
      <w:r w:rsidRPr="00C76499">
        <w:rPr>
          <w:rFonts w:ascii="Times New Roman" w:hAnsi="Times New Roman" w:cs="Times New Roman"/>
          <w:noProof/>
          <w:sz w:val="28"/>
          <w:szCs w:val="28"/>
          <w:lang w:val="kk-KZ"/>
        </w:rPr>
        <w:t>Лоренц, голландия ғалымы Н. Тинберген, т.б. ғалымдардың зерттеулері нэтижесінде қалыптаса бастады. Классикалық этологияның негізін инстинктер мен олардың эволюциясын, жеке түрлердің мінез-қылығының қалыптасуындағы тұқым қуалаушылық пен орта жағдайының өзара әрекеттестігін зерттеуге арналған зоологтар еңбектері құраған. Этология зоология мен эволюциялық ілім негізінде пайда болып, физиология, экология, генетика және мінез-қылық ге-</w:t>
      </w:r>
      <w:r w:rsidRPr="00C76499">
        <w:rPr>
          <w:rFonts w:ascii="Times New Roman" w:hAnsi="Times New Roman" w:cs="Times New Roman"/>
          <w:noProof/>
          <w:spacing w:val="-1"/>
          <w:sz w:val="28"/>
          <w:szCs w:val="28"/>
          <w:lang w:val="kk-KZ"/>
        </w:rPr>
        <w:t xml:space="preserve">нетикасымен тығыз байланыс түзген. Этология негізінен табиғи, туа біткен </w:t>
      </w:r>
      <w:r w:rsidRPr="00C76499">
        <w:rPr>
          <w:rFonts w:ascii="Times New Roman" w:hAnsi="Times New Roman" w:cs="Times New Roman"/>
          <w:noProof/>
          <w:sz w:val="28"/>
          <w:szCs w:val="28"/>
          <w:lang w:val="kk-KZ"/>
        </w:rPr>
        <w:t>мінез-қылықтар мен инстинктерді, олардың дамуын (эволюциясын) зерттейді.</w:t>
      </w:r>
    </w:p>
    <w:p w:rsidR="00C76499" w:rsidRPr="00C76499" w:rsidRDefault="00C76499" w:rsidP="00393BB5">
      <w:pPr>
        <w:shd w:val="clear" w:color="auto" w:fill="FFFFFF"/>
        <w:spacing w:before="20" w:after="20" w:line="240" w:lineRule="auto"/>
        <w:ind w:firstLine="696"/>
        <w:jc w:val="both"/>
        <w:rPr>
          <w:rFonts w:ascii="Times New Roman" w:hAnsi="Times New Roman" w:cs="Times New Roman"/>
          <w:sz w:val="28"/>
          <w:szCs w:val="28"/>
          <w:lang w:val="kk-KZ"/>
        </w:rPr>
      </w:pPr>
      <w:r w:rsidRPr="00C76499">
        <w:rPr>
          <w:rFonts w:ascii="Times New Roman" w:hAnsi="Times New Roman" w:cs="Times New Roman"/>
          <w:noProof/>
          <w:spacing w:val="-1"/>
          <w:sz w:val="28"/>
          <w:szCs w:val="28"/>
          <w:lang w:val="kk-KZ"/>
        </w:rPr>
        <w:t xml:space="preserve">Этологая мінез-қылықты жануарлардың сыртқы ортамен көп қырлы </w:t>
      </w:r>
      <w:r w:rsidRPr="00C76499">
        <w:rPr>
          <w:rFonts w:ascii="Times New Roman" w:hAnsi="Times New Roman" w:cs="Times New Roman"/>
          <w:noProof/>
          <w:sz w:val="28"/>
          <w:szCs w:val="28"/>
          <w:lang w:val="kk-KZ"/>
        </w:rPr>
        <w:t>әрекеттесуінің бейнесі деп санайды. Этология мінез-қылықтың туа біткен құрамаларын зерттейді, организмнің түрлі реакцияларының сыртқы көрінісін анықтайды. Ал физиология жануарлардың мінез-қылығын қамтамасыз ететін ми қызметінің нервтік механизмін зерттейді. Осымен</w:t>
      </w:r>
    </w:p>
    <w:p w:rsidR="00C76499" w:rsidRPr="00C76499" w:rsidRDefault="00C76499" w:rsidP="00393BB5">
      <w:pPr>
        <w:shd w:val="clear" w:color="auto" w:fill="FFFFFF"/>
        <w:spacing w:before="20" w:after="20" w:line="240" w:lineRule="auto"/>
        <w:ind w:right="24"/>
        <w:jc w:val="both"/>
        <w:rPr>
          <w:rFonts w:ascii="Times New Roman" w:hAnsi="Times New Roman" w:cs="Times New Roman"/>
          <w:sz w:val="28"/>
          <w:szCs w:val="28"/>
          <w:lang w:val="kk-KZ"/>
        </w:rPr>
      </w:pPr>
      <w:r w:rsidRPr="00C76499">
        <w:rPr>
          <w:rFonts w:ascii="Times New Roman" w:hAnsi="Times New Roman" w:cs="Times New Roman"/>
          <w:noProof/>
          <w:spacing w:val="-1"/>
          <w:sz w:val="28"/>
          <w:szCs w:val="28"/>
          <w:lang w:val="kk-KZ"/>
        </w:rPr>
        <w:t xml:space="preserve">байланысты бұл екі пән бірін-бірі толықтырып, мінез-қылықтың туа біткен </w:t>
      </w:r>
      <w:r w:rsidRPr="00C76499">
        <w:rPr>
          <w:rFonts w:ascii="Times New Roman" w:hAnsi="Times New Roman" w:cs="Times New Roman"/>
          <w:noProof/>
          <w:sz w:val="28"/>
          <w:szCs w:val="28"/>
          <w:lang w:val="kk-KZ"/>
        </w:rPr>
        <w:t>және жүре пайда болған түрлерінің нақты нервтік механизмін ашады.</w:t>
      </w:r>
    </w:p>
    <w:p w:rsidR="00C76499" w:rsidRPr="00C76499" w:rsidRDefault="00C76499" w:rsidP="00393BB5">
      <w:pPr>
        <w:shd w:val="clear" w:color="auto" w:fill="FFFFFF"/>
        <w:spacing w:before="20" w:after="20" w:line="240" w:lineRule="auto"/>
        <w:ind w:right="24" w:firstLine="696"/>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Мінез-қылық түрлері. Мінез-қылыққа жеке дарақ көрсететін кез келген белсенділік жатады. Мінез-қылықты сипаттау мақсатында Л.В. Крушинский (1960) «Унитарлық (түтас) реакция» және мінез-қылықтың биологиялық түрлері секілді екі түсінік ұсынды.</w:t>
      </w:r>
    </w:p>
    <w:p w:rsidR="00C76499" w:rsidRPr="00C76499" w:rsidRDefault="00C76499" w:rsidP="00393BB5">
      <w:pPr>
        <w:shd w:val="clear" w:color="auto" w:fill="FFFFFF"/>
        <w:spacing w:before="20" w:after="20" w:line="240" w:lineRule="auto"/>
        <w:ind w:right="10" w:firstLine="691"/>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 xml:space="preserve">Унитарлық (тұтас) реакция шартты жэне шартсыз рефлекстердің бірігуі негізінде қалыптасатын мінез-қылықтың біртұтас актысы. Бұл акт жеке бейімделу әрекетін қамтамасыз етуге бағытталады, мінез-қылықтың қарапайым бөлшегі болып табылады. Ол белгілі бір үлгімен орындалады. Унитарлық реакция үш компоненттен тұрады: 1. инстинкт, немесе әр </w:t>
      </w:r>
      <w:r w:rsidRPr="00C76499">
        <w:rPr>
          <w:rFonts w:ascii="Times New Roman" w:hAnsi="Times New Roman" w:cs="Times New Roman"/>
          <w:noProof/>
          <w:spacing w:val="-1"/>
          <w:sz w:val="28"/>
          <w:szCs w:val="28"/>
          <w:lang w:val="kk-KZ"/>
        </w:rPr>
        <w:t xml:space="preserve">түрлі күрделіктегі шартсыз рефлекстер жиынтығы; 2. үйрену; 3. пайымдау </w:t>
      </w:r>
      <w:r w:rsidRPr="00C76499">
        <w:rPr>
          <w:rFonts w:ascii="Times New Roman" w:hAnsi="Times New Roman" w:cs="Times New Roman"/>
          <w:noProof/>
          <w:sz w:val="28"/>
          <w:szCs w:val="28"/>
          <w:lang w:val="kk-KZ"/>
        </w:rPr>
        <w:t>әрекеті. Әрекетті атқаруда аталған компоненттердің үлестік ара қатынастары әртүрлі болуы мүмкін. Олардың ішінде шартсыз рефлекстер ұрпақтар жинақтаған тәжірибені пайдалануды, ал үйрену (шартты рефлекстер) және пайымдау әрекеті организмнің нақты жағдайдағы ең тиімді реакциясын қамтамасыз етеді, икемділіктің негізі болып табылады.</w:t>
      </w:r>
    </w:p>
    <w:p w:rsidR="00C76499" w:rsidRPr="00C76499" w:rsidRDefault="00C76499" w:rsidP="00393BB5">
      <w:pPr>
        <w:shd w:val="clear" w:color="auto" w:fill="FFFFFF"/>
        <w:spacing w:before="20" w:after="20" w:line="240" w:lineRule="auto"/>
        <w:ind w:right="19" w:firstLine="696"/>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Жеке унитарлық реакцияларды біріктіру нәтижесінде мінез-қылықтың биологаялық түрлері: қоректік, бағдарлау, жыныстық, ата-аналық жүзеге асады. Аталған көп актылы мінез-қылық организмнің биологиялық қажеттілігін, мұқтаждығын қамтамасыз етеді.</w:t>
      </w:r>
    </w:p>
    <w:p w:rsidR="00C76499" w:rsidRPr="00C76499" w:rsidRDefault="00C76499" w:rsidP="00393BB5">
      <w:pPr>
        <w:shd w:val="clear" w:color="auto" w:fill="FFFFFF"/>
        <w:spacing w:before="20" w:after="20" w:line="240" w:lineRule="auto"/>
        <w:ind w:right="14" w:firstLine="701"/>
        <w:jc w:val="both"/>
        <w:rPr>
          <w:rFonts w:ascii="Times New Roman" w:hAnsi="Times New Roman" w:cs="Times New Roman"/>
          <w:sz w:val="28"/>
          <w:szCs w:val="28"/>
          <w:lang w:val="kk-KZ"/>
        </w:rPr>
      </w:pPr>
      <w:r w:rsidRPr="00C76499">
        <w:rPr>
          <w:rFonts w:ascii="Times New Roman" w:hAnsi="Times New Roman" w:cs="Times New Roman"/>
          <w:noProof/>
          <w:spacing w:val="-2"/>
          <w:sz w:val="28"/>
          <w:szCs w:val="28"/>
          <w:lang w:val="kk-KZ"/>
        </w:rPr>
        <w:lastRenderedPageBreak/>
        <w:t xml:space="preserve">Туа біткен бейімделу әрекетін таксис, рефлекс және инстинкт сияқты </w:t>
      </w:r>
      <w:r w:rsidRPr="00C76499">
        <w:rPr>
          <w:rFonts w:ascii="Times New Roman" w:hAnsi="Times New Roman" w:cs="Times New Roman"/>
          <w:noProof/>
          <w:sz w:val="28"/>
          <w:szCs w:val="28"/>
          <w:lang w:val="kk-KZ"/>
        </w:rPr>
        <w:t>реакциялар құрайды. Жүре қалыптасқан әрекеттерге үйрену мен ойлау жатады.</w:t>
      </w:r>
    </w:p>
    <w:p w:rsidR="00C76499" w:rsidRPr="00C76499" w:rsidRDefault="00C76499" w:rsidP="00393BB5">
      <w:pPr>
        <w:shd w:val="clear" w:color="auto" w:fill="FFFFFF"/>
        <w:spacing w:before="20" w:after="20" w:line="240" w:lineRule="auto"/>
        <w:ind w:right="5" w:firstLine="691"/>
        <w:jc w:val="both"/>
        <w:rPr>
          <w:rFonts w:ascii="Times New Roman" w:hAnsi="Times New Roman" w:cs="Times New Roman"/>
          <w:sz w:val="28"/>
          <w:szCs w:val="28"/>
          <w:lang w:val="kk-KZ"/>
        </w:rPr>
      </w:pPr>
      <w:r w:rsidRPr="00C76499">
        <w:rPr>
          <w:rFonts w:ascii="Times New Roman" w:hAnsi="Times New Roman" w:cs="Times New Roman"/>
          <w:noProof/>
          <w:sz w:val="28"/>
          <w:szCs w:val="28"/>
          <w:lang w:val="kk-KZ"/>
        </w:rPr>
        <w:t>Таксис — төменгі сатыдағы жануарларға тән организм мен сыртқы орта қатынасын қамтамасыз ететін әрекеттің қарапайым түрі. Эволю-цияның келесі сатысында таксистің маңызы төмендеп, оны бейімделу механизмінің әлдеқайда жетілген түрлері алмастырады. Таксистер ор-таның кейбір факторларына бағытталу, бағдарлану болып табылады. Бір жағдайда таксис әсерге автоматты жауап ретінде қайырылған жәй қозғалыс — қимыл түрінде бейнеленеді, ал басқа бір жағдайда ол күрделі әрекеттің бір элементі болып табылады.</w:t>
      </w:r>
    </w:p>
    <w:p w:rsidR="00C76499" w:rsidRPr="00DC7BC4" w:rsidRDefault="00C76499" w:rsidP="00393BB5">
      <w:pPr>
        <w:shd w:val="clear" w:color="auto" w:fill="FFFFFF"/>
        <w:spacing w:before="20" w:after="20" w:line="240" w:lineRule="auto"/>
        <w:ind w:right="10" w:firstLine="691"/>
        <w:jc w:val="both"/>
        <w:rPr>
          <w:rFonts w:ascii="Times New Roman" w:hAnsi="Times New Roman" w:cs="Times New Roman"/>
          <w:sz w:val="28"/>
          <w:szCs w:val="28"/>
          <w:lang w:val="kk-KZ"/>
        </w:rPr>
      </w:pPr>
      <w:r w:rsidRPr="00DC7BC4">
        <w:rPr>
          <w:rFonts w:ascii="Times New Roman" w:hAnsi="Times New Roman" w:cs="Times New Roman"/>
          <w:noProof/>
          <w:sz w:val="28"/>
          <w:szCs w:val="28"/>
          <w:lang w:val="kk-KZ"/>
        </w:rPr>
        <w:t xml:space="preserve">Рефлекс те бейімделу </w:t>
      </w:r>
      <w:r w:rsidRPr="00C76499">
        <w:rPr>
          <w:rFonts w:ascii="Times New Roman" w:hAnsi="Times New Roman" w:cs="Times New Roman"/>
          <w:noProof/>
          <w:sz w:val="28"/>
          <w:szCs w:val="28"/>
          <w:lang w:val="kk-KZ"/>
        </w:rPr>
        <w:t>ә</w:t>
      </w:r>
      <w:r w:rsidRPr="00DC7BC4">
        <w:rPr>
          <w:rFonts w:ascii="Times New Roman" w:hAnsi="Times New Roman" w:cs="Times New Roman"/>
          <w:noProof/>
          <w:sz w:val="28"/>
          <w:szCs w:val="28"/>
          <w:lang w:val="kk-KZ"/>
        </w:rPr>
        <w:t>рекетінің бір түрі болып таблады. Б</w:t>
      </w:r>
      <w:r w:rsidRPr="00C76499">
        <w:rPr>
          <w:rFonts w:ascii="Times New Roman" w:hAnsi="Times New Roman" w:cs="Times New Roman"/>
          <w:noProof/>
          <w:sz w:val="28"/>
          <w:szCs w:val="28"/>
          <w:lang w:val="kk-KZ"/>
        </w:rPr>
        <w:t>ұ</w:t>
      </w:r>
      <w:r w:rsidRPr="00DC7BC4">
        <w:rPr>
          <w:rFonts w:ascii="Times New Roman" w:hAnsi="Times New Roman" w:cs="Times New Roman"/>
          <w:noProof/>
          <w:sz w:val="28"/>
          <w:szCs w:val="28"/>
          <w:lang w:val="kk-KZ"/>
        </w:rPr>
        <w:t>л жерде шартсыз рефлекторлық реакция жануарлар дүниесіндегі бейімделуді</w:t>
      </w:r>
      <w:r w:rsidRPr="00C76499">
        <w:rPr>
          <w:rFonts w:ascii="Times New Roman" w:hAnsi="Times New Roman" w:cs="Times New Roman"/>
          <w:noProof/>
          <w:sz w:val="28"/>
          <w:szCs w:val="28"/>
          <w:lang w:val="kk-KZ"/>
        </w:rPr>
        <w:t>ң</w:t>
      </w:r>
      <w:r w:rsidRPr="00DC7BC4">
        <w:rPr>
          <w:rFonts w:ascii="Times New Roman" w:hAnsi="Times New Roman" w:cs="Times New Roman"/>
          <w:noProof/>
          <w:sz w:val="28"/>
          <w:szCs w:val="28"/>
          <w:lang w:val="kk-KZ"/>
        </w:rPr>
        <w:t xml:space="preserve"> негізгі түрі болып қаралады.</w:t>
      </w:r>
    </w:p>
    <w:p w:rsidR="00C76499" w:rsidRPr="00DC7BC4" w:rsidRDefault="00C76499" w:rsidP="00393BB5">
      <w:pPr>
        <w:shd w:val="clear" w:color="auto" w:fill="FFFFFF"/>
        <w:spacing w:before="20" w:after="20" w:line="240" w:lineRule="auto"/>
        <w:ind w:firstLine="686"/>
        <w:jc w:val="both"/>
        <w:rPr>
          <w:rFonts w:ascii="Times New Roman" w:hAnsi="Times New Roman" w:cs="Times New Roman"/>
          <w:sz w:val="28"/>
          <w:szCs w:val="28"/>
          <w:lang w:val="kk-KZ"/>
        </w:rPr>
      </w:pPr>
      <w:r w:rsidRPr="00DC7BC4">
        <w:rPr>
          <w:rFonts w:ascii="Times New Roman" w:hAnsi="Times New Roman" w:cs="Times New Roman"/>
          <w:noProof/>
          <w:sz w:val="28"/>
          <w:szCs w:val="28"/>
          <w:lang w:val="kk-KZ"/>
        </w:rPr>
        <w:t xml:space="preserve">Инстинкт — туа біткен мінез-қылықтың жоғары, күрделі түрі. Ол организмдердің сыртқы жэне ішкі тітіркендіргіштер өзгерістеріне жауап </w:t>
      </w:r>
      <w:r w:rsidRPr="00DC7BC4">
        <w:rPr>
          <w:rFonts w:ascii="Times New Roman" w:hAnsi="Times New Roman" w:cs="Times New Roman"/>
          <w:noProof/>
          <w:spacing w:val="-1"/>
          <w:sz w:val="28"/>
          <w:szCs w:val="28"/>
          <w:lang w:val="kk-KZ"/>
        </w:rPr>
        <w:t xml:space="preserve">ретінде, тарихи даму барысында туа пайда болған күрделі мінез-қылықтық </w:t>
      </w:r>
      <w:r w:rsidRPr="00C76499">
        <w:rPr>
          <w:rFonts w:ascii="Times New Roman" w:hAnsi="Times New Roman" w:cs="Times New Roman"/>
          <w:noProof/>
          <w:sz w:val="28"/>
          <w:szCs w:val="28"/>
          <w:lang w:val="kk-KZ"/>
        </w:rPr>
        <w:t>ә</w:t>
      </w:r>
      <w:r w:rsidRPr="00DC7BC4">
        <w:rPr>
          <w:rFonts w:ascii="Times New Roman" w:hAnsi="Times New Roman" w:cs="Times New Roman"/>
          <w:noProof/>
          <w:sz w:val="28"/>
          <w:szCs w:val="28"/>
          <w:lang w:val="kk-KZ"/>
        </w:rPr>
        <w:t>рекеті, ол сол түрдің нақты тіршілік жағдайларына бейімделу формасы. Сондықтан инстинкт ортаның белгілі жағдайларында түрдің сақталуын ж</w:t>
      </w:r>
      <w:r w:rsidRPr="00C76499">
        <w:rPr>
          <w:rFonts w:ascii="Times New Roman" w:hAnsi="Times New Roman" w:cs="Times New Roman"/>
          <w:noProof/>
          <w:sz w:val="28"/>
          <w:szCs w:val="28"/>
          <w:lang w:val="kk-KZ"/>
        </w:rPr>
        <w:t>ә</w:t>
      </w:r>
      <w:r w:rsidRPr="00DC7BC4">
        <w:rPr>
          <w:rFonts w:ascii="Times New Roman" w:hAnsi="Times New Roman" w:cs="Times New Roman"/>
          <w:noProof/>
          <w:sz w:val="28"/>
          <w:szCs w:val="28"/>
          <w:lang w:val="kk-KZ"/>
        </w:rPr>
        <w:t>не дамуын қамтамасыз етеді. Айта кетер ж</w:t>
      </w:r>
      <w:r w:rsidRPr="00C76499">
        <w:rPr>
          <w:rFonts w:ascii="Times New Roman" w:hAnsi="Times New Roman" w:cs="Times New Roman"/>
          <w:noProof/>
          <w:sz w:val="28"/>
          <w:szCs w:val="28"/>
          <w:lang w:val="kk-KZ"/>
        </w:rPr>
        <w:t>а</w:t>
      </w:r>
      <w:r w:rsidRPr="00DC7BC4">
        <w:rPr>
          <w:rFonts w:ascii="Times New Roman" w:hAnsi="Times New Roman" w:cs="Times New Roman"/>
          <w:noProof/>
          <w:sz w:val="28"/>
          <w:szCs w:val="28"/>
          <w:lang w:val="kk-KZ"/>
        </w:rPr>
        <w:t xml:space="preserve">йт, тек тіршіліктің алғашқы сатыларында ғана шартсыз рефлекторлық реакциялар таза күйінде </w:t>
      </w:r>
      <w:r w:rsidRPr="00DC7BC4">
        <w:rPr>
          <w:rFonts w:ascii="Times New Roman" w:hAnsi="Times New Roman" w:cs="Times New Roman"/>
          <w:noProof/>
          <w:spacing w:val="-1"/>
          <w:sz w:val="28"/>
          <w:szCs w:val="28"/>
          <w:lang w:val="kk-KZ"/>
        </w:rPr>
        <w:t>кездеседі, кейінірек оларға көптеге</w:t>
      </w:r>
      <w:r w:rsidRPr="00C76499">
        <w:rPr>
          <w:rFonts w:ascii="Times New Roman" w:hAnsi="Times New Roman" w:cs="Times New Roman"/>
          <w:noProof/>
          <w:spacing w:val="-1"/>
          <w:sz w:val="28"/>
          <w:szCs w:val="28"/>
          <w:lang w:val="kk-KZ"/>
        </w:rPr>
        <w:t>н</w:t>
      </w:r>
      <w:r w:rsidRPr="00DC7BC4">
        <w:rPr>
          <w:rFonts w:ascii="Times New Roman" w:hAnsi="Times New Roman" w:cs="Times New Roman"/>
          <w:noProof/>
          <w:spacing w:val="-1"/>
          <w:sz w:val="28"/>
          <w:szCs w:val="28"/>
          <w:lang w:val="kk-KZ"/>
        </w:rPr>
        <w:t xml:space="preserve"> шартты рефлекстер қабаттасып кетеді.</w:t>
      </w:r>
    </w:p>
    <w:p w:rsidR="00642160" w:rsidRDefault="00642160" w:rsidP="00642160">
      <w:pPr>
        <w:pStyle w:val="a3"/>
        <w:spacing w:before="20" w:after="20"/>
        <w:jc w:val="both"/>
        <w:rPr>
          <w:rFonts w:ascii="Times New Roman" w:hAnsi="Times New Roman"/>
          <w:b w:val="0"/>
          <w:bCs/>
          <w:szCs w:val="28"/>
          <w:lang w:val="kk-KZ"/>
        </w:rPr>
      </w:pPr>
    </w:p>
    <w:p w:rsidR="00642160" w:rsidRPr="00642160" w:rsidRDefault="00642160" w:rsidP="00642160">
      <w:pPr>
        <w:pStyle w:val="a3"/>
        <w:spacing w:before="20" w:after="20"/>
        <w:jc w:val="both"/>
        <w:rPr>
          <w:rFonts w:ascii="Times New Roman" w:hAnsi="Times New Roman"/>
          <w:b w:val="0"/>
          <w:bCs/>
          <w:szCs w:val="28"/>
          <w:lang w:val="kk-KZ"/>
        </w:rPr>
      </w:pPr>
      <w:r w:rsidRPr="00642160">
        <w:rPr>
          <w:rFonts w:ascii="Times New Roman" w:hAnsi="Times New Roman"/>
          <w:b w:val="0"/>
          <w:bCs/>
          <w:szCs w:val="28"/>
          <w:lang w:val="kk-KZ"/>
        </w:rPr>
        <w:t xml:space="preserve">Бақылау Сұрақтары: </w:t>
      </w:r>
    </w:p>
    <w:p w:rsidR="00C76499" w:rsidRDefault="00642160" w:rsidP="00393BB5">
      <w:pPr>
        <w:spacing w:before="20" w:after="20" w:line="240" w:lineRule="auto"/>
        <w:jc w:val="both"/>
        <w:rPr>
          <w:rFonts w:ascii="Times New Roman" w:hAnsi="Times New Roman" w:cs="Times New Roman"/>
          <w:noProof/>
          <w:sz w:val="28"/>
          <w:szCs w:val="28"/>
          <w:lang w:val="kk-KZ"/>
        </w:rPr>
      </w:pPr>
      <w:r w:rsidRPr="00C76499">
        <w:rPr>
          <w:rFonts w:ascii="Times New Roman" w:hAnsi="Times New Roman" w:cs="Times New Roman"/>
          <w:noProof/>
          <w:sz w:val="28"/>
          <w:szCs w:val="28"/>
          <w:lang w:val="kk-KZ"/>
        </w:rPr>
        <w:t>Мінез-қылық түрлері</w:t>
      </w:r>
    </w:p>
    <w:p w:rsidR="00642160" w:rsidRDefault="00642160" w:rsidP="00393BB5">
      <w:pPr>
        <w:spacing w:before="20" w:after="20" w:line="240" w:lineRule="auto"/>
        <w:jc w:val="both"/>
        <w:rPr>
          <w:rFonts w:ascii="Times New Roman" w:hAnsi="Times New Roman" w:cs="Times New Roman"/>
          <w:noProof/>
          <w:sz w:val="28"/>
          <w:szCs w:val="28"/>
          <w:lang w:val="kk-KZ"/>
        </w:rPr>
      </w:pPr>
      <w:r w:rsidRPr="00C76499">
        <w:rPr>
          <w:rFonts w:ascii="Times New Roman" w:hAnsi="Times New Roman" w:cs="Times New Roman"/>
          <w:noProof/>
          <w:sz w:val="28"/>
          <w:szCs w:val="28"/>
          <w:lang w:val="kk-KZ"/>
        </w:rPr>
        <w:t>Этологая ғылым саласы ретінде</w:t>
      </w:r>
    </w:p>
    <w:p w:rsidR="00642160" w:rsidRDefault="00642160" w:rsidP="00393BB5">
      <w:pPr>
        <w:spacing w:before="20" w:after="20" w:line="240" w:lineRule="auto"/>
        <w:jc w:val="both"/>
        <w:rPr>
          <w:rFonts w:ascii="Times New Roman" w:hAnsi="Times New Roman" w:cs="Times New Roman"/>
          <w:noProof/>
          <w:sz w:val="28"/>
          <w:szCs w:val="28"/>
          <w:lang w:val="kk-KZ"/>
        </w:rPr>
      </w:pPr>
      <w:r w:rsidRPr="00C76499">
        <w:rPr>
          <w:rFonts w:ascii="Times New Roman" w:hAnsi="Times New Roman" w:cs="Times New Roman"/>
          <w:noProof/>
          <w:sz w:val="28"/>
          <w:szCs w:val="28"/>
          <w:lang w:val="kk-KZ"/>
        </w:rPr>
        <w:t>Таксис</w:t>
      </w:r>
      <w:r>
        <w:rPr>
          <w:rFonts w:ascii="Times New Roman" w:hAnsi="Times New Roman" w:cs="Times New Roman"/>
          <w:noProof/>
          <w:sz w:val="28"/>
          <w:szCs w:val="28"/>
          <w:lang w:val="kk-KZ"/>
        </w:rPr>
        <w:t xml:space="preserve"> дегенімізді қалай түсінеміз</w:t>
      </w:r>
    </w:p>
    <w:p w:rsidR="00642160" w:rsidRDefault="00642160" w:rsidP="00393BB5">
      <w:pPr>
        <w:spacing w:before="20" w:after="20" w:line="240" w:lineRule="auto"/>
        <w:jc w:val="both"/>
        <w:rPr>
          <w:rFonts w:ascii="Times New Roman" w:hAnsi="Times New Roman" w:cs="Times New Roman"/>
          <w:noProof/>
          <w:sz w:val="28"/>
          <w:szCs w:val="28"/>
          <w:lang w:val="kk-KZ"/>
        </w:rPr>
      </w:pPr>
    </w:p>
    <w:p w:rsidR="00642160" w:rsidRPr="00642160" w:rsidRDefault="00642160" w:rsidP="00642160">
      <w:pPr>
        <w:spacing w:before="20" w:after="20" w:line="240" w:lineRule="auto"/>
        <w:jc w:val="both"/>
        <w:rPr>
          <w:rFonts w:ascii="Times New Roman" w:hAnsi="Times New Roman" w:cs="Times New Roman"/>
          <w:sz w:val="28"/>
          <w:szCs w:val="28"/>
          <w:lang w:val="kk-KZ"/>
        </w:rPr>
      </w:pPr>
      <w:r w:rsidRPr="00642160">
        <w:rPr>
          <w:rFonts w:ascii="Times New Roman" w:hAnsi="Times New Roman" w:cs="Times New Roman"/>
          <w:sz w:val="28"/>
          <w:szCs w:val="28"/>
          <w:lang w:val="kk-KZ"/>
        </w:rPr>
        <w:t>Дәріс тақырыбына сәйкес әдебиеттер тізімі</w:t>
      </w:r>
    </w:p>
    <w:p w:rsidR="00642160" w:rsidRPr="00C76499" w:rsidRDefault="00642160" w:rsidP="00642160">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2160" w:rsidRPr="00DC7BC4" w:rsidRDefault="00642160" w:rsidP="00393BB5">
      <w:pPr>
        <w:spacing w:before="20" w:after="20" w:line="240" w:lineRule="auto"/>
        <w:jc w:val="both"/>
        <w:rPr>
          <w:rFonts w:ascii="Times New Roman" w:hAnsi="Times New Roman" w:cs="Times New Roman"/>
          <w:sz w:val="28"/>
          <w:szCs w:val="28"/>
          <w:lang w:val="kk-KZ"/>
        </w:rPr>
      </w:pPr>
    </w:p>
    <w:p w:rsidR="00C76499" w:rsidRDefault="00C76499" w:rsidP="00393BB5">
      <w:pPr>
        <w:pStyle w:val="a3"/>
        <w:spacing w:before="20" w:after="20"/>
        <w:jc w:val="both"/>
        <w:rPr>
          <w:rFonts w:ascii="Times New Roman" w:hAnsi="Times New Roman"/>
          <w:bCs/>
          <w:i/>
          <w:iCs/>
          <w:szCs w:val="28"/>
          <w:lang w:val="kk-KZ"/>
        </w:rPr>
      </w:pPr>
      <w:r w:rsidRPr="00642160">
        <w:rPr>
          <w:rFonts w:ascii="Times New Roman" w:hAnsi="Times New Roman"/>
          <w:szCs w:val="28"/>
          <w:lang w:val="kk-KZ"/>
        </w:rPr>
        <w:t xml:space="preserve">Дәріс № 29, 30  </w:t>
      </w:r>
      <w:r w:rsidRPr="00642160">
        <w:rPr>
          <w:rFonts w:ascii="Times New Roman" w:hAnsi="Times New Roman"/>
          <w:bCs/>
          <w:i/>
          <w:iCs/>
          <w:szCs w:val="28"/>
          <w:lang w:val="kk-KZ"/>
        </w:rPr>
        <w:t>Анализаторлар</w:t>
      </w:r>
    </w:p>
    <w:p w:rsidR="00642160" w:rsidRPr="00642160" w:rsidRDefault="00642160" w:rsidP="00393BB5">
      <w:pPr>
        <w:pStyle w:val="a3"/>
        <w:spacing w:before="20" w:after="20"/>
        <w:jc w:val="both"/>
        <w:rPr>
          <w:rFonts w:ascii="Times New Roman" w:hAnsi="Times New Roman"/>
          <w:bCs/>
          <w:i/>
          <w:iCs/>
          <w:szCs w:val="28"/>
          <w:lang w:val="kk-KZ"/>
        </w:rPr>
      </w:pPr>
    </w:p>
    <w:p w:rsidR="00C76499" w:rsidRPr="00C76499" w:rsidRDefault="00C76499" w:rsidP="00393BB5">
      <w:pPr>
        <w:pStyle w:val="a3"/>
        <w:spacing w:before="20" w:after="20"/>
        <w:jc w:val="both"/>
        <w:rPr>
          <w:rFonts w:ascii="Times New Roman" w:hAnsi="Times New Roman"/>
          <w:b w:val="0"/>
          <w:bCs/>
          <w:i/>
          <w:iCs/>
          <w:szCs w:val="28"/>
          <w:lang w:val="kk-KZ"/>
        </w:rPr>
      </w:pPr>
      <w:r w:rsidRPr="00DC7BC4">
        <w:rPr>
          <w:rFonts w:ascii="Times New Roman" w:hAnsi="Times New Roman"/>
          <w:b w:val="0"/>
          <w:bCs/>
          <w:i/>
          <w:iCs/>
          <w:szCs w:val="28"/>
          <w:lang w:val="kk-KZ"/>
        </w:rPr>
        <w:t>Жоспар</w:t>
      </w:r>
      <w:r w:rsidRPr="00C76499">
        <w:rPr>
          <w:rFonts w:ascii="Times New Roman" w:hAnsi="Times New Roman"/>
          <w:b w:val="0"/>
          <w:bCs/>
          <w:i/>
          <w:iCs/>
          <w:szCs w:val="28"/>
          <w:lang w:val="kk-KZ"/>
        </w:rPr>
        <w:t>:</w:t>
      </w:r>
    </w:p>
    <w:p w:rsidR="00C76499" w:rsidRPr="00DC7BC4"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DC7BC4">
        <w:rPr>
          <w:rFonts w:ascii="Times New Roman" w:hAnsi="Times New Roman"/>
          <w:b w:val="0"/>
          <w:szCs w:val="28"/>
          <w:lang w:val="kk-KZ"/>
        </w:rPr>
        <w:t>1.Сезiм мүшелерiнiң қызметi</w:t>
      </w:r>
    </w:p>
    <w:p w:rsidR="00C76499" w:rsidRPr="00DC7BC4"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DC7BC4">
        <w:rPr>
          <w:rFonts w:ascii="Times New Roman" w:hAnsi="Times New Roman"/>
          <w:b w:val="0"/>
          <w:szCs w:val="28"/>
          <w:lang w:val="kk-KZ"/>
        </w:rPr>
        <w:t>2.Анализаторлардың құрылысы, жалпы қасиеттерi</w:t>
      </w:r>
    </w:p>
    <w:p w:rsidR="00C76499" w:rsidRPr="00DC7BC4"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DC7BC4">
        <w:rPr>
          <w:rFonts w:ascii="Times New Roman" w:hAnsi="Times New Roman"/>
          <w:b w:val="0"/>
          <w:szCs w:val="28"/>
          <w:lang w:val="kk-KZ"/>
        </w:rPr>
        <w:t>3.Анализаторларды зерттеу әдiстерi</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4.Терi, дәм,иiс, есту, тепе-теңдiк, қимыл, көру анализаторлары</w:t>
      </w:r>
    </w:p>
    <w:p w:rsidR="00C76499" w:rsidRPr="00C76499" w:rsidRDefault="00C76499" w:rsidP="00393BB5">
      <w:pPr>
        <w:pStyle w:val="a3"/>
        <w:spacing w:before="20" w:after="20"/>
        <w:jc w:val="both"/>
        <w:rPr>
          <w:rFonts w:ascii="Times New Roman" w:hAnsi="Times New Roman"/>
          <w:b w:val="0"/>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Организм тiршiлiк барысында қоршаған ортамен тығыз</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байланыста, қарым-қатынаста болады.Сыртқы және iшкi ортаның тiтiркендiргiштер әсерiн сезiм мүшелерi арқылы қабылдап, организм мен қоршаған орта арасындағы байланысты қалыптастырады. Т</w:t>
      </w:r>
      <w:r w:rsidRPr="00C76499">
        <w:rPr>
          <w:rFonts w:ascii="Times New Roman" w:hAnsi="Times New Roman"/>
          <w:b w:val="0"/>
          <w:szCs w:val="28"/>
          <w:lang w:val="kk-KZ"/>
        </w:rPr>
        <w:t>ү</w:t>
      </w:r>
      <w:r w:rsidRPr="00C76499">
        <w:rPr>
          <w:rFonts w:ascii="Times New Roman" w:hAnsi="Times New Roman"/>
          <w:b w:val="0"/>
          <w:szCs w:val="28"/>
        </w:rPr>
        <w:t>рлi тiтiркендiргiштердiң әсерiн организм сезiм мүшелерi арқылы қабылдайды.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И.П.Павлов сезiм мүшесi деген сөздi анализатор (талдағыш) деген ұғымын енгiзiп, анализаторлар туралы iлiмдi ашты.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i/>
          <w:iCs/>
          <w:szCs w:val="28"/>
        </w:rPr>
        <w:t>Анализаторлар</w:t>
      </w:r>
      <w:r w:rsidRPr="00C76499">
        <w:rPr>
          <w:rFonts w:ascii="Times New Roman" w:hAnsi="Times New Roman"/>
          <w:b w:val="0"/>
          <w:szCs w:val="28"/>
        </w:rPr>
        <w:t xml:space="preserve"> – деп сыртқы және iшкi орта тiтiркендiргiштерiн қабылдап, талдау жүргiзетiн нервтiк құрылымдардың күрделi жүйесiн айтады.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Анализаторлар үш бөлiмнен тұрады:</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1.рецепторлар-қабылдаушы құрылым</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2.өткiзгiш бөлiк (нервтiк жолдар)-афференттi нерв талшықтары</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3.орталық бөлiгi-ми қыртысындағы нерв орталығы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Организмде орналасқан орнына қарай анализаторлар сыртқы және iшкi болып бөлiнедi.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Сыртқы анализаторлардың рецепторлары контакты (т</w:t>
      </w:r>
      <w:r w:rsidRPr="00C76499">
        <w:rPr>
          <w:rFonts w:ascii="Times New Roman" w:hAnsi="Times New Roman"/>
          <w:b w:val="0"/>
          <w:szCs w:val="28"/>
          <w:lang w:val="kk-KZ"/>
        </w:rPr>
        <w:t>ү</w:t>
      </w:r>
      <w:r w:rsidRPr="00C76499">
        <w:rPr>
          <w:rFonts w:ascii="Times New Roman" w:hAnsi="Times New Roman"/>
          <w:b w:val="0"/>
          <w:szCs w:val="28"/>
        </w:rPr>
        <w:t>йiсу) және</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дистанциялық (алшақтық) экстероцепторлардан тұрады.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Контактық рецепторларға – терi рецепторлары (ауырсыну, температуралық, жанасу) мен дәм сезу рецепторлары жатады. Бұл рецепторлар тiкелей жанасқанда ғана қозады.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Дистанциялық рецепторлар әсер көзi органзмнен тыс орналасқан тiтiркендiргiштердiң әсерiмен, тiтiркендiргiшпен жанаспай-ақ қозады. Оларға иiс, есту, анализаторлары жатады.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Әрбiр анализатор тiтiркендiргiштiң белгiлi бiр түрiн қабылдауға бейiмделедi. Рецепторда тiтiркендiргiш энергиясы электрохимиялық потенциалға айналады, содан әр түрлi амплитудалы және түрлi  тербелiстi импульстер коды пайда болады. Бұл импульстер өткiзгiш жол арқылы орталық бөлiмiне жеткiзiледi, ол жерде талдау жүрiп түйсiк пайда болады.</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Анализаторларға тән қасиеттер:</w:t>
      </w:r>
    </w:p>
    <w:p w:rsidR="00C76499" w:rsidRPr="00642160"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а)Сезiм ерекшiлiгi – әр бiр анализатор тiтiркендiргiштiң белгiлi бiр түрiн қабылдайды.</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ә)Адаптация қасиетi – тiтiркендiргiштiң күшiне бейiмделуi. (қараңғылыққа, түрлi дыбысқа, т.с.с.)</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б)Анализаторлардың 3 бөлiмi бүтiн болғанда ғана сезедi.</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в)Анализаторладың сезiмталдығы өте жоғары.</w:t>
      </w:r>
    </w:p>
    <w:p w:rsidR="00C76499" w:rsidRPr="00642160"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г)Сенсебилизация қасиетi – тiтiркендiргiш әсерi қайталанған сайын анализатордың сезiмталдығы арта түседi, әсердi қабылдау қабiлетi күшейедi.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 xml:space="preserve">д)Контрастық құбылыс – нақтылы жағдайда байланысты кез-келген түйсiк күшi әртүрлi болуы мүмкiн. </w:t>
      </w:r>
      <w:r w:rsidR="00C76499" w:rsidRPr="00A84251">
        <w:rPr>
          <w:rFonts w:ascii="Times New Roman" w:hAnsi="Times New Roman"/>
          <w:b w:val="0"/>
          <w:szCs w:val="28"/>
          <w:lang w:val="kk-KZ"/>
        </w:rPr>
        <w:t>Мысалы, қарадан соң ақ түс айқынырақ болып көрiнедi.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 xml:space="preserve">Түйсiк iзiн сақтау – тiтiркендiргiш әсерi тоқтаса да, түйсiк бiраз уақыт сақталады. </w:t>
      </w:r>
      <w:r w:rsidR="00C76499" w:rsidRPr="00A84251">
        <w:rPr>
          <w:rFonts w:ascii="Times New Roman" w:hAnsi="Times New Roman"/>
          <w:b w:val="0"/>
          <w:szCs w:val="28"/>
          <w:lang w:val="kk-KZ"/>
        </w:rPr>
        <w:t>Мысалы, заттың бейнесi немесе әуен тиылғаннан кейiн де бiраз уақыт жалғасады.</w:t>
      </w:r>
    </w:p>
    <w:p w:rsidR="00C76499" w:rsidRPr="00A84251" w:rsidRDefault="00C76499" w:rsidP="00393BB5">
      <w:pPr>
        <w:pStyle w:val="a3"/>
        <w:spacing w:before="20" w:after="20"/>
        <w:jc w:val="both"/>
        <w:rPr>
          <w:rFonts w:ascii="Times New Roman" w:hAnsi="Times New Roman"/>
          <w:b w:val="0"/>
          <w:bCs/>
          <w:szCs w:val="28"/>
          <w:lang w:val="kk-KZ"/>
        </w:rPr>
      </w:pPr>
    </w:p>
    <w:p w:rsidR="00C76499" w:rsidRPr="00A84251" w:rsidRDefault="00C76499" w:rsidP="00393BB5">
      <w:pPr>
        <w:pStyle w:val="a3"/>
        <w:spacing w:before="20" w:after="20"/>
        <w:jc w:val="both"/>
        <w:rPr>
          <w:rFonts w:ascii="Times New Roman" w:hAnsi="Times New Roman"/>
          <w:b w:val="0"/>
          <w:bCs/>
          <w:szCs w:val="28"/>
          <w:lang w:val="kk-KZ"/>
        </w:rPr>
      </w:pPr>
      <w:r w:rsidRPr="00A84251">
        <w:rPr>
          <w:rFonts w:ascii="Times New Roman" w:hAnsi="Times New Roman"/>
          <w:b w:val="0"/>
          <w:bCs/>
          <w:szCs w:val="28"/>
          <w:lang w:val="kk-KZ"/>
        </w:rPr>
        <w:t>Анализатордың қызметiн тексеру әдiстерi:</w:t>
      </w:r>
    </w:p>
    <w:p w:rsidR="00C76499" w:rsidRPr="00A84251" w:rsidRDefault="00C76499" w:rsidP="00393BB5">
      <w:pPr>
        <w:pStyle w:val="a3"/>
        <w:spacing w:before="20" w:after="20"/>
        <w:jc w:val="both"/>
        <w:rPr>
          <w:rFonts w:ascii="Times New Roman" w:hAnsi="Times New Roman"/>
          <w:b w:val="0"/>
          <w:bCs/>
          <w:szCs w:val="28"/>
          <w:lang w:val="kk-KZ"/>
        </w:rPr>
      </w:pP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Шартты рефлекстер әдiсi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Электрофизиологиялық әдiс</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lastRenderedPageBreak/>
        <w:tab/>
      </w:r>
      <w:r w:rsidR="00C76499" w:rsidRPr="00A84251">
        <w:rPr>
          <w:rFonts w:ascii="Times New Roman" w:hAnsi="Times New Roman"/>
          <w:b w:val="0"/>
          <w:szCs w:val="28"/>
          <w:lang w:val="kk-KZ"/>
        </w:rPr>
        <w:t>Клиникалық патоморфологиялық әдiстерi</w:t>
      </w:r>
    </w:p>
    <w:p w:rsidR="00C76499" w:rsidRPr="00A84251" w:rsidRDefault="00C76499" w:rsidP="00393BB5">
      <w:pPr>
        <w:pStyle w:val="a3"/>
        <w:spacing w:before="20" w:after="20"/>
        <w:jc w:val="both"/>
        <w:rPr>
          <w:rFonts w:ascii="Times New Roman" w:hAnsi="Times New Roman"/>
          <w:b w:val="0"/>
          <w:szCs w:val="28"/>
          <w:lang w:val="kk-KZ"/>
        </w:rPr>
      </w:pP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Анализаторлардың мынадай түрлерiн: терi, иiс, дәм, көру, есту,</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тепе-теңдiк, iшкi және буын-бұлшық ет анализаторарын ажыратады.</w:t>
      </w:r>
    </w:p>
    <w:p w:rsidR="00C76499" w:rsidRPr="00A84251" w:rsidRDefault="00C76499" w:rsidP="00393BB5">
      <w:pPr>
        <w:pStyle w:val="a3"/>
        <w:spacing w:before="20" w:after="20"/>
        <w:jc w:val="both"/>
        <w:rPr>
          <w:rFonts w:ascii="Times New Roman" w:hAnsi="Times New Roman"/>
          <w:b w:val="0"/>
          <w:bCs/>
          <w:szCs w:val="28"/>
          <w:lang w:val="kk-KZ"/>
        </w:rPr>
      </w:pP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bCs/>
          <w:i/>
          <w:iCs/>
          <w:szCs w:val="28"/>
          <w:lang w:val="kk-KZ"/>
        </w:rPr>
        <w:t>Терi анализаторлары.</w:t>
      </w:r>
      <w:r w:rsidRPr="00A84251">
        <w:rPr>
          <w:rFonts w:ascii="Times New Roman" w:hAnsi="Times New Roman"/>
          <w:b w:val="0"/>
          <w:bCs/>
          <w:szCs w:val="28"/>
          <w:lang w:val="kk-KZ"/>
        </w:rPr>
        <w:t xml:space="preserve"> </w:t>
      </w:r>
      <w:r w:rsidRPr="00A84251">
        <w:rPr>
          <w:rFonts w:ascii="Times New Roman" w:hAnsi="Times New Roman"/>
          <w:b w:val="0"/>
          <w:szCs w:val="28"/>
          <w:lang w:val="kk-KZ"/>
        </w:rPr>
        <w:t>Терi арқылы организм қоршаған ортаның әртүрлi әсерлерiн қабылдайды. Терiде температураны, жанасуды, қысымды, ауырсынуды қабылдайтын рецепторлар болады.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Жылуды терiдегi Руффини денешiктерi, суықты Краузе сауытшалары, жанасуды Маркель торшалары мен Мейснер денешiктерi, қысымды-Фаттер-Пагини денешiктерi, ал  ауырсынуды – жалаңаш нерв ұштары қабылдайды.</w:t>
      </w:r>
    </w:p>
    <w:p w:rsidR="00C76499" w:rsidRPr="00A84251" w:rsidRDefault="00C76499" w:rsidP="00393BB5">
      <w:pPr>
        <w:pStyle w:val="a3"/>
        <w:spacing w:before="20" w:after="20"/>
        <w:ind w:firstLine="720"/>
        <w:jc w:val="both"/>
        <w:rPr>
          <w:rFonts w:ascii="Times New Roman" w:hAnsi="Times New Roman"/>
          <w:b w:val="0"/>
          <w:szCs w:val="28"/>
          <w:lang w:val="kk-KZ"/>
        </w:rPr>
      </w:pPr>
      <w:r w:rsidRPr="00A84251">
        <w:rPr>
          <w:rFonts w:ascii="Times New Roman" w:hAnsi="Times New Roman"/>
          <w:b w:val="0"/>
          <w:szCs w:val="28"/>
          <w:lang w:val="kk-KZ"/>
        </w:rPr>
        <w:t>Терi анализаторлары дененiң әр жерiнде, әр түрлi жиiлiкпен орналасады. Мысалы,  жылқыда жоғарағы ерiн. Жануарда жуан түк талшықтары – вибристер болады.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Температураны сезетiн рецепторлар терiде нүкте-нүкте болып орналасады. Суықты қабылдайтын рецепторлар (Краузе сауытшалары) терiнiң беткейiне жақынырақ, ал жылылықты қабылдайтын рецепторлар (Руффини денешiктерi) – тереңiрек орналасады. Мысалы, терiнi</w:t>
      </w:r>
      <w:r w:rsidRPr="00C76499">
        <w:rPr>
          <w:rFonts w:ascii="Times New Roman" w:hAnsi="Times New Roman"/>
          <w:b w:val="0"/>
          <w:bCs/>
          <w:szCs w:val="28"/>
        </w:rPr>
        <w:t xml:space="preserve">ң </w:t>
      </w:r>
      <w:r w:rsidRPr="00C76499">
        <w:rPr>
          <w:rFonts w:ascii="Times New Roman" w:hAnsi="Times New Roman"/>
          <w:b w:val="0"/>
          <w:szCs w:val="28"/>
        </w:rPr>
        <w:t>1 см</w:t>
      </w:r>
      <w:r w:rsidRPr="00C76499">
        <w:rPr>
          <w:rFonts w:ascii="Times New Roman" w:hAnsi="Times New Roman"/>
          <w:b w:val="0"/>
          <w:szCs w:val="28"/>
          <w:vertAlign w:val="superscript"/>
        </w:rPr>
        <w:t>2</w:t>
      </w:r>
      <w:r w:rsidRPr="00C76499">
        <w:rPr>
          <w:rFonts w:ascii="Times New Roman" w:hAnsi="Times New Roman"/>
          <w:b w:val="0"/>
          <w:szCs w:val="28"/>
        </w:rPr>
        <w:t xml:space="preserve"> 12-13 суықты, 1-2 жылылықты қабылдайтын рецепторлар бар.</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Ауырсынту әсерiн қабылдйтын жалаңаш нерв ұштары терiнiң беткей және терең қабаттарында, кейбiрi iшкi органдарда орналасады.</w:t>
      </w:r>
    </w:p>
    <w:p w:rsidR="00C76499" w:rsidRPr="00C76499" w:rsidRDefault="00C76499" w:rsidP="00393BB5">
      <w:pPr>
        <w:pStyle w:val="a3"/>
        <w:spacing w:before="20" w:after="20"/>
        <w:ind w:firstLine="720"/>
        <w:jc w:val="both"/>
        <w:rPr>
          <w:rFonts w:ascii="Times New Roman" w:hAnsi="Times New Roman"/>
          <w:b w:val="0"/>
          <w:szCs w:val="28"/>
        </w:rPr>
      </w:pP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bCs/>
          <w:i/>
          <w:iCs/>
          <w:szCs w:val="28"/>
        </w:rPr>
        <w:t>Дәм анализаторлары.</w:t>
      </w:r>
      <w:r w:rsidRPr="00C76499">
        <w:rPr>
          <w:rFonts w:ascii="Times New Roman" w:hAnsi="Times New Roman"/>
          <w:b w:val="0"/>
          <w:bCs/>
          <w:szCs w:val="28"/>
        </w:rPr>
        <w:t xml:space="preserve"> </w:t>
      </w:r>
      <w:r w:rsidRPr="00C76499">
        <w:rPr>
          <w:rFonts w:ascii="Times New Roman" w:hAnsi="Times New Roman"/>
          <w:b w:val="0"/>
          <w:szCs w:val="28"/>
        </w:rPr>
        <w:t>Дәм анализаторлары қабылдаған азықтың сипатын, мөлшерiн, сапасын анықтайды. Анализатордың қабылдаушы бөлiгiн түйiсу (контактылық) хемеорецепторлар тiл беткейiнде бiрдей орналаспаған. Рецепторлар тiл бүртiктерiнде, жұмсақ таңдайда, жұтқыншақтың артқы беткейiнде, бадамша және көмекей қақпақшығында орналасады.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Пiшiнiне қарай тiл бүртiктерi шатырша, жапырақша және торлы болып бөлiнедi. Адамда 10 мыңға жуық дәм сезу баданасы болады. Олардың әрбiреуi 8-12 рецептор және тiрек клеткаларынан тұрады. Дәм сезу баданасының (буылтығы) пiшiнi сауытша тәрiздi, ал ұзындығы мен енi 70 мкм шамасындай, төбесiнде тесiгi болады. Рецепторлар тiлдiң ұшында, екi бүйiрiнде және түпкi жағында көп кездеседi. Әрбiр рецепторлардан сезгiштiк нерв талшықтары басталады. Тiл, жұтқыншақ және кезеген нерв құрамында сопақша миға, одан шыққан екiншi нейрондар таламусқа, одан үшiншi нейрондар ми қыртысының дәм сезетiн аймағына барады.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Дәм рецепторлары төрт түрлi дәмдi сезедi: тәттi, ащы, қышқыл, тұзды, ал соңғы кезi тағы су дәмi қосылған. Тiл рецепторлары кәдiмгi судың су дәмiн сезгенде, қозу импульстерi орталыққа арнаулы нерв талшықтары арқылы хабарланатын көрiнедi.</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Түрлi дәмдi сезетiн рецепторлар тiлдiң әр жерiнде орналасқан</w:t>
      </w:r>
      <w:r w:rsidRPr="00C76499">
        <w:rPr>
          <w:rFonts w:ascii="Times New Roman" w:hAnsi="Times New Roman"/>
          <w:b w:val="0"/>
          <w:bCs/>
          <w:szCs w:val="28"/>
        </w:rPr>
        <w:t xml:space="preserve">. </w:t>
      </w:r>
      <w:r w:rsidRPr="00C76499">
        <w:rPr>
          <w:rFonts w:ascii="Times New Roman" w:hAnsi="Times New Roman"/>
          <w:b w:val="0"/>
          <w:szCs w:val="28"/>
        </w:rPr>
        <w:t xml:space="preserve">Мысалы, тiлдiң түбiнде ащы, ұшында-тәттi, бүйiрлерiнде қышқыл және тұзды сезетiн рецепторлар топтасып орналасқан. Сонымен қатар тiлдiң бүртiгiнде әртүрлi </w:t>
      </w:r>
      <w:r w:rsidRPr="00C76499">
        <w:rPr>
          <w:rFonts w:ascii="Times New Roman" w:hAnsi="Times New Roman"/>
          <w:b w:val="0"/>
          <w:szCs w:val="28"/>
        </w:rPr>
        <w:lastRenderedPageBreak/>
        <w:t>дәмдi қабылдайтын рецепторлар қатар орналаса бередi. Сондықтан бiр бүртiк дәмнiң бiрнеше түрiне реакция бере алады. Адамда дәм сезiмталдығының әркелкi абсолюттiк табалдырығы болады. Ол организмнiң әртүрлi (аштық , тоқтық т.б.) жағдайларына байланысты.</w:t>
      </w:r>
      <w:r w:rsidRPr="00C76499">
        <w:rPr>
          <w:rFonts w:ascii="Times New Roman" w:hAnsi="Times New Roman"/>
          <w:b w:val="0"/>
          <w:bCs/>
          <w:szCs w:val="28"/>
        </w:rPr>
        <w:t xml:space="preserve"> </w:t>
      </w:r>
      <w:r w:rsidRPr="00C76499">
        <w:rPr>
          <w:rFonts w:ascii="Times New Roman" w:hAnsi="Times New Roman"/>
          <w:b w:val="0"/>
          <w:szCs w:val="28"/>
        </w:rPr>
        <w:t>Сонымен қатар, бiр зат дәм рецепторларына ұзақ әсер етсе, онда оған деген сезiмталдық бiртiндеп төмендейдi, бейiмделедi. Сезiмталдықтың жойылуы – агевзия, төмендеуi – гипогевзия, ал қалыптан тыс әуес болушылық – парагевзия деп аталады.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bCs/>
          <w:i/>
          <w:iCs/>
          <w:szCs w:val="28"/>
        </w:rPr>
        <w:t>Иiс анализаторлары.</w:t>
      </w:r>
      <w:r w:rsidRPr="00C76499">
        <w:rPr>
          <w:rFonts w:ascii="Times New Roman" w:hAnsi="Times New Roman"/>
          <w:b w:val="0"/>
          <w:bCs/>
          <w:szCs w:val="28"/>
        </w:rPr>
        <w:t xml:space="preserve"> </w:t>
      </w:r>
      <w:r w:rsidRPr="00C76499">
        <w:rPr>
          <w:rFonts w:ascii="Times New Roman" w:hAnsi="Times New Roman"/>
          <w:b w:val="0"/>
          <w:szCs w:val="28"/>
        </w:rPr>
        <w:t>Иiс анализаторлары жануарларда дистанттық хеморецепциясымен байланысты. Иiс анализаторы ең ерте дамыған, қоршаған ортадағы биологиялық маңызды химиялық сигналдарды қамтамасыз етедi.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 xml:space="preserve">Иiс анализаторының жетiлуiне қарай организмдер екi топқа бөлiнедi – макросоматиктер және микросоматиктер. </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Макросоматиктерге иiс анализаторы жақсы дамығандарға сүтқоректiлер жатады.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Микросоматиктерге иiс анализаторы нашар дамығандар жатады-кит, маймыл, адам т.б.</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Иiс анализаторларының рецепторлары мұрын қуысында кеңсiрiктiң жоғары жолында орнласқан иiстiк кеңсiрiк болып келедi, ауданы шамамен 5-8 см</w:t>
      </w:r>
      <w:r w:rsidRPr="00C76499">
        <w:rPr>
          <w:rFonts w:ascii="Times New Roman" w:hAnsi="Times New Roman"/>
          <w:b w:val="0"/>
          <w:szCs w:val="28"/>
          <w:vertAlign w:val="superscript"/>
        </w:rPr>
        <w:t>2</w:t>
      </w:r>
      <w:r w:rsidRPr="00C76499">
        <w:rPr>
          <w:rFonts w:ascii="Times New Roman" w:hAnsi="Times New Roman"/>
          <w:b w:val="0"/>
          <w:szCs w:val="28"/>
        </w:rPr>
        <w:t xml:space="preserve">, эпителийдiң қалыңдығы 100-150 мкм, олардың тiрек клеткаларының арасында диамтерi 5-6 мкм иiс рецепторлары жалғасады. </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Иiс рецепторлары көптеген тiтiркендiргiштердi қабылдай алады, бiрақ олардың бiр затқа сезiмталдығы өте күштi, екiншi затқа – орташа болады.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Иiстiң түрлерi осы кезге дейiн толық жiктелмеген, сондықтан иiстi көбiнесе иiс шығаратын заттардың атымен атайды. Мысалы, жуа, раушан, сiрке иiстерi. Сонымен қатар иiс шығаратын заттарды химиялық құрылымына (Х.Хеннинг) қарай жiктеген. Бiрақ әртүрлi құрылымды заттардың бiрдей иiс шығаратыны анықталған.</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Д.Эймур иiстi жетi түрге бөлген: камфора, жұпар, гүл, жалбыз, эфир, өткiр және шiрiк иiстер. Бұл заттардың молекуласының пiшiнi әртүрлi (дөңгелек, делек, таяқша) болады.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Иiс тiтiркендiргiшi ұзақ әсер еткенде оған иiс анализаторы бейiмделедi. Ауа неғұрлым таза болса иiс анализаторының сезiмталдығы соғұрлым жоғары болады.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Иiс сезу туралы екi көзқарас бар:</w:t>
      </w:r>
    </w:p>
    <w:p w:rsidR="00C76499" w:rsidRPr="00C76499" w:rsidRDefault="00C76499" w:rsidP="00393BB5">
      <w:pPr>
        <w:pStyle w:val="a3"/>
        <w:tabs>
          <w:tab w:val="num" w:pos="360"/>
          <w:tab w:val="num" w:pos="765"/>
        </w:tabs>
        <w:spacing w:before="20" w:after="20"/>
        <w:ind w:hanging="360"/>
        <w:jc w:val="both"/>
        <w:rPr>
          <w:rFonts w:ascii="Times New Roman" w:hAnsi="Times New Roman"/>
          <w:b w:val="0"/>
          <w:szCs w:val="28"/>
        </w:rPr>
      </w:pPr>
      <w:r w:rsidRPr="00C76499">
        <w:rPr>
          <w:rFonts w:ascii="Times New Roman" w:hAnsi="Times New Roman"/>
          <w:b w:val="0"/>
          <w:szCs w:val="28"/>
        </w:rPr>
        <w:t>Химиялық теория бойынша иiс сезу молекулалардың құрамымен байланысты;</w:t>
      </w:r>
    </w:p>
    <w:p w:rsidR="00C76499" w:rsidRPr="00C76499" w:rsidRDefault="00C76499" w:rsidP="00393BB5">
      <w:pPr>
        <w:pStyle w:val="a3"/>
        <w:tabs>
          <w:tab w:val="num" w:pos="360"/>
          <w:tab w:val="num" w:pos="765"/>
        </w:tabs>
        <w:spacing w:before="20" w:after="20"/>
        <w:ind w:hanging="360"/>
        <w:jc w:val="both"/>
        <w:rPr>
          <w:rFonts w:ascii="Times New Roman" w:hAnsi="Times New Roman"/>
          <w:b w:val="0"/>
          <w:szCs w:val="28"/>
        </w:rPr>
      </w:pPr>
      <w:r w:rsidRPr="00C76499">
        <w:rPr>
          <w:rFonts w:ascii="Times New Roman" w:hAnsi="Times New Roman"/>
          <w:b w:val="0"/>
          <w:szCs w:val="28"/>
        </w:rPr>
        <w:t>Физикалық теория бойынша – электромагнит толқындарымен байланысты.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Иiс буылтығынан басталған талшықтар алдыңғы (соңғы) мидың бiрнеше құрылымдарына барады (иiс төмпешiгiне, алдыңғы иiс ядроларына т.б.). Иiс сезу сезiмталдығы төмендеуi – гипосмия, жойылуы – аносмия, иiстi терiс түйсiну – паросмия деп аталды.</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lastRenderedPageBreak/>
        <w:tab/>
      </w:r>
      <w:r w:rsidRPr="00C76499">
        <w:rPr>
          <w:rFonts w:ascii="Times New Roman" w:hAnsi="Times New Roman"/>
          <w:b w:val="0"/>
          <w:bCs/>
          <w:i/>
          <w:iCs/>
          <w:szCs w:val="28"/>
        </w:rPr>
        <w:t>Көру анализаторы.</w:t>
      </w:r>
      <w:r w:rsidRPr="00C76499">
        <w:rPr>
          <w:rFonts w:ascii="Times New Roman" w:hAnsi="Times New Roman"/>
          <w:b w:val="0"/>
          <w:bCs/>
          <w:szCs w:val="28"/>
        </w:rPr>
        <w:t xml:space="preserve"> </w:t>
      </w:r>
      <w:r w:rsidRPr="00C76499">
        <w:rPr>
          <w:rFonts w:ascii="Times New Roman" w:hAnsi="Times New Roman"/>
          <w:b w:val="0"/>
          <w:szCs w:val="28"/>
        </w:rPr>
        <w:t>Көру анализаторы арқылы адам барлық мәлiметтiң 80% қабылдайды. Заттардың көлемi, пiшiнi, қоршаған орта көру анализаторы арқылы қабылдайды. Мидың дамуы көру анализаторымен тiкелей байлансты.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Көру анализаторы – жұп түзiндi. Көз анализаторының шеткi бөлiмi болып табылады. Көру нервi – өткiзгiш бөлiгi, ал қыртысты бөлiм әрбiр ми сыңарының шүйде бөлiгiнде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Көз алмасы шар пiшiндi, сырт жағынан үш қабықпен қапталған:</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 xml:space="preserve">Сыртқысы қалың фиброзды қабық – ақ қабық (белокты қабық немесе склера). </w:t>
      </w:r>
      <w:r w:rsidR="00C76499" w:rsidRPr="00A84251">
        <w:rPr>
          <w:rFonts w:ascii="Times New Roman" w:hAnsi="Times New Roman"/>
          <w:b w:val="0"/>
          <w:szCs w:val="28"/>
          <w:lang w:val="kk-KZ"/>
        </w:rPr>
        <w:t>Артқы жағында тесiк болады, ол арқылы көру нервi енедi. Сыртқы қабықтың алдыңғы бөлiгi “қасаң қабық” (мөлдiр қабығы) – түссiз, мөлдiр, дөңгелек, дөңес, сағат әйнегiне ұқсап келедi. Ол арқылы жарық сәулесi көз алмасының iшiне сындырылып өтедi.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Тамырлы қабықша</w:t>
      </w:r>
      <w:r w:rsidR="00C76499" w:rsidRPr="00A84251">
        <w:rPr>
          <w:rFonts w:ascii="Times New Roman" w:hAnsi="Times New Roman"/>
          <w:b w:val="0"/>
          <w:bCs/>
          <w:szCs w:val="28"/>
          <w:lang w:val="kk-KZ"/>
        </w:rPr>
        <w:t xml:space="preserve">, </w:t>
      </w:r>
      <w:r w:rsidR="00C76499" w:rsidRPr="00A84251">
        <w:rPr>
          <w:rFonts w:ascii="Times New Roman" w:hAnsi="Times New Roman"/>
          <w:b w:val="0"/>
          <w:szCs w:val="28"/>
          <w:lang w:val="kk-KZ"/>
        </w:rPr>
        <w:t>алдыңғы бөлiгi нұрлы қабық деп аталады.</w:t>
      </w:r>
    </w:p>
    <w:p w:rsidR="00C76499" w:rsidRPr="00A84251" w:rsidRDefault="00C76499" w:rsidP="00393BB5">
      <w:pPr>
        <w:pStyle w:val="a3"/>
        <w:spacing w:before="20" w:after="20"/>
        <w:ind w:firstLine="360"/>
        <w:jc w:val="both"/>
        <w:rPr>
          <w:rFonts w:ascii="Times New Roman" w:hAnsi="Times New Roman"/>
          <w:b w:val="0"/>
          <w:szCs w:val="28"/>
          <w:lang w:val="kk-KZ"/>
        </w:rPr>
      </w:pPr>
      <w:r w:rsidRPr="00A84251">
        <w:rPr>
          <w:rFonts w:ascii="Times New Roman" w:hAnsi="Times New Roman"/>
          <w:b w:val="0"/>
          <w:szCs w:val="28"/>
          <w:lang w:val="kk-KZ"/>
        </w:rPr>
        <w:t>Көздiң түсi осы нұрлы қабықтағы пигментке байланысты болады. Нұрлы қабықтың ортасында қарашық орналасады. Бұл тесiк арқылы жарық сәулесi көз алмасының iшiне өтiп, торлы қабыққа жетедi. Нұрлы қабықта екi бағытта орналасқан ет талшықтары болады. Сақиналы және сәулелi бұл ет жиырылғанда қарашық тарылып, кеңейедi. Қарашықтың артында екi жағы дөңес линза пiшiндi мөлдiр дене – көз бұршағы орналасқан. Оның белдемiне Циннов байламы бекидi. Бұл байлам тамырлы қабық құрылымы болып табылатын кiрпiкше еттермен жалғасады. Осы кiрпiктi дененiң жиырылуы нәтижесiнде көз бұршағының пiшiнi өзгерiп отырады.</w:t>
      </w:r>
    </w:p>
    <w:p w:rsidR="00C76499" w:rsidRPr="00A84251" w:rsidRDefault="00C76499" w:rsidP="00393BB5">
      <w:pPr>
        <w:pStyle w:val="a3"/>
        <w:spacing w:before="20" w:after="20"/>
        <w:ind w:firstLine="360"/>
        <w:jc w:val="both"/>
        <w:rPr>
          <w:rFonts w:ascii="Times New Roman" w:hAnsi="Times New Roman"/>
          <w:b w:val="0"/>
          <w:szCs w:val="28"/>
          <w:lang w:val="kk-KZ"/>
        </w:rPr>
      </w:pPr>
      <w:r w:rsidRPr="00A84251">
        <w:rPr>
          <w:rFonts w:ascii="Times New Roman" w:hAnsi="Times New Roman"/>
          <w:b w:val="0"/>
          <w:szCs w:val="28"/>
          <w:u w:val="single"/>
          <w:lang w:val="kk-KZ"/>
        </w:rPr>
        <w:t>Көздiң алдыңғы камерасы</w:t>
      </w:r>
      <w:r w:rsidRPr="00A84251">
        <w:rPr>
          <w:rFonts w:ascii="Times New Roman" w:hAnsi="Times New Roman"/>
          <w:b w:val="0"/>
          <w:bCs/>
          <w:szCs w:val="28"/>
          <w:lang w:val="kk-KZ"/>
        </w:rPr>
        <w:t xml:space="preserve"> – </w:t>
      </w:r>
      <w:r w:rsidRPr="00A84251">
        <w:rPr>
          <w:rFonts w:ascii="Times New Roman" w:hAnsi="Times New Roman"/>
          <w:b w:val="0"/>
          <w:szCs w:val="28"/>
          <w:lang w:val="kk-KZ"/>
        </w:rPr>
        <w:t xml:space="preserve">қасаң қабық пен қарашықтың арасы, ал қарашық пен көз бұршағы арасындағы қуысты – артқы камера деп атайды. Бұл камералар мөлдiр сұйықпен-шылауықпен толған. Көз бұршағының артында </w:t>
      </w:r>
      <w:r w:rsidRPr="00A84251">
        <w:rPr>
          <w:rFonts w:ascii="Times New Roman" w:hAnsi="Times New Roman"/>
          <w:b w:val="0"/>
          <w:szCs w:val="28"/>
          <w:u w:val="single"/>
          <w:lang w:val="kk-KZ"/>
        </w:rPr>
        <w:t>шыны тәрiздi дене</w:t>
      </w:r>
      <w:r w:rsidRPr="00A84251">
        <w:rPr>
          <w:rFonts w:ascii="Times New Roman" w:hAnsi="Times New Roman"/>
          <w:b w:val="0"/>
          <w:szCs w:val="28"/>
          <w:lang w:val="kk-KZ"/>
        </w:rPr>
        <w:t>, - ол мөлдiр қоймалжың сұйық зат толтырып тұрады.</w:t>
      </w:r>
    </w:p>
    <w:p w:rsidR="00C76499" w:rsidRPr="00A84251" w:rsidRDefault="00C76499" w:rsidP="00393BB5">
      <w:pPr>
        <w:pStyle w:val="a3"/>
        <w:spacing w:before="20" w:after="20"/>
        <w:ind w:firstLine="360"/>
        <w:jc w:val="both"/>
        <w:rPr>
          <w:rFonts w:ascii="Times New Roman" w:hAnsi="Times New Roman"/>
          <w:b w:val="0"/>
          <w:szCs w:val="28"/>
          <w:lang w:val="kk-KZ"/>
        </w:rPr>
      </w:pPr>
      <w:r w:rsidRPr="00A84251">
        <w:rPr>
          <w:rFonts w:ascii="Times New Roman" w:hAnsi="Times New Roman"/>
          <w:b w:val="0"/>
          <w:szCs w:val="28"/>
          <w:lang w:val="kk-KZ"/>
        </w:rPr>
        <w:t>Қасаң қабық, шылауық, көз бұршағы және шыны тәрiздi дене – көздiң оптикалық жүйесiн құрайды. Аккомодация процесiн қамтамасыз етедi.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Торлы қабық – көздiң iшкi үшiншi қабықшасы – бұл жарық сезгiш</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немесе фоторецепторлық бөлiмi, мұнда таяқшалар мен сауытшалар орналасқан. Торлы қабықтың құрылымы өте кұрделi. Ол әр түрлi клеткалар немесе олардың өсiндiлерiнен түзiлген 10 қабаттан тұрады.</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Пигменттi клеткалар – фусцин пигмент қара түстi. Жарықты сiңiрiп, оның шағылысуына және шашырауына кедергi жасайды,</w:t>
      </w:r>
      <w:r w:rsidR="00C76499" w:rsidRPr="00A84251">
        <w:rPr>
          <w:rFonts w:ascii="Times New Roman" w:hAnsi="Times New Roman"/>
          <w:b w:val="0"/>
          <w:bCs/>
          <w:szCs w:val="28"/>
          <w:lang w:val="kk-KZ"/>
        </w:rPr>
        <w:t xml:space="preserve"> </w:t>
      </w:r>
      <w:r w:rsidR="00C76499" w:rsidRPr="00A84251">
        <w:rPr>
          <w:rFonts w:ascii="Times New Roman" w:hAnsi="Times New Roman"/>
          <w:b w:val="0"/>
          <w:szCs w:val="28"/>
          <w:lang w:val="kk-KZ"/>
        </w:rPr>
        <w:t>соның салдарынан көру түйсiгiн анық етедi.</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Таяқшалар және сауытшалар.</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Көздiң торлы қабығында – 6-7 млн сауытша және 110-125</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млн таяқша болады.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ab/>
        <w:t>Сауытшалар торлы қабықтың орталық шұңқырында сары дақ  орналасқан, шетiне қарай сауытшалар азаяды, таяқшалардың саны көбейедi.</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Сыртқы мембрана</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Сыртқы түйiршiктi қабат</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Сыртқы түйiршiкаралық қабат</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lastRenderedPageBreak/>
        <w:tab/>
      </w:r>
      <w:r w:rsidR="00C76499" w:rsidRPr="00A84251">
        <w:rPr>
          <w:rFonts w:ascii="Times New Roman" w:hAnsi="Times New Roman"/>
          <w:b w:val="0"/>
          <w:szCs w:val="28"/>
          <w:lang w:val="kk-KZ"/>
        </w:rPr>
        <w:t>lшкi түйiршiктi қабат</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lшкi түйршiкаралық қабат</w:t>
      </w:r>
    </w:p>
    <w:p w:rsidR="00C76499" w:rsidRPr="00A84251"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Ганглиоздық клеткалар қабаты</w:t>
      </w:r>
    </w:p>
    <w:p w:rsidR="00C76499" w:rsidRPr="00642160"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642160">
        <w:rPr>
          <w:rFonts w:ascii="Times New Roman" w:hAnsi="Times New Roman"/>
          <w:b w:val="0"/>
          <w:szCs w:val="28"/>
          <w:lang w:val="kk-KZ"/>
        </w:rPr>
        <w:t>Көру нервiнiң талшықтары</w:t>
      </w:r>
    </w:p>
    <w:p w:rsidR="00C76499" w:rsidRPr="00642160" w:rsidRDefault="00642160" w:rsidP="00393BB5">
      <w:pPr>
        <w:pStyle w:val="a3"/>
        <w:tabs>
          <w:tab w:val="num" w:pos="435"/>
        </w:tabs>
        <w:spacing w:before="20" w:after="20"/>
        <w:ind w:hanging="435"/>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l</w:t>
      </w:r>
      <w:r w:rsidR="00C76499" w:rsidRPr="00642160">
        <w:rPr>
          <w:rFonts w:ascii="Times New Roman" w:hAnsi="Times New Roman"/>
          <w:b w:val="0"/>
          <w:szCs w:val="28"/>
          <w:lang w:val="kk-KZ"/>
        </w:rPr>
        <w:t>шкi мембрана</w:t>
      </w:r>
    </w:p>
    <w:p w:rsidR="00C76499" w:rsidRPr="00642160" w:rsidRDefault="00C76499" w:rsidP="00393BB5">
      <w:pPr>
        <w:pStyle w:val="a3"/>
        <w:spacing w:before="20" w:after="20"/>
        <w:jc w:val="both"/>
        <w:rPr>
          <w:rFonts w:ascii="Times New Roman" w:hAnsi="Times New Roman"/>
          <w:b w:val="0"/>
          <w:szCs w:val="28"/>
          <w:lang w:val="kk-KZ"/>
        </w:rPr>
      </w:pPr>
      <w:r w:rsidRPr="00642160">
        <w:rPr>
          <w:rFonts w:ascii="Times New Roman" w:hAnsi="Times New Roman"/>
          <w:b w:val="0"/>
          <w:szCs w:val="28"/>
          <w:lang w:val="kk-KZ"/>
        </w:rPr>
        <w:t>Көру нервi кiрген жерде таяқшалар мен сауытшалар болмайды,</w:t>
      </w:r>
    </w:p>
    <w:p w:rsidR="00C76499" w:rsidRPr="00642160" w:rsidRDefault="00C76499" w:rsidP="00393BB5">
      <w:pPr>
        <w:pStyle w:val="a3"/>
        <w:spacing w:before="20" w:after="20"/>
        <w:jc w:val="both"/>
        <w:rPr>
          <w:rFonts w:ascii="Times New Roman" w:hAnsi="Times New Roman"/>
          <w:b w:val="0"/>
          <w:szCs w:val="28"/>
          <w:lang w:val="kk-KZ"/>
        </w:rPr>
      </w:pPr>
      <w:r w:rsidRPr="00642160">
        <w:rPr>
          <w:rFonts w:ascii="Times New Roman" w:hAnsi="Times New Roman"/>
          <w:b w:val="0"/>
          <w:szCs w:val="28"/>
          <w:lang w:val="kk-KZ"/>
        </w:rPr>
        <w:t>сондықтан “соқыр дақ” деп атайды.</w:t>
      </w:r>
    </w:p>
    <w:p w:rsidR="00C76499" w:rsidRPr="00C76499" w:rsidRDefault="00C76499" w:rsidP="00393BB5">
      <w:pPr>
        <w:pStyle w:val="a3"/>
        <w:spacing w:before="20" w:after="20"/>
        <w:ind w:firstLine="720"/>
        <w:jc w:val="both"/>
        <w:rPr>
          <w:rFonts w:ascii="Times New Roman" w:hAnsi="Times New Roman"/>
          <w:b w:val="0"/>
          <w:szCs w:val="28"/>
        </w:rPr>
      </w:pPr>
      <w:r w:rsidRPr="00642160">
        <w:rPr>
          <w:rFonts w:ascii="Times New Roman" w:hAnsi="Times New Roman"/>
          <w:b w:val="0"/>
          <w:szCs w:val="28"/>
          <w:u w:val="single"/>
          <w:lang w:val="kk-KZ"/>
        </w:rPr>
        <w:t xml:space="preserve">Жарықты сезу </w:t>
      </w:r>
      <w:r w:rsidRPr="00642160">
        <w:rPr>
          <w:rFonts w:ascii="Times New Roman" w:hAnsi="Times New Roman"/>
          <w:b w:val="0"/>
          <w:szCs w:val="28"/>
          <w:lang w:val="kk-KZ"/>
        </w:rPr>
        <w:t>. Жарық сезгiш торшал</w:t>
      </w:r>
      <w:r w:rsidRPr="00A84251">
        <w:rPr>
          <w:rFonts w:ascii="Times New Roman" w:hAnsi="Times New Roman"/>
          <w:b w:val="0"/>
          <w:szCs w:val="28"/>
          <w:lang w:val="kk-KZ"/>
        </w:rPr>
        <w:t xml:space="preserve">ардың қызметi өте кұрделi. </w:t>
      </w:r>
      <w:r w:rsidRPr="00C76499">
        <w:rPr>
          <w:rFonts w:ascii="Times New Roman" w:hAnsi="Times New Roman"/>
          <w:b w:val="0"/>
          <w:szCs w:val="28"/>
        </w:rPr>
        <w:t>Оларда қозу процесi фотохимиялық реакция әсерiнен пайда болады.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 xml:space="preserve">Таяқшаларда жарыққа сезiмтал </w:t>
      </w:r>
      <w:r w:rsidRPr="00C76499">
        <w:rPr>
          <w:rFonts w:ascii="Times New Roman" w:hAnsi="Times New Roman"/>
          <w:b w:val="0"/>
          <w:szCs w:val="28"/>
          <w:u w:val="single"/>
        </w:rPr>
        <w:t xml:space="preserve">резонсин, </w:t>
      </w:r>
      <w:r w:rsidRPr="00C76499">
        <w:rPr>
          <w:rFonts w:ascii="Times New Roman" w:hAnsi="Times New Roman"/>
          <w:b w:val="0"/>
          <w:szCs w:val="28"/>
        </w:rPr>
        <w:t>ал сауытшаларда иодопсин пигменттерi бар. Сауытшаларды сонымен қатар хлоролаб және эритролаб пигменттерi анықталған. Хлоролаб жасыл сәулелерiн сiңiредi.</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 xml:space="preserve">Родопсин ретинол - </w:t>
      </w:r>
      <w:r w:rsidRPr="00C76499">
        <w:rPr>
          <w:rFonts w:ascii="Times New Roman" w:hAnsi="Times New Roman"/>
          <w:b w:val="0"/>
          <w:i/>
          <w:iCs/>
          <w:szCs w:val="28"/>
        </w:rPr>
        <w:t>А</w:t>
      </w:r>
      <w:r w:rsidRPr="00C76499">
        <w:rPr>
          <w:rFonts w:ascii="Times New Roman" w:hAnsi="Times New Roman"/>
          <w:b w:val="0"/>
          <w:szCs w:val="28"/>
        </w:rPr>
        <w:t xml:space="preserve"> –витаминiнiң альдегидi белогынан тұрады.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Жарықтың әсерiнен родопсин фотофизикалық және фотохимиялық өзгерiстерге ұшырайды: ретинальдiң изомерi пайда болады, оның белокпен байланысы бұзылады, белоктың ферменттiк орталығының белсендiлiгi артады. Алғашында люмиродопсинге, соңынан ретиннен және опсинге айналады.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Редуктаза ферментiнiң әсерiнен ретинен А витаминге айналады. Қаранғыда опсин белогы ретининмен қосылып редопсин түзiледi. Егер организмде А витаминi жетiспсе, редопсиннiң түзiлуi бұзылады, қараңғыға бейiмделу процесi нашарлайды, ақшам соқырлығы туады.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Иодопсин құрылым жағынан родопсинге ұқсап, бiрақ иодопсиндегi ретинен фотопсин белогiмен қосылады.</w:t>
      </w:r>
    </w:p>
    <w:p w:rsidR="00C76499" w:rsidRPr="00C76499" w:rsidRDefault="00C76499" w:rsidP="00393BB5">
      <w:pPr>
        <w:pStyle w:val="a3"/>
        <w:spacing w:before="20" w:after="20"/>
        <w:ind w:firstLine="720"/>
        <w:jc w:val="both"/>
        <w:rPr>
          <w:rFonts w:ascii="Times New Roman" w:hAnsi="Times New Roman"/>
          <w:b w:val="0"/>
          <w:bCs/>
          <w:szCs w:val="28"/>
        </w:rPr>
      </w:pPr>
      <w:r w:rsidRPr="00C76499">
        <w:rPr>
          <w:rFonts w:ascii="Times New Roman" w:hAnsi="Times New Roman"/>
          <w:b w:val="0"/>
          <w:szCs w:val="28"/>
        </w:rPr>
        <w:t>Таяқшалар түнде көруге, сауытшалар күндiз көруге бейiмделген. Заттардың түсiн айыру сауытшалардың қабiлетiмен байланысты. Бiрi қызыл, екiншiлерi-жасыл, ал үшiншiлерi-күлгiн түстi сәулелердi қабылдайды. Осыған байланысты түстi ажыратуға түсiнiктеме беретiн үш компоненттi Ломоносов-Гельм-гольц теориясы негiзге алынған. Қызыл, жасыл және күлгiн түстi спекторлар негiзгi түстер деп аталады. Оларды өзара белгiлi арақатынаста араластыру арқылы әртүрлi рең түйсiгiн алуға болады</w:t>
      </w:r>
      <w:r w:rsidRPr="00C76499">
        <w:rPr>
          <w:rFonts w:ascii="Times New Roman" w:hAnsi="Times New Roman"/>
          <w:b w:val="0"/>
          <w:bCs/>
          <w:szCs w:val="28"/>
        </w:rPr>
        <w:t>.</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Сонымен қатар қазiргi кезде сауытшаларда үш түрлi жарық сезгiш заттар болады деген болжам бар (Э.Геринг). Бұл заттардың бiреуi қызыл түстiң әсерiмен ыдырайды, сөйтiп ақ, қызыл немесе сары тұстердi тұйсiндiредi. Басқа жарық сәулелерi сы жорамалдаған заттарды синтездейдi, соның нәтижесiнде қара, жасыл және көк түстердi сезу туады.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Көру анализаторы рецепторлар (таяқша, сауытша) басталып, көру нервi арқылы, ми қыртысының шүйде бөлiмiнде аяқталады.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i/>
          <w:iCs/>
          <w:szCs w:val="28"/>
        </w:rPr>
        <w:tab/>
      </w:r>
      <w:r w:rsidRPr="00C76499">
        <w:rPr>
          <w:rFonts w:ascii="Times New Roman" w:hAnsi="Times New Roman"/>
          <w:b w:val="0"/>
          <w:bCs/>
          <w:i/>
          <w:iCs/>
          <w:szCs w:val="28"/>
        </w:rPr>
        <w:t>Есту анализаторы.</w:t>
      </w:r>
      <w:r w:rsidRPr="00C76499">
        <w:rPr>
          <w:rFonts w:ascii="Times New Roman" w:hAnsi="Times New Roman"/>
          <w:b w:val="0"/>
          <w:bCs/>
          <w:szCs w:val="28"/>
        </w:rPr>
        <w:t xml:space="preserve"> </w:t>
      </w:r>
      <w:r w:rsidRPr="00C76499">
        <w:rPr>
          <w:rFonts w:ascii="Times New Roman" w:hAnsi="Times New Roman"/>
          <w:b w:val="0"/>
          <w:szCs w:val="28"/>
        </w:rPr>
        <w:t>Есту анализаторы – мағынасы жағынан адамның екiншi дистанциялық анализаторы болып саналады.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Есту мүшесi негiзгi үш бөлiктен – сыртқы, ортаңғы және iшкi құлақтан тұрады. Сыртқы және ортаңғы құлақ есту анализаторының өткiзгiш, ал iшкi құлақ қабылдаушы бөлiмi.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Сыртқы құлақ – құлақ қалқаны және сыртқы дыбыс толқынан тұрады.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Ортаңғы құлақ – дабыл қуысынан самай сүйегiнiң iшiне орналасқан және үш есту сүйекшелерi – балғашық, төс және үзеңгi сүйекшелерi. Олар дабыл жарғағының тербелiсiн iшкi құлаққа жеткiзедi. Балғашық дабыл жарғағына, ал үзеңгi iшкi құлаққа баратын сопақша тесiктi жауып тұратын жарғаққа бекидi. Сүйектiң ерекше байланысының және үзеңгi ауданының дабыл жарғағы беткейiнен көп кiшi болуының салдарынан дыбыс толқынының күшi 40-60 есе артады.Дыбыс тым күшейiп кеткен жағдайда құлақ қуысының еттерi жиырылып, дабыл жарғағы керiле түседi де, сүйектер қимылы шектелiп дыбыстың әсер күшi азаяды. Дабыл қуысы Евстахив түтiгi арқылы жұтқыншақпен байланысады. Осы қуыстағы қысым атмосфералық қысымға тең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Ортаңғы құлақты iшкi құлақтан бөлiп тұратын сүйектi қалқанда екi тесiк болады. Олар жұқа дәнекер ұлпалы жарғақпен жабылған дөңгелек және сопақша тесiктер. Дөңгелек тесiктi иiрiм тұтiктер (ұлу) терезесi дейдi. Одан сәл төменiрек орналасқан сопақша тесiктi саға (кiреберiс) терезесi деп атайды.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lшкi құлақ, немесе шытырмақ (лабиринт) самайдың қайыршық сүйегiнiң iшiнде жатады. Ол бiрiнiң iшiнде бiрi орналасқан сүйектi және жарғақты шытырмақтан түзiлген. Бұл екi құрылымның арасында перилимфа, ал жарғақты лабиринттiң iшiндi – эндолимфа болады. Сүйектi лабиринт үш құрылымнан тұрады. Олар саға (кiреберiс), иiрiмдi (улитка) және жартылай дөңгелек (полушкруние) түтiктер. Саға мен иiрiмдi түтiк есту мүшесiн құрайды. Ал сағада орналасқан қапшықтар мен жартылай дөңгелек түтiктер тепе-теңдiк (вестибулярлық) аппараты болып табылады. Сондықтан iшкi құлақта функциональдық тұрғыдан әртүрлi мүшелер – есту және тепе-теңдiк мүшелерi орналасқан.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Саға – кiшкентай қуыс. Ол екi бөлiкке – сопақша қапшыққа және дөңгелек қапшыққа бөлiнедi. Сопақша қапшық жартылай дөңгелек түтiктермен (тепе-теңдiк мүшесi), ал дөңгелек – иiрiмдi (Ұлу) түтiкпен жалғасады.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Иiрiмдi түтiк орталық бөлiктi бойлай спираль тәрiздi екi айналым жасай орналасқан иiрiмделген құрылым, Рейснер және негiзгi мембрана арқылы үш жiңiшке тесiктен басталатын бөлiгiн “саға өзегi”, ал дөңгелек тесiкшемен жалғасатын бөлiгiн “дабыл өзегi” деп атайды. Иiрiмдi түтiктiң ұшында бұл екi өзек бiрi-бiрiмен тар тесiк-геликотерма арқылы жалғасады. Бұл өзектер перилимфамен толған. Осы өзектер арасында иiрiмдi түтiк өзегi жатады. Ол эндолимфамен толған.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Иiрiмдi түтiк өзегiнде негiзгi мембрананы бойлай дыбыс толқыны қабылдайтын Корти мүшесi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Корти мүшесi – түктi есту торшаларынан және сүйенiш торшаларынан құралған. Есту торшаларының ұшында өте жiңiшке түктер болады-рецепторлар. Бұл рецепторлар дыбыс толқынының әсерiн қозу процесiне айналдырады. lшкi түктi клеткалардың саны 3500-ге жетедi, ал сыртқы түктi клеткалар 3-4 қатардан тұрады, жалпы саны 1200-2000. </w:t>
      </w:r>
    </w:p>
    <w:p w:rsidR="00C76499" w:rsidRPr="00C76499" w:rsidRDefault="00C76499" w:rsidP="00393BB5">
      <w:pPr>
        <w:pStyle w:val="a3"/>
        <w:spacing w:before="20" w:after="20"/>
        <w:ind w:firstLine="708"/>
        <w:jc w:val="both"/>
        <w:rPr>
          <w:rFonts w:ascii="Times New Roman" w:hAnsi="Times New Roman"/>
          <w:b w:val="0"/>
          <w:szCs w:val="28"/>
        </w:rPr>
      </w:pPr>
      <w:r w:rsidRPr="00C76499">
        <w:rPr>
          <w:rFonts w:ascii="Times New Roman" w:hAnsi="Times New Roman"/>
          <w:b w:val="0"/>
          <w:szCs w:val="28"/>
        </w:rPr>
        <w:lastRenderedPageBreak/>
        <w:t>Клетканың бiр полюсi негiзгi мембранаға бекiтiлген, екiншi жағы иiрiм түтiгiнiң жарғақты арнасының қуысында орналасады.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 xml:space="preserve">Рецптордар түктерi эндолимфамен жуылады және жарғақты арнаның ұзына бойына түктi клеткалардың үстiнде орналасқан жабынды пластинкаға (табақшаға) немесе ректориялық мембранаға тиiп тұрады. </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Дыбыс әсерiнен негiзгi мембрана тербеле бастайды, рецепторлардың түктерi жабынды мембранаға тиiп майысады, бұл биоток импульстерiнiң шығу себебi болып табылады, импульстер есту нервi арқылы ми қыртысына келедi.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Инфрадыбыстар – төменгi шекараға жетпейтiн дыбыстар, ал жоғары шекарадан асатын дыбыстар – ультрадыбыстар деп аталады.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Жануарлар 20-30 Гц пен 150-200 Гц аралығындағы дыбыс тербелiсiн қабылдай алады. Мысалы, ит жиiлiгi 35000 Гц дыбысты</w:t>
      </w:r>
      <w:r w:rsidRPr="00C76499">
        <w:rPr>
          <w:rFonts w:ascii="Times New Roman" w:hAnsi="Times New Roman"/>
          <w:b w:val="0"/>
          <w:bCs/>
          <w:szCs w:val="28"/>
        </w:rPr>
        <w:t xml:space="preserve">, </w:t>
      </w:r>
      <w:r w:rsidRPr="00C76499">
        <w:rPr>
          <w:rFonts w:ascii="Times New Roman" w:hAnsi="Times New Roman"/>
          <w:b w:val="0"/>
          <w:szCs w:val="28"/>
        </w:rPr>
        <w:t>ал жарқанат одан да жоғары жиiлiктегi дыбысты қабылдайды.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Дыбыстың қабылдау механизмiне түсiнiктеме беретiн бiрнеше теориялар бар.</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Бiрiншiсi Г.Гельмгольцтың резонанстық теориясы бойынша негiзгi мембрананың көлденең талшықтары резонанс принциптерiне сәйкес кез келген жиiлiктегi дыбыс толқынына жауап бермейдi. Оның әрбiр учаскесi белгiлi бiр дыбыс тербелiсiне ғана реакция бередi. Әлсiз дыбыс (төмен тон) Ұлу ұшындағы ұзын, бос тартылған, ал күштi (жоғары тон) дыбыс – иiрiмдi түтiк табанындағы қысқа әрi қатты керiлген талшықтарды тербетедi. Дыбыстың әрбiр тонын қабылдауға машықтанған есту торшалары болады да, олар дыбыс толқындарының күшiне сәйке қозып отырады.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Резонанстық теорияға көптеген толықтырулар мен түзетулер енгiзiлдi. Атап айтсақ венгрия ғалымы Г.Бекешидiң гидродинамикалық немесе жылжымалы толқын атты теориясы бойынша мембрананың учаскесi тербелетiндiгi, резонансты негiзгi мембрана талшықтары емес, белгiлi ұзындықтағы сұйық бағаны тудыратыны анықталған.</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Резерфордтың теориясына сәйкес дыбысты қабылдау ерекшелiктерi дыбыс тербелiсiнiң жиiлiгiне байланысты телефон аппаратының жұмыс принципiмен жүредi. Дыбыс толқынының тербелiс жиiлiгiне сәйкес есту жүйесiнде биопотенциалдар туындайды. Иiрiмдi түтiкте екi түрлi биопотенциалдар байқалады. Алғашқысы тұрақты эндолимфалық потенциал. Бұл потенциал дыбыс естiлмеген, тiтiркенiс болмаған кездiң өзiнде де тiркеледi. Екiншiсi микрофондық және жинақтау потенциалы дыбыстың әсерiмен пайда болады. Бұл потенциалдар есту жүйкесiнiң сабақтары арқылы миға жетедi. Ми сыңарлары самай бөлiгiнiң қыртысында жиналған есту анализаторының негiзгi ядроларында анализдеу және синтездеу жүредi.</w:t>
      </w: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szCs w:val="28"/>
        </w:rPr>
        <w:tab/>
        <w:t xml:space="preserve">Есту жүйесiнiң арқасында жануарлар кеңiстiктi бағдарлайды. Дыбысты екi құлақпен қабылдау нәтижесiнде олар дыбыс шыққан жердi дәл анықтайды. Локация – дыбыстың көзiн табу. Жарқанат , дельфин кеңiстiктi өздерi шығарып, басқа денеден керi жаңғырыққан дыбыс арқылы бағдарлайды, </w:t>
      </w:r>
      <w:r w:rsidRPr="00C76499">
        <w:rPr>
          <w:rFonts w:ascii="Times New Roman" w:hAnsi="Times New Roman"/>
          <w:b w:val="0"/>
          <w:szCs w:val="28"/>
        </w:rPr>
        <w:lastRenderedPageBreak/>
        <w:t>қоршаған заттардың кеңiстiкте орналасуын , көлемiн дәл анықтайды. Бұл құбылысты жанама локация немесе эхолокация деп атайды</w:t>
      </w:r>
      <w:r w:rsidRPr="00C76499">
        <w:rPr>
          <w:rFonts w:ascii="Times New Roman" w:hAnsi="Times New Roman"/>
          <w:b w:val="0"/>
          <w:bCs/>
          <w:szCs w:val="28"/>
        </w:rPr>
        <w:t>.</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 Вестибулярлық аппарат.</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lшкi құлақтың сағасы мен жартылай дөңгелек тұтiктер вестибулярлық аппаратты құрайды. Вестибулярлық аппарат адамның кеңiстiкке бейiмделуiн қамтамасыз етедi.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lшкi құлақтың жартылай дөңгелек тұтiктерi бiр-бiрiне перпендикуляр ұш бағытта орналасады. Әр тұтiктiң бiр Ұшында аздап ампула тәрiздi кеңейген бөлк болады. Жарғақты тұтiктiң осы бөлiгiнде ескек пiшiндес, жартылай мөлдiр кiлкiлдек затпен оралып жататын кiрпiктi Ұзын рецепторлық торшалар орын тебедi. Осы құрылым бастың кеңiстiктегi жағдайын бақылап отырады. Бастың кеңiстiктегi жағдайы, қозғалыс бағыты өзгерсе эндолимфа рецепторлық торшаларды толқытады, қозу пайда болады.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Сағаның қапшықтарында отолит аппараты орналасады. °рбiр сезiмтал торшаның бiр бөлiгi цилиндр пiшiндi келедi де, екiншi бөлiгi сұйiрлене бiтедi. Оның сұйiр Ұшында бiр бос қимылдағыш және 60-80 бiр-бiрiне жабысқан кiрпiкшелер орналасады. Бұл торшалар кiлкiлдек зат массасына батып жатады. Бұны отолит жарғағы (мембранасы) деп</w:t>
      </w:r>
      <w:r w:rsidRPr="00C76499">
        <w:rPr>
          <w:rFonts w:ascii="Times New Roman" w:hAnsi="Times New Roman"/>
          <w:b w:val="0"/>
          <w:bCs/>
          <w:szCs w:val="28"/>
        </w:rPr>
        <w:t xml:space="preserve"> </w:t>
      </w:r>
      <w:r w:rsidRPr="00C76499">
        <w:rPr>
          <w:rFonts w:ascii="Times New Roman" w:hAnsi="Times New Roman"/>
          <w:b w:val="0"/>
          <w:szCs w:val="28"/>
        </w:rPr>
        <w:t>атайды. Оның торының үстiнде көптеген алты қырлы өте майда фосфор-көмiр қышқылды кальций кристалдары – отолиттер жатады. Дененiң немесе бастың кеңiстiктегi қалпы өзгергенде отолит мембранасы өз салмағымен торша тұктерiн не кiредi, не басып қысады. Бұл өзгерiстердi рецепторлық торшалар қабылдап, жағдайды орталық нерв жүйесiне хабарлайды.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Вестибулярлық аппаратта пайда болған импульстер есту жүйесiнiң талшықтарымен сопақша мидағы вестибулярлық ядроға берiледi. Сопақша мидың вестибулярлық ядроларынан өткеннен кейiн вестибулярлық ядроларынан өткеннен кейiн вестибулярлық аппараттың аференттiк жолы айқасады да, таламустың вентробазальдық құрылымдарына бағытталады. Бұл жерден импульстер үлкен ми жарты шарлары қыртысының самай бөлiгiне жiберiледi.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Вестибулярлық аппарат өз қызметiн басқа сезiм жүйелерiмен тығыз байланыста атқарады және организмнiң қалыпты қимыл әрекеттерiн сақтауда маңызды роль атқарады.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Вестибулярлық аппаратқа күштi тiтiркендiргiштер әсер етсе тұрлi өзгерiстер байқалады. Мысалы теңiз ауруы, қимыл-әрекеттердiң бұзылуы, айналмалы қозғалыстар жасауы.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Космос жағдайында бұкiл организм, оның iшiнде отолиттерде салмақсызданады. Салмақсызданған отолиттер рецепторлық торшаларды қыспайды, баспайды, сондықтан ми кеңiстiктiң жоғары және төменгi</w:t>
      </w:r>
      <w:r w:rsidRPr="00C76499">
        <w:rPr>
          <w:rFonts w:ascii="Times New Roman" w:hAnsi="Times New Roman"/>
          <w:b w:val="0"/>
          <w:bCs/>
          <w:szCs w:val="28"/>
        </w:rPr>
        <w:t xml:space="preserve"> </w:t>
      </w:r>
      <w:r w:rsidRPr="00C76499">
        <w:rPr>
          <w:rFonts w:ascii="Times New Roman" w:hAnsi="Times New Roman"/>
          <w:b w:val="0"/>
          <w:szCs w:val="28"/>
        </w:rPr>
        <w:t>бөлiктерi жайлы хабарсыз қалады.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r>
      <w:r w:rsidRPr="00C76499">
        <w:rPr>
          <w:rFonts w:ascii="Times New Roman" w:hAnsi="Times New Roman"/>
          <w:b w:val="0"/>
          <w:i/>
          <w:iCs/>
          <w:szCs w:val="28"/>
        </w:rPr>
        <w:t>Қимыл анализаторы.</w:t>
      </w:r>
      <w:r w:rsidRPr="00C76499">
        <w:rPr>
          <w:rFonts w:ascii="Times New Roman" w:hAnsi="Times New Roman"/>
          <w:b w:val="0"/>
          <w:szCs w:val="28"/>
        </w:rPr>
        <w:t xml:space="preserve"> Соматосенсорлық рецепторлар тобын жанасу, ауырсыну, температуралық және проприорепторлар құрайды.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lastRenderedPageBreak/>
        <w:tab/>
        <w:t>Проприорецепторлар бұлшық еттiң Ұршық тәрiздi бұйiрлi  торшаларынан сiңiрдегi Гольджи органдарынан, буын қатпары мен байламдарының рецепторларынан тұрады.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bCs/>
          <w:szCs w:val="28"/>
        </w:rPr>
        <w:tab/>
      </w:r>
      <w:r w:rsidRPr="00C76499">
        <w:rPr>
          <w:rFonts w:ascii="Times New Roman" w:hAnsi="Times New Roman"/>
          <w:b w:val="0"/>
          <w:szCs w:val="28"/>
        </w:rPr>
        <w:t>Сiңiр рецепторлары жеке-жеке жiңiшке сiңiр талшықтары орап жататын афференттiк нерв ұштары болып табылады, ал буын рецепторлары жалаңаш қапшықты нерв Ұштарынан құралады.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Сiңiр рецепторлары бұлшық еттердiң ширығу, керену деңгейiн, ал буын рецепторлары – буын қабының керiлу деңгейiнiң жылдамдығын сезiнедi.</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Проприорецепторлар “ет сезiмiн” қамтамасыз етедi. Бұл рецепторлардан келген импульстер бұлшық еттiң жиырылу немесе босаңсу деңгейi, әрбiр сiңiрдiң созылу, керiлу дәрежесi жайлы ұздiксi, дәл хабарлап отырады. Осының нәтижесiнде кейпiндегi болмашы өзгерiстердiң өзi сезiлiп, реакция тудырады.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ab/>
        <w:t>Бұлшық ет пен ОНЖ-iң арасында екi жақты байланыс орныққан</w:t>
      </w:r>
      <w:r w:rsidRPr="00C76499">
        <w:rPr>
          <w:rFonts w:ascii="Times New Roman" w:hAnsi="Times New Roman"/>
          <w:b w:val="0"/>
          <w:bCs/>
          <w:szCs w:val="28"/>
        </w:rPr>
        <w:t xml:space="preserve">, </w:t>
      </w:r>
      <w:r w:rsidRPr="00C76499">
        <w:rPr>
          <w:rFonts w:ascii="Times New Roman" w:hAnsi="Times New Roman"/>
          <w:b w:val="0"/>
          <w:szCs w:val="28"/>
        </w:rPr>
        <w:t>осының нәтижесiнде әртұрлi қимыл-әрекеттер бiр-бiрiмен дер кезiнде ұйлестiрiлiп отырылады.</w:t>
      </w:r>
    </w:p>
    <w:p w:rsidR="00C76499" w:rsidRPr="00C76499" w:rsidRDefault="00C76499" w:rsidP="00393BB5">
      <w:pPr>
        <w:pStyle w:val="a3"/>
        <w:spacing w:before="20" w:after="20"/>
        <w:jc w:val="both"/>
        <w:rPr>
          <w:rFonts w:ascii="Times New Roman" w:hAnsi="Times New Roman"/>
          <w:b w:val="0"/>
          <w:bCs/>
          <w:szCs w:val="28"/>
        </w:rPr>
      </w:pP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bCs/>
          <w:i/>
          <w:iCs/>
          <w:szCs w:val="28"/>
        </w:rPr>
        <w:t>Ағзалық анализаторлар</w:t>
      </w:r>
      <w:r w:rsidRPr="00C76499">
        <w:rPr>
          <w:rFonts w:ascii="Times New Roman" w:hAnsi="Times New Roman"/>
          <w:b w:val="0"/>
          <w:i/>
          <w:iCs/>
          <w:szCs w:val="28"/>
        </w:rPr>
        <w:t xml:space="preserve">. </w:t>
      </w:r>
      <w:r w:rsidRPr="00C76499">
        <w:rPr>
          <w:rFonts w:ascii="Times New Roman" w:hAnsi="Times New Roman"/>
          <w:b w:val="0"/>
          <w:szCs w:val="28"/>
        </w:rPr>
        <w:t xml:space="preserve">lшкi ағзаларда және қан тамырларында орналасқан рецепторлар орталық нерв жүйесiнде организмнiң iшкi ортасының жағдайы жайлы хабарлап отырады. </w:t>
      </w:r>
      <w:r w:rsidRPr="00C76499">
        <w:rPr>
          <w:rFonts w:ascii="Times New Roman" w:hAnsi="Times New Roman"/>
          <w:b w:val="0"/>
          <w:szCs w:val="28"/>
          <w:lang w:val="kk-KZ"/>
        </w:rPr>
        <w:t>І</w:t>
      </w:r>
      <w:r w:rsidRPr="00C76499">
        <w:rPr>
          <w:rFonts w:ascii="Times New Roman" w:hAnsi="Times New Roman"/>
          <w:b w:val="0"/>
          <w:szCs w:val="28"/>
        </w:rPr>
        <w:t>шкi мүшелердiң және қан тамырларының қызметi реттелiнедi.</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Интерорецепторлар (висцерорецепторлар) өте сезiмтал болады, тiтiркендiргiштерге олардың сипатына сай жауап бередi, сондықтан олар iшкi ортаның тұрақтылығын (гомеостаз) сақтауда вегетативтiк функциялардың өздiгiнен реттелуiне маңызды роль атқарады.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lшкi ағзаларда әртүрлi хеморецепторлар,механорецепторлар, терморецепторлар, барорецепторлар, осморецепторлар деп бөлiндi. Бұл рецепторлар тұрлi тiтiркендiргiштердiң (химиялық, механикаклық, температура т.б.) әсерiн сезедi. Олар жалаңаш нерв ұштары, Краузе сауытшасы, Фатер-Пачини денешiгi болып табылады.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lшкi рецепторлардан шыққан импульстер қан айналымын, ас қорыту, тыныс алуды, зат алмасуды т.с. реттейтiн рефлекстер тудырады.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Денедегi барлық рецепторлар ми қыртысының белгiлi бөлiктерiмен байланысты, сондықтан тiтiркенжiргiш әсерiнен нақтылы түйсiк пайда болады. Ми қыртысындағы әрбiр анализатордың өз аймағы болады. Бiрақ жеке анализаторлар аймағының анық шекарасы болмайды, олар бiр-бiрiмен жанасып, айқасып, кiрiгiп жатады. Сондықтан, әртұрлi анализаторлар орталығының арасында өзара әрекеттестiк болған жағдайда ғана мұмкiн болатын жәйт. Мысалы, көру анализаторы мен вестибулярлық аппарат арасында тығыз байланыс болатыны анықталған. Оған дәлел, биiк жер басында тұрып адам төмен қараса оның басы айналады. Ал егер оның көзiн таңып қойып жар басына әкелсе, онда бас айналмайды. Адамды, тұгел сары тұске боялған және сары тұстi жиїаздармен жасандырылған бөлмеде Ұстаса, оның басы айналып, жұрегi айниды, теңiз ауруының белгiлерi байқалады.</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lastRenderedPageBreak/>
        <w:t>Иiс анализаторы мен дәм сезу анализаторы қызметiнде де тығыз байланыс бар. Иiсi жақсы тамақтар тәттiрек көрiнедi, керiсiнше иiсi нашар тамақ дәмсiз көрiнедi.</w:t>
      </w:r>
    </w:p>
    <w:p w:rsidR="00C76499" w:rsidRPr="00C76499" w:rsidRDefault="00C76499" w:rsidP="00393BB5">
      <w:pPr>
        <w:pStyle w:val="a3"/>
        <w:spacing w:before="20" w:after="20"/>
        <w:ind w:firstLine="720"/>
        <w:jc w:val="both"/>
        <w:rPr>
          <w:rFonts w:ascii="Times New Roman" w:hAnsi="Times New Roman"/>
          <w:b w:val="0"/>
          <w:szCs w:val="28"/>
        </w:rPr>
      </w:pPr>
      <w:r w:rsidRPr="00C76499">
        <w:rPr>
          <w:rFonts w:ascii="Times New Roman" w:hAnsi="Times New Roman"/>
          <w:b w:val="0"/>
          <w:szCs w:val="28"/>
        </w:rPr>
        <w:t>Осы көрсетiлген мысалдар анализаторлар қызметiндегi өзара әрекеттестiкте болатынын көрсетедi.</w:t>
      </w:r>
    </w:p>
    <w:p w:rsidR="00C76499" w:rsidRPr="00C76499" w:rsidRDefault="00C76499" w:rsidP="00393BB5">
      <w:pPr>
        <w:pStyle w:val="a3"/>
        <w:spacing w:before="20" w:after="20"/>
        <w:ind w:firstLine="720"/>
        <w:jc w:val="both"/>
        <w:rPr>
          <w:rFonts w:ascii="Times New Roman" w:hAnsi="Times New Roman"/>
          <w:b w:val="0"/>
          <w:bCs/>
          <w:szCs w:val="28"/>
        </w:rPr>
      </w:pPr>
    </w:p>
    <w:p w:rsidR="00C76499" w:rsidRPr="00C76499" w:rsidRDefault="00C76499" w:rsidP="00393BB5">
      <w:pPr>
        <w:pStyle w:val="a3"/>
        <w:spacing w:before="20" w:after="20"/>
        <w:jc w:val="both"/>
        <w:rPr>
          <w:rFonts w:ascii="Times New Roman" w:hAnsi="Times New Roman"/>
          <w:b w:val="0"/>
          <w:bCs/>
          <w:szCs w:val="28"/>
        </w:rPr>
      </w:pPr>
      <w:r w:rsidRPr="00C76499">
        <w:rPr>
          <w:rFonts w:ascii="Times New Roman" w:hAnsi="Times New Roman"/>
          <w:b w:val="0"/>
          <w:bCs/>
          <w:szCs w:val="28"/>
        </w:rPr>
        <w:t xml:space="preserve">Бақылау Сұрақтары: </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1.Анализаторлар дегенiмiз не, ол қандай бөлiмдерден тұрады?</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2.Анализатордың жалпы қасиеттерiн атаңыз.</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3.Терi анализаторы және оның маңызы.</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4.Дәм, иiс анализаторы.</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5.Дәм қабылдау механизмi.</w:t>
      </w:r>
    </w:p>
    <w:p w:rsidR="00C76499" w:rsidRPr="00C76499" w:rsidRDefault="00642160" w:rsidP="00393BB5">
      <w:pPr>
        <w:pStyle w:val="a3"/>
        <w:tabs>
          <w:tab w:val="num" w:pos="360"/>
        </w:tabs>
        <w:spacing w:before="20" w:after="20"/>
        <w:ind w:hanging="360"/>
        <w:jc w:val="both"/>
        <w:rPr>
          <w:rFonts w:ascii="Times New Roman" w:hAnsi="Times New Roman"/>
          <w:b w:val="0"/>
          <w:szCs w:val="28"/>
        </w:rPr>
      </w:pPr>
      <w:r>
        <w:rPr>
          <w:rFonts w:ascii="Times New Roman" w:hAnsi="Times New Roman"/>
          <w:b w:val="0"/>
          <w:szCs w:val="28"/>
          <w:lang w:val="kk-KZ"/>
        </w:rPr>
        <w:tab/>
      </w:r>
      <w:r w:rsidR="00C76499" w:rsidRPr="00C76499">
        <w:rPr>
          <w:rFonts w:ascii="Times New Roman" w:hAnsi="Times New Roman"/>
          <w:b w:val="0"/>
          <w:szCs w:val="28"/>
        </w:rPr>
        <w:t>6.Көру анализаторы. Көздiң оптикалық жүйесi.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7.Көздiң торлы қабығы, құрылысы, қызметi.</w:t>
      </w:r>
    </w:p>
    <w:p w:rsidR="00C76499" w:rsidRPr="00A84251" w:rsidRDefault="00642160" w:rsidP="00393BB5">
      <w:pPr>
        <w:pStyle w:val="a3"/>
        <w:tabs>
          <w:tab w:val="num" w:pos="360"/>
        </w:tabs>
        <w:spacing w:before="20" w:after="20"/>
        <w:ind w:hanging="360"/>
        <w:jc w:val="both"/>
        <w:rPr>
          <w:rFonts w:ascii="Times New Roman" w:hAnsi="Times New Roman"/>
          <w:b w:val="0"/>
          <w:szCs w:val="28"/>
          <w:lang w:val="kk-KZ"/>
        </w:rPr>
      </w:pPr>
      <w:r>
        <w:rPr>
          <w:rFonts w:ascii="Times New Roman" w:hAnsi="Times New Roman"/>
          <w:b w:val="0"/>
          <w:szCs w:val="28"/>
          <w:lang w:val="kk-KZ"/>
        </w:rPr>
        <w:tab/>
      </w:r>
      <w:r w:rsidR="00C76499" w:rsidRPr="00A84251">
        <w:rPr>
          <w:rFonts w:ascii="Times New Roman" w:hAnsi="Times New Roman"/>
          <w:b w:val="0"/>
          <w:szCs w:val="28"/>
          <w:lang w:val="kk-KZ"/>
        </w:rPr>
        <w:t>8.Заттың т</w:t>
      </w:r>
      <w:r w:rsidR="00C76499" w:rsidRPr="00C76499">
        <w:rPr>
          <w:rFonts w:ascii="Times New Roman" w:hAnsi="Times New Roman"/>
          <w:b w:val="0"/>
          <w:szCs w:val="28"/>
          <w:lang w:val="kk-KZ"/>
        </w:rPr>
        <w:t>ү</w:t>
      </w:r>
      <w:r w:rsidR="00C76499" w:rsidRPr="00A84251">
        <w:rPr>
          <w:rFonts w:ascii="Times New Roman" w:hAnsi="Times New Roman"/>
          <w:b w:val="0"/>
          <w:szCs w:val="28"/>
          <w:lang w:val="kk-KZ"/>
        </w:rPr>
        <w:t>сi қалай ажыратылады?</w:t>
      </w:r>
    </w:p>
    <w:p w:rsidR="00C76499" w:rsidRPr="00A84251" w:rsidRDefault="00C76499" w:rsidP="00393BB5">
      <w:pPr>
        <w:pStyle w:val="a3"/>
        <w:spacing w:before="20" w:after="20"/>
        <w:jc w:val="both"/>
        <w:rPr>
          <w:rFonts w:ascii="Times New Roman" w:hAnsi="Times New Roman"/>
          <w:b w:val="0"/>
          <w:szCs w:val="28"/>
          <w:lang w:val="kk-KZ"/>
        </w:rPr>
      </w:pPr>
      <w:r w:rsidRPr="00A84251">
        <w:rPr>
          <w:rFonts w:ascii="Times New Roman" w:hAnsi="Times New Roman"/>
          <w:b w:val="0"/>
          <w:szCs w:val="28"/>
          <w:lang w:val="kk-KZ"/>
        </w:rPr>
        <w:t>9.Көру анализаторының бұзылуы.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10.Есту анализаторы. Дыбысты қабылдау.</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11.lшкi органдар анализаторы.</w:t>
      </w:r>
    </w:p>
    <w:p w:rsidR="00C76499" w:rsidRPr="00C76499" w:rsidRDefault="00C76499" w:rsidP="00393BB5">
      <w:pPr>
        <w:pStyle w:val="a3"/>
        <w:spacing w:before="20" w:after="20"/>
        <w:jc w:val="both"/>
        <w:rPr>
          <w:rFonts w:ascii="Times New Roman" w:hAnsi="Times New Roman"/>
          <w:b w:val="0"/>
          <w:szCs w:val="28"/>
        </w:rPr>
      </w:pPr>
      <w:r w:rsidRPr="00C76499">
        <w:rPr>
          <w:rFonts w:ascii="Times New Roman" w:hAnsi="Times New Roman"/>
          <w:b w:val="0"/>
          <w:szCs w:val="28"/>
        </w:rPr>
        <w:t>15.</w:t>
      </w:r>
      <w:r w:rsidRPr="00C76499">
        <w:rPr>
          <w:rFonts w:ascii="Times New Roman" w:hAnsi="Times New Roman"/>
          <w:b w:val="0"/>
          <w:szCs w:val="28"/>
          <w:lang w:val="kk-KZ"/>
        </w:rPr>
        <w:t>Әр</w:t>
      </w:r>
      <w:r w:rsidRPr="00C76499">
        <w:rPr>
          <w:rFonts w:ascii="Times New Roman" w:hAnsi="Times New Roman"/>
          <w:b w:val="0"/>
          <w:szCs w:val="28"/>
        </w:rPr>
        <w:t xml:space="preserve">түрлi анализаторлар арасындағы функциональдық байланысты     қалай түсiнесiз? </w:t>
      </w:r>
    </w:p>
    <w:p w:rsidR="00C76499" w:rsidRPr="00C76499" w:rsidRDefault="00C76499" w:rsidP="00393BB5">
      <w:pPr>
        <w:spacing w:before="20" w:after="20" w:line="240" w:lineRule="auto"/>
        <w:jc w:val="both"/>
        <w:rPr>
          <w:rFonts w:ascii="Times New Roman" w:hAnsi="Times New Roman" w:cs="Times New Roman"/>
          <w:sz w:val="28"/>
          <w:szCs w:val="28"/>
        </w:rPr>
      </w:pPr>
    </w:p>
    <w:p w:rsidR="00642160" w:rsidRPr="00D65A77" w:rsidRDefault="00642160" w:rsidP="00642160">
      <w:pPr>
        <w:spacing w:before="20" w:after="20" w:line="240" w:lineRule="auto"/>
        <w:jc w:val="both"/>
        <w:rPr>
          <w:rFonts w:ascii="Times New Roman" w:hAnsi="Times New Roman" w:cs="Times New Roman"/>
          <w:sz w:val="28"/>
          <w:szCs w:val="28"/>
          <w:lang w:val="kk-KZ"/>
        </w:rPr>
      </w:pPr>
      <w:r w:rsidRPr="00D65A77">
        <w:rPr>
          <w:rFonts w:ascii="Times New Roman" w:hAnsi="Times New Roman" w:cs="Times New Roman"/>
          <w:sz w:val="28"/>
          <w:szCs w:val="28"/>
          <w:lang w:val="kk-KZ"/>
        </w:rPr>
        <w:t>Дәріс тақырыбына сәйкес әдебиеттер тізімі</w:t>
      </w:r>
    </w:p>
    <w:p w:rsidR="00642160" w:rsidRPr="00C76499" w:rsidRDefault="00642160" w:rsidP="00642160">
      <w:pPr>
        <w:spacing w:before="20" w:after="20" w:line="240" w:lineRule="auto"/>
        <w:jc w:val="both"/>
        <w:rPr>
          <w:rFonts w:ascii="Times New Roman" w:hAnsi="Times New Roman" w:cs="Times New Roman"/>
          <w:i/>
          <w:sz w:val="28"/>
          <w:szCs w:val="28"/>
          <w:lang w:val="kk-KZ"/>
        </w:rPr>
      </w:pPr>
      <w:r w:rsidRPr="00C76499">
        <w:rPr>
          <w:rFonts w:ascii="Times New Roman" w:hAnsi="Times New Roman" w:cs="Times New Roman"/>
          <w:i/>
          <w:sz w:val="28"/>
          <w:szCs w:val="28"/>
          <w:lang w:val="kk-KZ"/>
        </w:rPr>
        <w:t>1.</w:t>
      </w:r>
      <w:r w:rsidRPr="00C76499">
        <w:rPr>
          <w:rFonts w:ascii="Times New Roman" w:hAnsi="Times New Roman" w:cs="Times New Roman"/>
          <w:sz w:val="28"/>
          <w:szCs w:val="28"/>
          <w:lang w:val="kk-KZ"/>
        </w:rPr>
        <w:t>Несіпбаев Т. Жануарлар физиологиясы. Оқулық, 1-том.Алматы, «Қайнар», 1995 ж.,2-том, Алматы, «Қайнар», 1996 ж.</w:t>
      </w:r>
    </w:p>
    <w:p w:rsidR="00642160" w:rsidRPr="00C76499" w:rsidRDefault="00642160" w:rsidP="008A62DF">
      <w:pPr>
        <w:pStyle w:val="a3"/>
        <w:spacing w:before="20" w:after="20"/>
        <w:jc w:val="both"/>
        <w:rPr>
          <w:rFonts w:ascii="Times New Roman" w:hAnsi="Times New Roman"/>
          <w:szCs w:val="28"/>
          <w:lang w:val="kk-KZ"/>
        </w:rPr>
      </w:pPr>
      <w:r w:rsidRPr="00C76499">
        <w:rPr>
          <w:rFonts w:ascii="Times New Roman" w:hAnsi="Times New Roman"/>
          <w:b w:val="0"/>
          <w:szCs w:val="28"/>
          <w:lang w:val="kk-KZ"/>
        </w:rPr>
        <w:t>2.Несіпбаев Т. Жануарлар физиологиясы. Оқулық, Алматы, «Ғылым»,2005 ж.</w:t>
      </w:r>
    </w:p>
    <w:sectPr w:rsidR="00642160" w:rsidRPr="00C76499" w:rsidSect="00DC7BC4">
      <w:footerReference w:type="default" r:id="rId26"/>
      <w:pgSz w:w="11906" w:h="16838"/>
      <w:pgMar w:top="1134" w:right="567"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1F1" w:rsidRDefault="00BE21F1" w:rsidP="00011E1B">
      <w:pPr>
        <w:spacing w:after="0" w:line="240" w:lineRule="auto"/>
      </w:pPr>
      <w:r>
        <w:separator/>
      </w:r>
    </w:p>
  </w:endnote>
  <w:endnote w:type="continuationSeparator" w:id="1">
    <w:p w:rsidR="00BE21F1" w:rsidRDefault="00BE21F1" w:rsidP="00011E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Kaz">
    <w:altName w:val="Courier New"/>
    <w:charset w:val="00"/>
    <w:family w:val="swiss"/>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0493"/>
      <w:docPartObj>
        <w:docPartGallery w:val="Page Numbers (Bottom of Page)"/>
        <w:docPartUnique/>
      </w:docPartObj>
    </w:sdtPr>
    <w:sdtContent>
      <w:p w:rsidR="004F5FE2" w:rsidRDefault="004F5FE2">
        <w:pPr>
          <w:pStyle w:val="a8"/>
          <w:jc w:val="center"/>
        </w:pPr>
        <w:fldSimple w:instr=" PAGE   \* MERGEFORMAT ">
          <w:r w:rsidR="00260625">
            <w:rPr>
              <w:noProof/>
            </w:rPr>
            <w:t>4</w:t>
          </w:r>
        </w:fldSimple>
      </w:p>
    </w:sdtContent>
  </w:sdt>
  <w:p w:rsidR="004F5FE2" w:rsidRDefault="004F5FE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1F1" w:rsidRDefault="00BE21F1" w:rsidP="00011E1B">
      <w:pPr>
        <w:spacing w:after="0" w:line="240" w:lineRule="auto"/>
      </w:pPr>
      <w:r>
        <w:separator/>
      </w:r>
    </w:p>
  </w:footnote>
  <w:footnote w:type="continuationSeparator" w:id="1">
    <w:p w:rsidR="00BE21F1" w:rsidRDefault="00BE21F1" w:rsidP="00011E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71E97"/>
    <w:multiLevelType w:val="singleLevel"/>
    <w:tmpl w:val="F926DE76"/>
    <w:lvl w:ilvl="0">
      <w:start w:val="1"/>
      <w:numFmt w:val="decimal"/>
      <w:lvlText w:val="%1."/>
      <w:lvlJc w:val="left"/>
      <w:pPr>
        <w:tabs>
          <w:tab w:val="num" w:pos="360"/>
        </w:tabs>
        <w:ind w:left="360" w:hanging="360"/>
      </w:pPr>
    </w:lvl>
  </w:abstractNum>
  <w:abstractNum w:abstractNumId="1">
    <w:nsid w:val="08031823"/>
    <w:multiLevelType w:val="singleLevel"/>
    <w:tmpl w:val="0419000F"/>
    <w:lvl w:ilvl="0">
      <w:start w:val="1"/>
      <w:numFmt w:val="decimal"/>
      <w:lvlText w:val="%1."/>
      <w:lvlJc w:val="left"/>
      <w:pPr>
        <w:tabs>
          <w:tab w:val="num" w:pos="360"/>
        </w:tabs>
        <w:ind w:left="360" w:hanging="360"/>
      </w:pPr>
    </w:lvl>
  </w:abstractNum>
  <w:abstractNum w:abstractNumId="2">
    <w:nsid w:val="0E2E1B58"/>
    <w:multiLevelType w:val="singleLevel"/>
    <w:tmpl w:val="A5088BB4"/>
    <w:lvl w:ilvl="0">
      <w:start w:val="1"/>
      <w:numFmt w:val="decimal"/>
      <w:lvlText w:val="%1."/>
      <w:lvlJc w:val="left"/>
      <w:pPr>
        <w:tabs>
          <w:tab w:val="num" w:pos="1080"/>
        </w:tabs>
        <w:ind w:left="1080" w:hanging="360"/>
      </w:pPr>
    </w:lvl>
  </w:abstractNum>
  <w:abstractNum w:abstractNumId="3">
    <w:nsid w:val="14C44A1B"/>
    <w:multiLevelType w:val="hybridMultilevel"/>
    <w:tmpl w:val="BC5CA8F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34B3485"/>
    <w:multiLevelType w:val="singleLevel"/>
    <w:tmpl w:val="F926DE76"/>
    <w:lvl w:ilvl="0">
      <w:start w:val="1"/>
      <w:numFmt w:val="decimal"/>
      <w:lvlText w:val="%1."/>
      <w:lvlJc w:val="left"/>
      <w:pPr>
        <w:tabs>
          <w:tab w:val="num" w:pos="360"/>
        </w:tabs>
        <w:ind w:left="360" w:hanging="360"/>
      </w:pPr>
    </w:lvl>
  </w:abstractNum>
  <w:abstractNum w:abstractNumId="5">
    <w:nsid w:val="27756115"/>
    <w:multiLevelType w:val="hybridMultilevel"/>
    <w:tmpl w:val="50D2F5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2260A2F"/>
    <w:multiLevelType w:val="hybridMultilevel"/>
    <w:tmpl w:val="0C08E4AA"/>
    <w:lvl w:ilvl="0" w:tplc="F0628DA4">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3D7270C8"/>
    <w:multiLevelType w:val="hybridMultilevel"/>
    <w:tmpl w:val="FB94F5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3E755E08"/>
    <w:multiLevelType w:val="hybridMultilevel"/>
    <w:tmpl w:val="ED6259D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70B38BD"/>
    <w:multiLevelType w:val="hybridMultilevel"/>
    <w:tmpl w:val="50D2F5D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759612F"/>
    <w:multiLevelType w:val="multilevel"/>
    <w:tmpl w:val="51E65E48"/>
    <w:lvl w:ilvl="0">
      <w:start w:val="1"/>
      <w:numFmt w:val="decimal"/>
      <w:lvlText w:val="%1."/>
      <w:lvlJc w:val="left"/>
      <w:pPr>
        <w:tabs>
          <w:tab w:val="num" w:pos="510"/>
        </w:tabs>
        <w:ind w:left="510" w:hanging="360"/>
      </w:pPr>
      <w:rPr>
        <w:rFonts w:hint="default"/>
      </w:rPr>
    </w:lvl>
    <w:lvl w:ilvl="1">
      <w:start w:val="7"/>
      <w:numFmt w:val="decimal"/>
      <w:isLgl/>
      <w:lvlText w:val="%1.%2."/>
      <w:lvlJc w:val="left"/>
      <w:pPr>
        <w:tabs>
          <w:tab w:val="num" w:pos="870"/>
        </w:tabs>
        <w:ind w:left="870" w:hanging="720"/>
      </w:pPr>
      <w:rPr>
        <w:rFonts w:hint="default"/>
      </w:rPr>
    </w:lvl>
    <w:lvl w:ilvl="2">
      <w:start w:val="1"/>
      <w:numFmt w:val="decimal"/>
      <w:isLgl/>
      <w:lvlText w:val="%1.%2.%3."/>
      <w:lvlJc w:val="left"/>
      <w:pPr>
        <w:tabs>
          <w:tab w:val="num" w:pos="870"/>
        </w:tabs>
        <w:ind w:left="870" w:hanging="720"/>
      </w:pPr>
      <w:rPr>
        <w:rFonts w:hint="default"/>
      </w:rPr>
    </w:lvl>
    <w:lvl w:ilvl="3">
      <w:start w:val="1"/>
      <w:numFmt w:val="decimal"/>
      <w:isLgl/>
      <w:lvlText w:val="%1.%2.%3.%4."/>
      <w:lvlJc w:val="left"/>
      <w:pPr>
        <w:tabs>
          <w:tab w:val="num" w:pos="1230"/>
        </w:tabs>
        <w:ind w:left="1230" w:hanging="1080"/>
      </w:pPr>
      <w:rPr>
        <w:rFonts w:hint="default"/>
      </w:rPr>
    </w:lvl>
    <w:lvl w:ilvl="4">
      <w:start w:val="1"/>
      <w:numFmt w:val="decimal"/>
      <w:isLgl/>
      <w:lvlText w:val="%1.%2.%3.%4.%5."/>
      <w:lvlJc w:val="left"/>
      <w:pPr>
        <w:tabs>
          <w:tab w:val="num" w:pos="1230"/>
        </w:tabs>
        <w:ind w:left="1230" w:hanging="1080"/>
      </w:pPr>
      <w:rPr>
        <w:rFonts w:hint="default"/>
      </w:rPr>
    </w:lvl>
    <w:lvl w:ilvl="5">
      <w:start w:val="1"/>
      <w:numFmt w:val="decimal"/>
      <w:isLgl/>
      <w:lvlText w:val="%1.%2.%3.%4.%5.%6."/>
      <w:lvlJc w:val="left"/>
      <w:pPr>
        <w:tabs>
          <w:tab w:val="num" w:pos="1590"/>
        </w:tabs>
        <w:ind w:left="1590" w:hanging="1440"/>
      </w:pPr>
      <w:rPr>
        <w:rFonts w:hint="default"/>
      </w:rPr>
    </w:lvl>
    <w:lvl w:ilvl="6">
      <w:start w:val="1"/>
      <w:numFmt w:val="decimal"/>
      <w:isLgl/>
      <w:lvlText w:val="%1.%2.%3.%4.%5.%6.%7."/>
      <w:lvlJc w:val="left"/>
      <w:pPr>
        <w:tabs>
          <w:tab w:val="num" w:pos="1950"/>
        </w:tabs>
        <w:ind w:left="1950" w:hanging="1800"/>
      </w:pPr>
      <w:rPr>
        <w:rFonts w:hint="default"/>
      </w:rPr>
    </w:lvl>
    <w:lvl w:ilvl="7">
      <w:start w:val="1"/>
      <w:numFmt w:val="decimal"/>
      <w:isLgl/>
      <w:lvlText w:val="%1.%2.%3.%4.%5.%6.%7.%8."/>
      <w:lvlJc w:val="left"/>
      <w:pPr>
        <w:tabs>
          <w:tab w:val="num" w:pos="1950"/>
        </w:tabs>
        <w:ind w:left="1950" w:hanging="1800"/>
      </w:pPr>
      <w:rPr>
        <w:rFonts w:hint="default"/>
      </w:rPr>
    </w:lvl>
    <w:lvl w:ilvl="8">
      <w:start w:val="1"/>
      <w:numFmt w:val="decimal"/>
      <w:isLgl/>
      <w:lvlText w:val="%1.%2.%3.%4.%5.%6.%7.%8.%9."/>
      <w:lvlJc w:val="left"/>
      <w:pPr>
        <w:tabs>
          <w:tab w:val="num" w:pos="2310"/>
        </w:tabs>
        <w:ind w:left="2310" w:hanging="2160"/>
      </w:pPr>
      <w:rPr>
        <w:rFonts w:hint="default"/>
      </w:rPr>
    </w:lvl>
  </w:abstractNum>
  <w:abstractNum w:abstractNumId="11">
    <w:nsid w:val="5AF24213"/>
    <w:multiLevelType w:val="hybridMultilevel"/>
    <w:tmpl w:val="380A4ED4"/>
    <w:lvl w:ilvl="0" w:tplc="7206C02A">
      <w:start w:val="1"/>
      <w:numFmt w:val="decimal"/>
      <w:lvlText w:val="%1."/>
      <w:lvlJc w:val="left"/>
      <w:pPr>
        <w:tabs>
          <w:tab w:val="num" w:pos="540"/>
        </w:tabs>
        <w:ind w:left="540" w:hanging="360"/>
      </w:pPr>
      <w:rPr>
        <w:b w:val="0"/>
      </w:r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
    <w:nsid w:val="62E072BA"/>
    <w:multiLevelType w:val="singleLevel"/>
    <w:tmpl w:val="398C1B8E"/>
    <w:lvl w:ilvl="0">
      <w:start w:val="1"/>
      <w:numFmt w:val="decimal"/>
      <w:lvlText w:val="%1."/>
      <w:lvlJc w:val="left"/>
      <w:pPr>
        <w:tabs>
          <w:tab w:val="num" w:pos="720"/>
        </w:tabs>
        <w:ind w:left="720" w:hanging="360"/>
      </w:pPr>
      <w:rPr>
        <w:rFonts w:ascii="Times New Roman" w:hAnsi="Times New Roman" w:cs="Times New Roman" w:hint="default"/>
      </w:rPr>
    </w:lvl>
  </w:abstractNum>
  <w:abstractNum w:abstractNumId="13">
    <w:nsid w:val="6EB25F5A"/>
    <w:multiLevelType w:val="hybridMultilevel"/>
    <w:tmpl w:val="BBAC45D6"/>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260"/>
        </w:tabs>
        <w:ind w:left="1260" w:hanging="360"/>
      </w:pPr>
    </w:lvl>
    <w:lvl w:ilvl="2" w:tplc="0419001B">
      <w:start w:val="1"/>
      <w:numFmt w:val="decimal"/>
      <w:lvlText w:val="%3."/>
      <w:lvlJc w:val="left"/>
      <w:pPr>
        <w:tabs>
          <w:tab w:val="num" w:pos="1980"/>
        </w:tabs>
        <w:ind w:left="1980" w:hanging="360"/>
      </w:pPr>
    </w:lvl>
    <w:lvl w:ilvl="3" w:tplc="0419000F">
      <w:start w:val="1"/>
      <w:numFmt w:val="decimal"/>
      <w:lvlText w:val="%4."/>
      <w:lvlJc w:val="left"/>
      <w:pPr>
        <w:tabs>
          <w:tab w:val="num" w:pos="2700"/>
        </w:tabs>
        <w:ind w:left="2700" w:hanging="360"/>
      </w:pPr>
    </w:lvl>
    <w:lvl w:ilvl="4" w:tplc="04190019">
      <w:start w:val="1"/>
      <w:numFmt w:val="decimal"/>
      <w:lvlText w:val="%5."/>
      <w:lvlJc w:val="left"/>
      <w:pPr>
        <w:tabs>
          <w:tab w:val="num" w:pos="3420"/>
        </w:tabs>
        <w:ind w:left="3420" w:hanging="360"/>
      </w:pPr>
    </w:lvl>
    <w:lvl w:ilvl="5" w:tplc="0419001B">
      <w:start w:val="1"/>
      <w:numFmt w:val="decimal"/>
      <w:lvlText w:val="%6."/>
      <w:lvlJc w:val="left"/>
      <w:pPr>
        <w:tabs>
          <w:tab w:val="num" w:pos="4140"/>
        </w:tabs>
        <w:ind w:left="4140" w:hanging="360"/>
      </w:pPr>
    </w:lvl>
    <w:lvl w:ilvl="6" w:tplc="0419000F">
      <w:start w:val="1"/>
      <w:numFmt w:val="decimal"/>
      <w:lvlText w:val="%7."/>
      <w:lvlJc w:val="left"/>
      <w:pPr>
        <w:tabs>
          <w:tab w:val="num" w:pos="4860"/>
        </w:tabs>
        <w:ind w:left="4860" w:hanging="360"/>
      </w:pPr>
    </w:lvl>
    <w:lvl w:ilvl="7" w:tplc="04190019">
      <w:start w:val="1"/>
      <w:numFmt w:val="decimal"/>
      <w:lvlText w:val="%8."/>
      <w:lvlJc w:val="left"/>
      <w:pPr>
        <w:tabs>
          <w:tab w:val="num" w:pos="5580"/>
        </w:tabs>
        <w:ind w:left="5580" w:hanging="360"/>
      </w:pPr>
    </w:lvl>
    <w:lvl w:ilvl="8" w:tplc="0419001B">
      <w:start w:val="1"/>
      <w:numFmt w:val="decimal"/>
      <w:lvlText w:val="%9."/>
      <w:lvlJc w:val="left"/>
      <w:pPr>
        <w:tabs>
          <w:tab w:val="num" w:pos="6300"/>
        </w:tabs>
        <w:ind w:left="6300" w:hanging="360"/>
      </w:pPr>
    </w:lvl>
  </w:abstractNum>
  <w:abstractNum w:abstractNumId="14">
    <w:nsid w:val="78715A00"/>
    <w:multiLevelType w:val="hybridMultilevel"/>
    <w:tmpl w:val="380A4ED4"/>
    <w:lvl w:ilvl="0" w:tplc="7206C02A">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3"/>
  </w:num>
  <w:num w:numId="2">
    <w:abstractNumId w:val="11"/>
  </w:num>
  <w:num w:numId="3">
    <w:abstractNumId w:val="12"/>
    <w:lvlOverride w:ilvl="0">
      <w:startOverride w:val="1"/>
    </w:lvlOverride>
  </w:num>
  <w:num w:numId="4">
    <w:abstractNumId w:val="1"/>
    <w:lvlOverride w:ilvl="0">
      <w:startOverride w:val="1"/>
    </w:lvlOverride>
  </w:num>
  <w:num w:numId="5">
    <w:abstractNumId w:val="0"/>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num>
  <w:num w:numId="12">
    <w:abstractNumId w:val="7"/>
  </w:num>
  <w:num w:numId="13">
    <w:abstractNumId w:val="14"/>
  </w:num>
  <w:num w:numId="14">
    <w:abstractNumId w:val="6"/>
  </w:num>
  <w:num w:numId="15">
    <w:abstractNumId w:val="4"/>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41B96"/>
    <w:rsid w:val="00011E1B"/>
    <w:rsid w:val="000C3CED"/>
    <w:rsid w:val="0016059F"/>
    <w:rsid w:val="00260625"/>
    <w:rsid w:val="002C737C"/>
    <w:rsid w:val="00390B8B"/>
    <w:rsid w:val="00393BB5"/>
    <w:rsid w:val="004B0FC6"/>
    <w:rsid w:val="004C5A5D"/>
    <w:rsid w:val="004F5FE2"/>
    <w:rsid w:val="005979CB"/>
    <w:rsid w:val="00641B96"/>
    <w:rsid w:val="00642160"/>
    <w:rsid w:val="00716106"/>
    <w:rsid w:val="007E4A2E"/>
    <w:rsid w:val="008646E2"/>
    <w:rsid w:val="008A62DF"/>
    <w:rsid w:val="00983880"/>
    <w:rsid w:val="00A20370"/>
    <w:rsid w:val="00A84251"/>
    <w:rsid w:val="00B6146B"/>
    <w:rsid w:val="00B72AD6"/>
    <w:rsid w:val="00BE21F1"/>
    <w:rsid w:val="00C76499"/>
    <w:rsid w:val="00CF32DF"/>
    <w:rsid w:val="00D31F99"/>
    <w:rsid w:val="00D36F1D"/>
    <w:rsid w:val="00D65A77"/>
    <w:rsid w:val="00DC7BC4"/>
    <w:rsid w:val="00EC20D4"/>
    <w:rsid w:val="00EF2288"/>
    <w:rsid w:val="00F567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B8B"/>
  </w:style>
  <w:style w:type="paragraph" w:styleId="1">
    <w:name w:val="heading 1"/>
    <w:basedOn w:val="a"/>
    <w:next w:val="a"/>
    <w:link w:val="10"/>
    <w:qFormat/>
    <w:rsid w:val="00641B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641B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41B96"/>
    <w:pPr>
      <w:keepNext/>
      <w:spacing w:after="0" w:line="240" w:lineRule="auto"/>
      <w:jc w:val="both"/>
      <w:outlineLvl w:val="2"/>
    </w:pPr>
    <w:rPr>
      <w:rFonts w:ascii="Times Kaz" w:eastAsia="Times New Roman" w:hAnsi="Times Kaz" w:cs="Times Kaz"/>
      <w:b/>
      <w:bCs/>
      <w:sz w:val="28"/>
      <w:szCs w:val="28"/>
      <w:lang w:val="en-US"/>
    </w:rPr>
  </w:style>
  <w:style w:type="paragraph" w:styleId="4">
    <w:name w:val="heading 4"/>
    <w:basedOn w:val="a"/>
    <w:next w:val="a"/>
    <w:link w:val="40"/>
    <w:qFormat/>
    <w:rsid w:val="00641B96"/>
    <w:pPr>
      <w:keepNext/>
      <w:spacing w:after="0" w:line="240" w:lineRule="auto"/>
      <w:ind w:left="142" w:right="-381" w:firstLine="993"/>
      <w:jc w:val="center"/>
      <w:outlineLvl w:val="3"/>
    </w:pPr>
    <w:rPr>
      <w:rFonts w:ascii="Times Kaz" w:eastAsia="Times New Roman" w:hAnsi="Times Kaz" w:cs="Times Kaz"/>
      <w:b/>
      <w:bCs/>
      <w:sz w:val="52"/>
      <w:szCs w:val="52"/>
    </w:rPr>
  </w:style>
  <w:style w:type="paragraph" w:styleId="5">
    <w:name w:val="heading 5"/>
    <w:basedOn w:val="a"/>
    <w:next w:val="a"/>
    <w:link w:val="50"/>
    <w:unhideWhenUsed/>
    <w:qFormat/>
    <w:rsid w:val="00641B9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641B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641B96"/>
    <w:pPr>
      <w:keepNext/>
      <w:spacing w:after="0" w:line="240" w:lineRule="auto"/>
      <w:ind w:left="405"/>
      <w:jc w:val="center"/>
      <w:outlineLvl w:val="6"/>
    </w:pPr>
    <w:rPr>
      <w:rFonts w:ascii="Times Kaz" w:eastAsia="Times New Roman" w:hAnsi="Times Kaz" w:cs="Times Kaz"/>
      <w:sz w:val="24"/>
      <w:szCs w:val="24"/>
    </w:rPr>
  </w:style>
  <w:style w:type="paragraph" w:styleId="8">
    <w:name w:val="heading 8"/>
    <w:basedOn w:val="a"/>
    <w:next w:val="a"/>
    <w:link w:val="80"/>
    <w:qFormat/>
    <w:rsid w:val="00641B96"/>
    <w:pPr>
      <w:keepNext/>
      <w:spacing w:after="0" w:line="240" w:lineRule="auto"/>
      <w:ind w:left="-284"/>
      <w:jc w:val="center"/>
      <w:outlineLvl w:val="7"/>
    </w:pPr>
    <w:rPr>
      <w:rFonts w:ascii="Times Kaz" w:eastAsia="Times New Roman" w:hAnsi="Times Kaz" w:cs="Times Kaz"/>
      <w:b/>
      <w:bCs/>
      <w:sz w:val="28"/>
      <w:szCs w:val="28"/>
    </w:rPr>
  </w:style>
  <w:style w:type="paragraph" w:styleId="9">
    <w:name w:val="heading 9"/>
    <w:basedOn w:val="a"/>
    <w:next w:val="a"/>
    <w:link w:val="90"/>
    <w:qFormat/>
    <w:rsid w:val="00641B96"/>
    <w:pPr>
      <w:keepNext/>
      <w:spacing w:after="0" w:line="240" w:lineRule="auto"/>
      <w:ind w:left="709"/>
      <w:jc w:val="center"/>
      <w:outlineLvl w:val="8"/>
    </w:pPr>
    <w:rPr>
      <w:rFonts w:ascii="Times Kaz" w:eastAsia="Times New Roman" w:hAnsi="Times Kaz" w:cs="Times Kaz"/>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1B96"/>
    <w:pPr>
      <w:shd w:val="clear" w:color="auto" w:fill="FFFFFF"/>
      <w:autoSpaceDE w:val="0"/>
      <w:autoSpaceDN w:val="0"/>
      <w:adjustRightInd w:val="0"/>
      <w:spacing w:after="0" w:line="240" w:lineRule="auto"/>
    </w:pPr>
    <w:rPr>
      <w:rFonts w:ascii="Kz Times New Roman" w:eastAsia="Times New Roman" w:hAnsi="Kz Times New Roman" w:cs="Times New Roman"/>
      <w:b/>
      <w:noProof/>
      <w:color w:val="000000"/>
      <w:sz w:val="28"/>
      <w:szCs w:val="20"/>
    </w:rPr>
  </w:style>
  <w:style w:type="character" w:customStyle="1" w:styleId="a4">
    <w:name w:val="Основной текст Знак"/>
    <w:basedOn w:val="a0"/>
    <w:link w:val="a3"/>
    <w:rsid w:val="00641B96"/>
    <w:rPr>
      <w:rFonts w:ascii="Kz Times New Roman" w:eastAsia="Times New Roman" w:hAnsi="Kz Times New Roman" w:cs="Times New Roman"/>
      <w:b/>
      <w:noProof/>
      <w:color w:val="000000"/>
      <w:sz w:val="28"/>
      <w:szCs w:val="20"/>
      <w:shd w:val="clear" w:color="auto" w:fill="FFFFFF"/>
    </w:rPr>
  </w:style>
  <w:style w:type="paragraph" w:styleId="21">
    <w:name w:val="Body Text 2"/>
    <w:basedOn w:val="a"/>
    <w:link w:val="22"/>
    <w:unhideWhenUsed/>
    <w:rsid w:val="00641B96"/>
    <w:pPr>
      <w:spacing w:after="120" w:line="480" w:lineRule="auto"/>
    </w:pPr>
  </w:style>
  <w:style w:type="character" w:customStyle="1" w:styleId="22">
    <w:name w:val="Основной текст 2 Знак"/>
    <w:basedOn w:val="a0"/>
    <w:link w:val="21"/>
    <w:rsid w:val="00641B96"/>
  </w:style>
  <w:style w:type="paragraph" w:styleId="23">
    <w:name w:val="Body Text Indent 2"/>
    <w:basedOn w:val="a"/>
    <w:link w:val="24"/>
    <w:unhideWhenUsed/>
    <w:rsid w:val="00641B96"/>
    <w:pPr>
      <w:spacing w:after="120" w:line="480" w:lineRule="auto"/>
      <w:ind w:left="283"/>
    </w:pPr>
  </w:style>
  <w:style w:type="character" w:customStyle="1" w:styleId="24">
    <w:name w:val="Основной текст с отступом 2 Знак"/>
    <w:basedOn w:val="a0"/>
    <w:link w:val="23"/>
    <w:rsid w:val="00641B96"/>
  </w:style>
  <w:style w:type="paragraph" w:styleId="31">
    <w:name w:val="Body Text Indent 3"/>
    <w:basedOn w:val="a"/>
    <w:link w:val="32"/>
    <w:unhideWhenUsed/>
    <w:rsid w:val="00641B96"/>
    <w:pPr>
      <w:spacing w:after="120"/>
      <w:ind w:left="283"/>
    </w:pPr>
    <w:rPr>
      <w:sz w:val="16"/>
      <w:szCs w:val="16"/>
    </w:rPr>
  </w:style>
  <w:style w:type="character" w:customStyle="1" w:styleId="32">
    <w:name w:val="Основной текст с отступом 3 Знак"/>
    <w:basedOn w:val="a0"/>
    <w:link w:val="31"/>
    <w:rsid w:val="00641B96"/>
    <w:rPr>
      <w:sz w:val="16"/>
      <w:szCs w:val="16"/>
    </w:rPr>
  </w:style>
  <w:style w:type="character" w:customStyle="1" w:styleId="30">
    <w:name w:val="Заголовок 3 Знак"/>
    <w:basedOn w:val="a0"/>
    <w:link w:val="3"/>
    <w:rsid w:val="00641B96"/>
    <w:rPr>
      <w:rFonts w:ascii="Times Kaz" w:eastAsia="Times New Roman" w:hAnsi="Times Kaz" w:cs="Times Kaz"/>
      <w:b/>
      <w:bCs/>
      <w:sz w:val="28"/>
      <w:szCs w:val="28"/>
      <w:lang w:val="en-US"/>
    </w:rPr>
  </w:style>
  <w:style w:type="paragraph" w:styleId="a5">
    <w:name w:val="Block Text"/>
    <w:basedOn w:val="a"/>
    <w:rsid w:val="00641B96"/>
    <w:pPr>
      <w:spacing w:after="0" w:line="240" w:lineRule="auto"/>
      <w:ind w:left="360" w:right="-144" w:hanging="218"/>
      <w:jc w:val="both"/>
    </w:pPr>
    <w:rPr>
      <w:rFonts w:ascii="Times Kaz" w:eastAsia="Times New Roman" w:hAnsi="Times Kaz" w:cs="Times Kaz"/>
      <w:sz w:val="28"/>
      <w:szCs w:val="28"/>
      <w:lang w:val="en-US"/>
    </w:rPr>
  </w:style>
  <w:style w:type="character" w:customStyle="1" w:styleId="10">
    <w:name w:val="Заголовок 1 Знак"/>
    <w:basedOn w:val="a0"/>
    <w:link w:val="1"/>
    <w:rsid w:val="00641B9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641B96"/>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641B96"/>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641B96"/>
    <w:rPr>
      <w:rFonts w:asciiTheme="majorHAnsi" w:eastAsiaTheme="majorEastAsia" w:hAnsiTheme="majorHAnsi" w:cstheme="majorBidi"/>
      <w:i/>
      <w:iCs/>
      <w:color w:val="243F60" w:themeColor="accent1" w:themeShade="7F"/>
    </w:rPr>
  </w:style>
  <w:style w:type="character" w:customStyle="1" w:styleId="40">
    <w:name w:val="Заголовок 4 Знак"/>
    <w:basedOn w:val="a0"/>
    <w:link w:val="4"/>
    <w:rsid w:val="00641B96"/>
    <w:rPr>
      <w:rFonts w:ascii="Times Kaz" w:eastAsia="Times New Roman" w:hAnsi="Times Kaz" w:cs="Times Kaz"/>
      <w:b/>
      <w:bCs/>
      <w:sz w:val="52"/>
      <w:szCs w:val="52"/>
    </w:rPr>
  </w:style>
  <w:style w:type="character" w:customStyle="1" w:styleId="70">
    <w:name w:val="Заголовок 7 Знак"/>
    <w:basedOn w:val="a0"/>
    <w:link w:val="7"/>
    <w:rsid w:val="00641B96"/>
    <w:rPr>
      <w:rFonts w:ascii="Times Kaz" w:eastAsia="Times New Roman" w:hAnsi="Times Kaz" w:cs="Times Kaz"/>
      <w:sz w:val="24"/>
      <w:szCs w:val="24"/>
    </w:rPr>
  </w:style>
  <w:style w:type="character" w:customStyle="1" w:styleId="80">
    <w:name w:val="Заголовок 8 Знак"/>
    <w:basedOn w:val="a0"/>
    <w:link w:val="8"/>
    <w:rsid w:val="00641B96"/>
    <w:rPr>
      <w:rFonts w:ascii="Times Kaz" w:eastAsia="Times New Roman" w:hAnsi="Times Kaz" w:cs="Times Kaz"/>
      <w:b/>
      <w:bCs/>
      <w:sz w:val="28"/>
      <w:szCs w:val="28"/>
    </w:rPr>
  </w:style>
  <w:style w:type="character" w:customStyle="1" w:styleId="90">
    <w:name w:val="Заголовок 9 Знак"/>
    <w:basedOn w:val="a0"/>
    <w:link w:val="9"/>
    <w:rsid w:val="00641B96"/>
    <w:rPr>
      <w:rFonts w:ascii="Times Kaz" w:eastAsia="Times New Roman" w:hAnsi="Times Kaz" w:cs="Times Kaz"/>
      <w:b/>
      <w:bCs/>
      <w:sz w:val="28"/>
      <w:szCs w:val="28"/>
    </w:rPr>
  </w:style>
  <w:style w:type="paragraph" w:styleId="a6">
    <w:name w:val="header"/>
    <w:basedOn w:val="a"/>
    <w:link w:val="a7"/>
    <w:rsid w:val="00641B9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rsid w:val="00641B96"/>
    <w:rPr>
      <w:rFonts w:ascii="Times New Roman" w:eastAsia="Times New Roman" w:hAnsi="Times New Roman" w:cs="Times New Roman"/>
      <w:sz w:val="20"/>
      <w:szCs w:val="20"/>
    </w:rPr>
  </w:style>
  <w:style w:type="paragraph" w:styleId="a8">
    <w:name w:val="footer"/>
    <w:basedOn w:val="a"/>
    <w:link w:val="a9"/>
    <w:uiPriority w:val="99"/>
    <w:rsid w:val="00641B96"/>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uiPriority w:val="99"/>
    <w:rsid w:val="00641B96"/>
    <w:rPr>
      <w:rFonts w:ascii="Times New Roman" w:eastAsia="Times New Roman" w:hAnsi="Times New Roman" w:cs="Times New Roman"/>
      <w:sz w:val="20"/>
      <w:szCs w:val="20"/>
    </w:rPr>
  </w:style>
  <w:style w:type="paragraph" w:styleId="aa">
    <w:name w:val="Title"/>
    <w:basedOn w:val="a"/>
    <w:link w:val="ab"/>
    <w:qFormat/>
    <w:rsid w:val="00641B96"/>
    <w:pPr>
      <w:spacing w:after="0" w:line="240" w:lineRule="auto"/>
      <w:jc w:val="center"/>
    </w:pPr>
    <w:rPr>
      <w:rFonts w:ascii="Times Kaz" w:eastAsia="Times New Roman" w:hAnsi="Times Kaz" w:cs="Times Kaz"/>
      <w:b/>
      <w:bCs/>
      <w:sz w:val="32"/>
      <w:szCs w:val="32"/>
    </w:rPr>
  </w:style>
  <w:style w:type="character" w:customStyle="1" w:styleId="ab">
    <w:name w:val="Название Знак"/>
    <w:basedOn w:val="a0"/>
    <w:link w:val="aa"/>
    <w:rsid w:val="00641B96"/>
    <w:rPr>
      <w:rFonts w:ascii="Times Kaz" w:eastAsia="Times New Roman" w:hAnsi="Times Kaz" w:cs="Times Kaz"/>
      <w:b/>
      <w:bCs/>
      <w:sz w:val="32"/>
      <w:szCs w:val="32"/>
    </w:rPr>
  </w:style>
  <w:style w:type="paragraph" w:styleId="33">
    <w:name w:val="Body Text 3"/>
    <w:basedOn w:val="a"/>
    <w:link w:val="34"/>
    <w:rsid w:val="00641B96"/>
    <w:pPr>
      <w:spacing w:after="0" w:line="240" w:lineRule="auto"/>
      <w:jc w:val="center"/>
    </w:pPr>
    <w:rPr>
      <w:rFonts w:ascii="Times Kaz" w:eastAsia="Times New Roman" w:hAnsi="Times Kaz" w:cs="Times Kaz"/>
      <w:b/>
      <w:bCs/>
      <w:i/>
      <w:iCs/>
      <w:sz w:val="72"/>
      <w:szCs w:val="72"/>
    </w:rPr>
  </w:style>
  <w:style w:type="character" w:customStyle="1" w:styleId="34">
    <w:name w:val="Основной текст 3 Знак"/>
    <w:basedOn w:val="a0"/>
    <w:link w:val="33"/>
    <w:rsid w:val="00641B96"/>
    <w:rPr>
      <w:rFonts w:ascii="Times Kaz" w:eastAsia="Times New Roman" w:hAnsi="Times Kaz" w:cs="Times Kaz"/>
      <w:b/>
      <w:bCs/>
      <w:i/>
      <w:iCs/>
      <w:sz w:val="72"/>
      <w:szCs w:val="72"/>
    </w:rPr>
  </w:style>
  <w:style w:type="paragraph" w:customStyle="1" w:styleId="11">
    <w:name w:val="Абзац списка1"/>
    <w:basedOn w:val="a"/>
    <w:rsid w:val="00641B96"/>
    <w:pPr>
      <w:ind w:left="720"/>
      <w:contextualSpacing/>
    </w:pPr>
    <w:rPr>
      <w:rFonts w:ascii="Calibri" w:eastAsia="Times New Roman" w:hAnsi="Calibri" w:cs="Times New Roman"/>
      <w:lang w:eastAsia="en-US"/>
    </w:rPr>
  </w:style>
  <w:style w:type="paragraph" w:styleId="ac">
    <w:name w:val="List Paragraph"/>
    <w:basedOn w:val="a"/>
    <w:uiPriority w:val="34"/>
    <w:qFormat/>
    <w:rsid w:val="00393BB5"/>
    <w:pPr>
      <w:ind w:left="720"/>
      <w:contextualSpacing/>
    </w:pPr>
  </w:style>
  <w:style w:type="paragraph" w:styleId="ad">
    <w:name w:val="Balloon Text"/>
    <w:basedOn w:val="a"/>
    <w:link w:val="ae"/>
    <w:uiPriority w:val="99"/>
    <w:semiHidden/>
    <w:unhideWhenUsed/>
    <w:rsid w:val="0064216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42160"/>
    <w:rPr>
      <w:rFonts w:ascii="Tahoma" w:hAnsi="Tahoma" w:cs="Tahoma"/>
      <w:sz w:val="16"/>
      <w:szCs w:val="16"/>
    </w:rPr>
  </w:style>
  <w:style w:type="paragraph" w:styleId="af">
    <w:name w:val="No Spacing"/>
    <w:uiPriority w:val="1"/>
    <w:qFormat/>
    <w:rsid w:val="00716106"/>
    <w:pPr>
      <w:spacing w:after="0" w:line="240" w:lineRule="auto"/>
    </w:pPr>
    <w:rPr>
      <w:rFonts w:ascii="Calibri" w:eastAsia="Times New Roman" w:hAnsi="Calibri" w:cs="Times New Roman"/>
    </w:rPr>
  </w:style>
  <w:style w:type="paragraph" w:customStyle="1" w:styleId="FR1">
    <w:name w:val="FR1"/>
    <w:rsid w:val="00716106"/>
    <w:pPr>
      <w:widowControl w:val="0"/>
      <w:snapToGrid w:val="0"/>
      <w:spacing w:after="0" w:line="240" w:lineRule="auto"/>
      <w:jc w:val="right"/>
    </w:pPr>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7.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BE7A4-68FC-4A0F-9289-6A1950AE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162</Pages>
  <Words>58341</Words>
  <Characters>332544</Characters>
  <Application>Microsoft Office Word</Application>
  <DocSecurity>0</DocSecurity>
  <Lines>2771</Lines>
  <Paragraphs>780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dc:creator>
  <cp:keywords/>
  <dc:description/>
  <cp:lastModifiedBy>001</cp:lastModifiedBy>
  <cp:revision>10</cp:revision>
  <dcterms:created xsi:type="dcterms:W3CDTF">2017-09-19T05:41:00Z</dcterms:created>
  <dcterms:modified xsi:type="dcterms:W3CDTF">2017-10-10T09:48:00Z</dcterms:modified>
</cp:coreProperties>
</file>